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4022" w14:textId="423D1BCA" w:rsidR="00734A89" w:rsidRPr="006926E0" w:rsidRDefault="006926E0">
      <w:pPr>
        <w:rPr>
          <w:b/>
          <w:bCs/>
          <w:u w:val="single"/>
        </w:rPr>
      </w:pPr>
      <w:r w:rsidRPr="006926E0">
        <w:rPr>
          <w:b/>
          <w:bCs/>
          <w:u w:val="single"/>
        </w:rPr>
        <w:t>Chernoff’s Lawyers in Limine: What’s on Your Desk</w:t>
      </w:r>
    </w:p>
    <w:p w14:paraId="24962EA1" w14:textId="2217023B" w:rsidR="006926E0" w:rsidRPr="006926E0" w:rsidRDefault="006926E0">
      <w:pPr>
        <w:rPr>
          <w:b/>
          <w:bCs/>
          <w:u w:val="single"/>
        </w:rPr>
      </w:pPr>
      <w:r w:rsidRPr="006926E0">
        <w:rPr>
          <w:b/>
          <w:bCs/>
          <w:u w:val="single"/>
        </w:rPr>
        <w:t>November 22, 2024</w:t>
      </w:r>
    </w:p>
    <w:p w14:paraId="63E3FD7D" w14:textId="77777777" w:rsidR="006926E0" w:rsidRDefault="006926E0"/>
    <w:p w14:paraId="2BD967FF" w14:textId="3250A5FE" w:rsidR="006926E0" w:rsidRDefault="006926E0" w:rsidP="006926E0">
      <w:pPr>
        <w:pStyle w:val="ListParagraph"/>
        <w:numPr>
          <w:ilvl w:val="0"/>
          <w:numId w:val="19"/>
        </w:numPr>
      </w:pPr>
      <w:r>
        <w:t>Chat GPT w/ Canvas; writing efficiency</w:t>
      </w:r>
    </w:p>
    <w:p w14:paraId="30522603" w14:textId="4F9CD0AC" w:rsidR="006926E0" w:rsidRDefault="006926E0" w:rsidP="006926E0">
      <w:pPr>
        <w:pStyle w:val="ListParagraph"/>
        <w:numPr>
          <w:ilvl w:val="0"/>
          <w:numId w:val="19"/>
        </w:numPr>
      </w:pPr>
      <w:r>
        <w:t>Membership issues/structures</w:t>
      </w:r>
    </w:p>
    <w:p w14:paraId="2EFA8A83" w14:textId="2462E617" w:rsidR="006926E0" w:rsidRDefault="006926E0" w:rsidP="006926E0">
      <w:pPr>
        <w:pStyle w:val="ListParagraph"/>
        <w:numPr>
          <w:ilvl w:val="0"/>
          <w:numId w:val="19"/>
        </w:numPr>
      </w:pPr>
      <w:r>
        <w:t>Employee Outsourcing Services</w:t>
      </w:r>
    </w:p>
    <w:p w14:paraId="087D9BB4" w14:textId="0258026A" w:rsidR="006926E0" w:rsidRDefault="006926E0" w:rsidP="006926E0">
      <w:pPr>
        <w:pStyle w:val="ListParagraph"/>
        <w:numPr>
          <w:ilvl w:val="1"/>
          <w:numId w:val="19"/>
        </w:numPr>
      </w:pPr>
      <w:r>
        <w:t>Rossa</w:t>
      </w:r>
    </w:p>
    <w:p w14:paraId="02AAB830" w14:textId="5980FADC" w:rsidR="006926E0" w:rsidRDefault="006926E0" w:rsidP="006926E0">
      <w:pPr>
        <w:pStyle w:val="ListParagraph"/>
        <w:numPr>
          <w:ilvl w:val="1"/>
          <w:numId w:val="19"/>
        </w:numPr>
      </w:pPr>
      <w:r>
        <w:t>Back Office Betty’s</w:t>
      </w:r>
    </w:p>
    <w:p w14:paraId="5DDE5A59" w14:textId="115BC782" w:rsidR="006926E0" w:rsidRDefault="006926E0" w:rsidP="006926E0">
      <w:pPr>
        <w:pStyle w:val="ListParagraph"/>
        <w:numPr>
          <w:ilvl w:val="1"/>
          <w:numId w:val="19"/>
        </w:numPr>
      </w:pPr>
      <w:r>
        <w:t>Indeed</w:t>
      </w:r>
    </w:p>
    <w:p w14:paraId="187E81E0" w14:textId="1EC24040" w:rsidR="006926E0" w:rsidRDefault="006926E0" w:rsidP="006926E0">
      <w:pPr>
        <w:pStyle w:val="ListParagraph"/>
        <w:numPr>
          <w:ilvl w:val="1"/>
          <w:numId w:val="19"/>
        </w:numPr>
      </w:pPr>
      <w:r>
        <w:t>Upwork</w:t>
      </w:r>
    </w:p>
    <w:p w14:paraId="13D072EA" w14:textId="54EF3059" w:rsidR="006926E0" w:rsidRDefault="006926E0" w:rsidP="006926E0">
      <w:pPr>
        <w:pStyle w:val="ListParagraph"/>
        <w:numPr>
          <w:ilvl w:val="1"/>
          <w:numId w:val="19"/>
        </w:numPr>
      </w:pPr>
      <w:proofErr w:type="spellStart"/>
      <w:r>
        <w:t>Lawclerk</w:t>
      </w:r>
      <w:proofErr w:type="spellEnd"/>
    </w:p>
    <w:p w14:paraId="6E85F78C" w14:textId="2003001B" w:rsidR="006926E0" w:rsidRDefault="006926E0" w:rsidP="006926E0">
      <w:pPr>
        <w:pStyle w:val="ListParagraph"/>
        <w:numPr>
          <w:ilvl w:val="0"/>
          <w:numId w:val="19"/>
        </w:numPr>
      </w:pPr>
      <w:r>
        <w:t>Email Management</w:t>
      </w:r>
    </w:p>
    <w:p w14:paraId="4B00EA38" w14:textId="02032D40" w:rsidR="006926E0" w:rsidRDefault="006926E0" w:rsidP="006926E0">
      <w:pPr>
        <w:pStyle w:val="ListParagraph"/>
        <w:numPr>
          <w:ilvl w:val="1"/>
          <w:numId w:val="19"/>
        </w:numPr>
      </w:pPr>
      <w:r>
        <w:t>Hierarchy: do now; defer; delete; delegate</w:t>
      </w:r>
    </w:p>
    <w:p w14:paraId="139BE983" w14:textId="27BBDF1F" w:rsidR="006926E0" w:rsidRDefault="006926E0" w:rsidP="006926E0">
      <w:pPr>
        <w:pStyle w:val="ListParagraph"/>
        <w:numPr>
          <w:ilvl w:val="1"/>
          <w:numId w:val="19"/>
        </w:numPr>
      </w:pPr>
      <w:r>
        <w:t>Email forwarding</w:t>
      </w:r>
    </w:p>
    <w:p w14:paraId="421CFAED" w14:textId="5FA4C108" w:rsidR="006926E0" w:rsidRDefault="006926E0" w:rsidP="006926E0">
      <w:pPr>
        <w:pStyle w:val="ListParagraph"/>
        <w:numPr>
          <w:ilvl w:val="1"/>
          <w:numId w:val="19"/>
        </w:numPr>
      </w:pPr>
      <w:r>
        <w:t>Archiving options</w:t>
      </w:r>
    </w:p>
    <w:p w14:paraId="4348437E" w14:textId="2A57C7EE" w:rsidR="006926E0" w:rsidRDefault="006926E0" w:rsidP="006926E0">
      <w:pPr>
        <w:pStyle w:val="ListParagraph"/>
        <w:numPr>
          <w:ilvl w:val="0"/>
          <w:numId w:val="19"/>
        </w:numPr>
      </w:pPr>
      <w:r>
        <w:t>AI to create employee training materials and hub</w:t>
      </w:r>
    </w:p>
    <w:p w14:paraId="3035C78D" w14:textId="76F7EC70" w:rsidR="006926E0" w:rsidRDefault="006926E0" w:rsidP="006926E0">
      <w:pPr>
        <w:pStyle w:val="ListParagraph"/>
        <w:numPr>
          <w:ilvl w:val="0"/>
          <w:numId w:val="19"/>
        </w:numPr>
      </w:pPr>
      <w:r>
        <w:t>Hiring options/</w:t>
      </w:r>
    </w:p>
    <w:p w14:paraId="6278DFE8" w14:textId="3FE9A384" w:rsidR="006926E0" w:rsidRDefault="006926E0" w:rsidP="006926E0">
      <w:pPr>
        <w:pStyle w:val="ListParagraph"/>
        <w:numPr>
          <w:ilvl w:val="1"/>
          <w:numId w:val="19"/>
        </w:numPr>
      </w:pPr>
      <w:r>
        <w:t>Hire for skill or attitude</w:t>
      </w:r>
    </w:p>
    <w:p w14:paraId="18CA5D5E" w14:textId="4BD4E5D9" w:rsidR="006926E0" w:rsidRDefault="006926E0" w:rsidP="006926E0">
      <w:pPr>
        <w:pStyle w:val="ListParagraph"/>
        <w:numPr>
          <w:ilvl w:val="0"/>
          <w:numId w:val="19"/>
        </w:numPr>
      </w:pPr>
      <w:r>
        <w:t>AI impact on efficiency; uses in various firms</w:t>
      </w:r>
    </w:p>
    <w:sectPr w:rsidR="00692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D2F47"/>
    <w:multiLevelType w:val="hybridMultilevel"/>
    <w:tmpl w:val="3912C546"/>
    <w:lvl w:ilvl="0" w:tplc="77628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E20E2"/>
    <w:multiLevelType w:val="multilevel"/>
    <w:tmpl w:val="86ACEFB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455175038">
    <w:abstractNumId w:val="1"/>
  </w:num>
  <w:num w:numId="2" w16cid:durableId="2081634679">
    <w:abstractNumId w:val="1"/>
  </w:num>
  <w:num w:numId="3" w16cid:durableId="442501710">
    <w:abstractNumId w:val="1"/>
  </w:num>
  <w:num w:numId="4" w16cid:durableId="1959335726">
    <w:abstractNumId w:val="1"/>
  </w:num>
  <w:num w:numId="5" w16cid:durableId="1304045083">
    <w:abstractNumId w:val="1"/>
  </w:num>
  <w:num w:numId="6" w16cid:durableId="460541130">
    <w:abstractNumId w:val="1"/>
  </w:num>
  <w:num w:numId="7" w16cid:durableId="7877920">
    <w:abstractNumId w:val="1"/>
  </w:num>
  <w:num w:numId="8" w16cid:durableId="569267238">
    <w:abstractNumId w:val="1"/>
  </w:num>
  <w:num w:numId="9" w16cid:durableId="1338190047">
    <w:abstractNumId w:val="1"/>
  </w:num>
  <w:num w:numId="10" w16cid:durableId="687752190">
    <w:abstractNumId w:val="1"/>
  </w:num>
  <w:num w:numId="11" w16cid:durableId="95906793">
    <w:abstractNumId w:val="1"/>
  </w:num>
  <w:num w:numId="12" w16cid:durableId="491337460">
    <w:abstractNumId w:val="1"/>
  </w:num>
  <w:num w:numId="13" w16cid:durableId="1060058079">
    <w:abstractNumId w:val="1"/>
  </w:num>
  <w:num w:numId="14" w16cid:durableId="342442640">
    <w:abstractNumId w:val="1"/>
  </w:num>
  <w:num w:numId="15" w16cid:durableId="137571916">
    <w:abstractNumId w:val="1"/>
  </w:num>
  <w:num w:numId="16" w16cid:durableId="911937424">
    <w:abstractNumId w:val="1"/>
  </w:num>
  <w:num w:numId="17" w16cid:durableId="1408263752">
    <w:abstractNumId w:val="1"/>
  </w:num>
  <w:num w:numId="18" w16cid:durableId="43989534">
    <w:abstractNumId w:val="1"/>
  </w:num>
  <w:num w:numId="19" w16cid:durableId="114670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E0"/>
    <w:rsid w:val="006926E0"/>
    <w:rsid w:val="00734A89"/>
    <w:rsid w:val="00BD7A6E"/>
    <w:rsid w:val="00CC51EB"/>
    <w:rsid w:val="00FC618A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C07D"/>
  <w15:chartTrackingRefBased/>
  <w15:docId w15:val="{03677981-D102-4053-A3C8-B2D2D145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8A"/>
  </w:style>
  <w:style w:type="paragraph" w:styleId="Heading1">
    <w:name w:val="heading 1"/>
    <w:basedOn w:val="Normal"/>
    <w:next w:val="Normal"/>
    <w:link w:val="Heading1Char"/>
    <w:uiPriority w:val="9"/>
    <w:qFormat/>
    <w:rsid w:val="00FC618A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18A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18A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18A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18A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18A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18A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18A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18A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18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18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18A"/>
    <w:rPr>
      <w:rFonts w:asciiTheme="majorHAnsi" w:eastAsiaTheme="majorEastAsia" w:hAnsiTheme="majorHAnsi" w:cstheme="majorBidi"/>
      <w:i/>
      <w:iCs/>
      <w:color w:val="0F476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18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18A"/>
    <w:rPr>
      <w:rFonts w:asciiTheme="majorHAnsi" w:eastAsiaTheme="majorEastAsia" w:hAnsiTheme="majorHAnsi" w:cstheme="majorBidi"/>
      <w:color w:val="0A2F40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18A"/>
    <w:rPr>
      <w:rFonts w:asciiTheme="majorHAnsi" w:eastAsiaTheme="majorEastAsia" w:hAnsiTheme="majorHAnsi" w:cstheme="majorBidi"/>
      <w:i/>
      <w:iCs/>
      <w:color w:val="0A2F40" w:themeColor="accent1" w:themeShade="7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1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1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9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6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6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6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3F4C60C89C24EA9429D8D23DC1D97" ma:contentTypeVersion="15" ma:contentTypeDescription="Create a new document." ma:contentTypeScope="" ma:versionID="fe45225fadeb7273468468ef4dc19779">
  <xsd:schema xmlns:xsd="http://www.w3.org/2001/XMLSchema" xmlns:xs="http://www.w3.org/2001/XMLSchema" xmlns:p="http://schemas.microsoft.com/office/2006/metadata/properties" xmlns:ns2="c8e106ee-2b07-4784-b5e6-77342b16324b" xmlns:ns3="11ce981a-dc46-4d3a-bb55-70cb76eac4f2" targetNamespace="http://schemas.microsoft.com/office/2006/metadata/properties" ma:root="true" ma:fieldsID="45d532e00f3a52e5cbe832f6a83bcf3b" ns2:_="" ns3:_="">
    <xsd:import namespace="c8e106ee-2b07-4784-b5e6-77342b16324b"/>
    <xsd:import namespace="11ce981a-dc46-4d3a-bb55-70cb76eac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06ee-2b07-4784-b5e6-77342b163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867837-fa8d-4a99-897a-211cc188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981a-dc46-4d3a-bb55-70cb76eac4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9b4922-763f-49a2-afe7-96cdc7ccace5}" ma:internalName="TaxCatchAll" ma:showField="CatchAllData" ma:web="11ce981a-dc46-4d3a-bb55-70cb76eac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e981a-dc46-4d3a-bb55-70cb76eac4f2" xsi:nil="true"/>
    <lcf76f155ced4ddcb4097134ff3c332f xmlns="c8e106ee-2b07-4784-b5e6-77342b1632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F60FD8-7B73-48E9-B902-673832880768}"/>
</file>

<file path=customXml/itemProps2.xml><?xml version="1.0" encoding="utf-8"?>
<ds:datastoreItem xmlns:ds="http://schemas.openxmlformats.org/officeDocument/2006/customXml" ds:itemID="{AE9FB415-A4DF-4BEA-B192-1C920B66A217}"/>
</file>

<file path=customXml/itemProps3.xml><?xml version="1.0" encoding="utf-8"?>
<ds:datastoreItem xmlns:ds="http://schemas.openxmlformats.org/officeDocument/2006/customXml" ds:itemID="{296EEBF5-13D1-49F2-A8A1-3450849DB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S. Berk</dc:creator>
  <cp:keywords/>
  <dc:description/>
  <cp:lastModifiedBy>Kent S. Berk</cp:lastModifiedBy>
  <cp:revision>1</cp:revision>
  <dcterms:created xsi:type="dcterms:W3CDTF">2024-11-24T14:34:00Z</dcterms:created>
  <dcterms:modified xsi:type="dcterms:W3CDTF">2024-11-24T14:42:00Z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0x01010083E3F4C60C89C24EA9429D8D23DC1D97</vt:lpwstr>
  </property>
</Properties>
</file>