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4AC3" w14:textId="77777777" w:rsidR="00B30A2C" w:rsidRDefault="00B30A2C" w:rsidP="008F5283">
      <w:pPr>
        <w:spacing w:line="360" w:lineRule="auto"/>
        <w:rPr>
          <w:sz w:val="56"/>
          <w:szCs w:val="56"/>
        </w:rPr>
      </w:pPr>
    </w:p>
    <w:p w14:paraId="63C5DC2D" w14:textId="77777777" w:rsidR="00CA5AFB" w:rsidRDefault="00CA5AFB" w:rsidP="008F5283">
      <w:pPr>
        <w:spacing w:line="360" w:lineRule="auto"/>
        <w:rPr>
          <w:sz w:val="56"/>
          <w:szCs w:val="56"/>
        </w:rPr>
      </w:pPr>
    </w:p>
    <w:p w14:paraId="389C932C" w14:textId="77777777" w:rsidR="00B30A2C" w:rsidRPr="00336C62" w:rsidRDefault="00336C62" w:rsidP="00336C62">
      <w:pPr>
        <w:jc w:val="center"/>
        <w:rPr>
          <w:b/>
          <w:color w:val="0070C0"/>
          <w:sz w:val="92"/>
          <w:szCs w:val="92"/>
        </w:rPr>
      </w:pPr>
      <w:r>
        <w:rPr>
          <w:b/>
          <w:color w:val="0070C0"/>
          <w:sz w:val="96"/>
          <w:szCs w:val="96"/>
        </w:rPr>
        <w:t>T</w:t>
      </w:r>
      <w:r w:rsidRPr="00336C62">
        <w:rPr>
          <w:b/>
          <w:color w:val="0070C0"/>
          <w:sz w:val="92"/>
          <w:szCs w:val="92"/>
        </w:rPr>
        <w:t xml:space="preserve">HE “SCHRECK CRIMES” </w:t>
      </w:r>
      <w:r w:rsidR="00B30A2C" w:rsidRPr="00336C62">
        <w:rPr>
          <w:b/>
          <w:color w:val="0070C0"/>
          <w:sz w:val="92"/>
          <w:szCs w:val="92"/>
        </w:rPr>
        <w:t xml:space="preserve"> </w:t>
      </w:r>
    </w:p>
    <w:p w14:paraId="69C6DD3E" w14:textId="77777777" w:rsidR="00B30A2C" w:rsidRPr="00336C62" w:rsidRDefault="0053583B" w:rsidP="00B30A2C">
      <w:pPr>
        <w:jc w:val="center"/>
        <w:rPr>
          <w:b/>
          <w:color w:val="0070C0"/>
          <w:sz w:val="92"/>
          <w:szCs w:val="92"/>
        </w:rPr>
      </w:pPr>
      <w:r w:rsidRPr="00336C62">
        <w:rPr>
          <w:b/>
          <w:color w:val="0070C0"/>
          <w:sz w:val="92"/>
          <w:szCs w:val="92"/>
        </w:rPr>
        <w:t>SENTENCING &amp; Sex Offender Registration Chart</w:t>
      </w:r>
    </w:p>
    <w:p w14:paraId="0D2280B3" w14:textId="2F70DDD0" w:rsidR="008F7ECD" w:rsidRDefault="00213B70" w:rsidP="00360CF1">
      <w:pPr>
        <w:jc w:val="center"/>
        <w:rPr>
          <w:color w:val="0070C0"/>
          <w:sz w:val="40"/>
          <w:szCs w:val="40"/>
        </w:rPr>
      </w:pPr>
      <w:r w:rsidRPr="0A012D9C">
        <w:rPr>
          <w:color w:val="0070C0"/>
          <w:sz w:val="40"/>
          <w:szCs w:val="40"/>
        </w:rPr>
        <w:t xml:space="preserve"> </w:t>
      </w:r>
      <w:r w:rsidR="00D6150B" w:rsidRPr="0A012D9C">
        <w:rPr>
          <w:color w:val="0070C0"/>
          <w:sz w:val="40"/>
          <w:szCs w:val="40"/>
        </w:rPr>
        <w:t>(Last Modified</w:t>
      </w:r>
      <w:r w:rsidR="00993FF9" w:rsidRPr="0A012D9C">
        <w:rPr>
          <w:color w:val="0070C0"/>
          <w:sz w:val="40"/>
          <w:szCs w:val="40"/>
        </w:rPr>
        <w:t xml:space="preserve"> </w:t>
      </w:r>
      <w:r w:rsidR="00B02BA4">
        <w:rPr>
          <w:color w:val="0070C0"/>
          <w:sz w:val="40"/>
          <w:szCs w:val="40"/>
        </w:rPr>
        <w:t>August</w:t>
      </w:r>
      <w:r w:rsidR="00334D99">
        <w:rPr>
          <w:color w:val="0070C0"/>
          <w:sz w:val="40"/>
          <w:szCs w:val="40"/>
        </w:rPr>
        <w:t xml:space="preserve"> </w:t>
      </w:r>
      <w:r w:rsidR="00B02BA4">
        <w:rPr>
          <w:color w:val="0070C0"/>
          <w:sz w:val="40"/>
          <w:szCs w:val="40"/>
        </w:rPr>
        <w:t>22</w:t>
      </w:r>
      <w:r w:rsidR="00334D99">
        <w:rPr>
          <w:color w:val="0070C0"/>
          <w:sz w:val="40"/>
          <w:szCs w:val="40"/>
        </w:rPr>
        <w:t>, 2025</w:t>
      </w:r>
      <w:r w:rsidR="008F7ECD" w:rsidRPr="0A012D9C">
        <w:rPr>
          <w:color w:val="0070C0"/>
          <w:sz w:val="40"/>
          <w:szCs w:val="40"/>
        </w:rPr>
        <w:t>)</w:t>
      </w:r>
    </w:p>
    <w:p w14:paraId="7FAFF916" w14:textId="4D1FE77B" w:rsidR="00000F41" w:rsidRPr="00000F41" w:rsidRDefault="00000F41" w:rsidP="00000F41">
      <w:pPr>
        <w:rPr>
          <w:color w:val="0070C0"/>
          <w:sz w:val="18"/>
          <w:szCs w:val="18"/>
        </w:rPr>
      </w:pPr>
      <w:r>
        <w:rPr>
          <w:color w:val="0070C0"/>
          <w:sz w:val="18"/>
          <w:szCs w:val="18"/>
        </w:rPr>
        <w:t xml:space="preserve">                                                                                                                                             </w:t>
      </w:r>
      <w:r w:rsidRPr="00000F41">
        <w:rPr>
          <w:color w:val="0070C0"/>
          <w:sz w:val="18"/>
          <w:szCs w:val="18"/>
        </w:rPr>
        <w:t>©20</w:t>
      </w:r>
      <w:r w:rsidR="00FB0F8E">
        <w:rPr>
          <w:color w:val="0070C0"/>
          <w:sz w:val="18"/>
          <w:szCs w:val="18"/>
        </w:rPr>
        <w:t>2</w:t>
      </w:r>
      <w:r w:rsidR="00334D99">
        <w:rPr>
          <w:color w:val="0070C0"/>
          <w:sz w:val="18"/>
          <w:szCs w:val="18"/>
        </w:rPr>
        <w:t>5</w:t>
      </w:r>
      <w:r w:rsidR="00FB0F8E">
        <w:rPr>
          <w:color w:val="0070C0"/>
          <w:sz w:val="18"/>
          <w:szCs w:val="18"/>
        </w:rPr>
        <w:t xml:space="preserve"> </w:t>
      </w:r>
      <w:r w:rsidRPr="00000F41">
        <w:rPr>
          <w:color w:val="0070C0"/>
          <w:sz w:val="18"/>
          <w:szCs w:val="18"/>
        </w:rPr>
        <w:t>Jerald Joel Schreck</w:t>
      </w:r>
    </w:p>
    <w:p w14:paraId="1CF3CBB0" w14:textId="77777777" w:rsidR="002E63F5" w:rsidRDefault="002E63F5" w:rsidP="00985B17">
      <w:pPr>
        <w:rPr>
          <w:color w:val="0070C0"/>
          <w:sz w:val="26"/>
          <w:szCs w:val="26"/>
        </w:rPr>
      </w:pPr>
    </w:p>
    <w:p w14:paraId="73ABEFB1" w14:textId="4ADD49F4" w:rsidR="00213B70" w:rsidRDefault="00213B70" w:rsidP="00985B17">
      <w:pPr>
        <w:rPr>
          <w:color w:val="0070C0"/>
          <w:sz w:val="26"/>
          <w:szCs w:val="26"/>
        </w:rPr>
      </w:pPr>
    </w:p>
    <w:p w14:paraId="54D28700" w14:textId="77777777" w:rsidR="008E36B1" w:rsidRDefault="008E36B1" w:rsidP="00985B17">
      <w:pPr>
        <w:rPr>
          <w:color w:val="0070C0"/>
          <w:sz w:val="26"/>
          <w:szCs w:val="26"/>
        </w:rPr>
      </w:pPr>
    </w:p>
    <w:p w14:paraId="3C6B4E93" w14:textId="77777777" w:rsidR="00BF11F6" w:rsidRPr="00985B17" w:rsidRDefault="00BF11F6" w:rsidP="00985B17">
      <w:pPr>
        <w:rPr>
          <w:color w:val="0070C0"/>
          <w:sz w:val="26"/>
          <w:szCs w:val="26"/>
        </w:rPr>
      </w:pPr>
    </w:p>
    <w:tbl>
      <w:tblPr>
        <w:tblW w:w="14868"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000" w:firstRow="0" w:lastRow="0" w:firstColumn="0" w:lastColumn="0" w:noHBand="0" w:noVBand="0"/>
      </w:tblPr>
      <w:tblGrid>
        <w:gridCol w:w="2060"/>
        <w:gridCol w:w="1530"/>
        <w:gridCol w:w="888"/>
        <w:gridCol w:w="2131"/>
        <w:gridCol w:w="1521"/>
        <w:gridCol w:w="1880"/>
        <w:gridCol w:w="4858"/>
      </w:tblGrid>
      <w:tr w:rsidR="00694118" w:rsidRPr="007A1ED5" w14:paraId="4999488D" w14:textId="77777777" w:rsidTr="00DE05A0">
        <w:trPr>
          <w:trHeight w:val="358"/>
          <w:jc w:val="center"/>
        </w:trPr>
        <w:tc>
          <w:tcPr>
            <w:tcW w:w="14868" w:type="dxa"/>
            <w:gridSpan w:val="7"/>
          </w:tcPr>
          <w:p w14:paraId="4D72D66F" w14:textId="77777777" w:rsidR="00694118" w:rsidRPr="00C419ED" w:rsidRDefault="00694118" w:rsidP="005873AE">
            <w:pPr>
              <w:spacing w:after="0" w:line="240" w:lineRule="auto"/>
              <w:jc w:val="center"/>
              <w:rPr>
                <w:rFonts w:eastAsia="Times New Roman" w:cs="Calibri"/>
                <w:b/>
                <w:color w:val="0070C0"/>
                <w:sz w:val="28"/>
                <w:szCs w:val="28"/>
              </w:rPr>
            </w:pPr>
            <w:r w:rsidRPr="00C419ED">
              <w:rPr>
                <w:rFonts w:eastAsia="Times New Roman" w:cs="Calibri"/>
                <w:b/>
                <w:color w:val="0070C0"/>
                <w:sz w:val="28"/>
                <w:szCs w:val="28"/>
              </w:rPr>
              <w:lastRenderedPageBreak/>
              <w:t>SEX CRIMES SENTENCING CHART: CONTACT  OFFENSES</w:t>
            </w:r>
          </w:p>
        </w:tc>
      </w:tr>
      <w:tr w:rsidR="00694118" w:rsidRPr="007A1ED5" w14:paraId="41AFB669" w14:textId="77777777" w:rsidTr="00A97572">
        <w:trPr>
          <w:trHeight w:val="519"/>
          <w:jc w:val="center"/>
        </w:trPr>
        <w:tc>
          <w:tcPr>
            <w:tcW w:w="2060" w:type="dxa"/>
          </w:tcPr>
          <w:p w14:paraId="1881161A" w14:textId="77777777" w:rsidR="00694118" w:rsidRPr="002D614D" w:rsidRDefault="00694118" w:rsidP="005873AE">
            <w:pPr>
              <w:spacing w:after="0" w:line="240" w:lineRule="auto"/>
              <w:rPr>
                <w:rFonts w:eastAsia="Times New Roman" w:cs="Calibri"/>
                <w:b/>
                <w:color w:val="0070C0"/>
                <w:sz w:val="18"/>
                <w:szCs w:val="18"/>
              </w:rPr>
            </w:pPr>
            <w:r w:rsidRPr="002D614D">
              <w:rPr>
                <w:rFonts w:eastAsia="Times New Roman" w:cs="Calibri"/>
                <w:b/>
                <w:color w:val="0070C0"/>
                <w:sz w:val="18"/>
                <w:szCs w:val="18"/>
              </w:rPr>
              <w:t>OFFENSE</w:t>
            </w:r>
          </w:p>
        </w:tc>
        <w:tc>
          <w:tcPr>
            <w:tcW w:w="1530" w:type="dxa"/>
          </w:tcPr>
          <w:p w14:paraId="2B39A4DC" w14:textId="77777777" w:rsidR="00694118" w:rsidRPr="007A1ED5" w:rsidRDefault="00694118" w:rsidP="005873AE">
            <w:pPr>
              <w:spacing w:after="0" w:line="240" w:lineRule="auto"/>
              <w:rPr>
                <w:rFonts w:eastAsia="Times New Roman" w:cs="Calibri"/>
                <w:b/>
                <w:color w:val="0070C0"/>
                <w:sz w:val="18"/>
                <w:szCs w:val="18"/>
              </w:rPr>
            </w:pPr>
            <w:r w:rsidRPr="002D614D">
              <w:rPr>
                <w:rFonts w:eastAsia="Times New Roman" w:cs="Calibri"/>
                <w:b/>
                <w:color w:val="0070C0"/>
                <w:sz w:val="18"/>
                <w:szCs w:val="18"/>
              </w:rPr>
              <w:t>PRISON</w:t>
            </w:r>
            <w:r w:rsidRPr="007A1ED5">
              <w:rPr>
                <w:rFonts w:eastAsia="Times New Roman" w:cs="Calibri"/>
                <w:b/>
                <w:color w:val="0070C0"/>
                <w:sz w:val="18"/>
                <w:szCs w:val="18"/>
              </w:rPr>
              <w:t xml:space="preserve">  </w:t>
            </w:r>
          </w:p>
          <w:p w14:paraId="5D76555A" w14:textId="77777777" w:rsidR="00694118" w:rsidRPr="002D614D" w:rsidRDefault="00694118" w:rsidP="005873AE">
            <w:pPr>
              <w:spacing w:after="0" w:line="240" w:lineRule="auto"/>
              <w:rPr>
                <w:rFonts w:eastAsia="Times New Roman" w:cs="Calibri"/>
                <w:b/>
                <w:color w:val="0070C0"/>
                <w:sz w:val="18"/>
                <w:szCs w:val="18"/>
              </w:rPr>
            </w:pPr>
            <w:r w:rsidRPr="002D614D">
              <w:rPr>
                <w:rFonts w:eastAsia="Times New Roman" w:cs="Calibri"/>
                <w:b/>
                <w:color w:val="0070C0"/>
                <w:sz w:val="18"/>
                <w:szCs w:val="18"/>
              </w:rPr>
              <w:t>RANGE</w:t>
            </w:r>
          </w:p>
        </w:tc>
        <w:tc>
          <w:tcPr>
            <w:tcW w:w="888" w:type="dxa"/>
          </w:tcPr>
          <w:p w14:paraId="1FB537D6" w14:textId="77777777" w:rsidR="00694118" w:rsidRPr="002D614D" w:rsidRDefault="00694118" w:rsidP="005873AE">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FLAT</w:t>
            </w:r>
          </w:p>
          <w:p w14:paraId="062BD3EE" w14:textId="77777777" w:rsidR="00694118" w:rsidRPr="002D614D" w:rsidRDefault="00694118" w:rsidP="005873AE">
            <w:pPr>
              <w:keepNext/>
              <w:spacing w:after="0" w:line="240" w:lineRule="auto"/>
              <w:outlineLvl w:val="0"/>
              <w:rPr>
                <w:rFonts w:eastAsia="Times New Roman" w:cs="Calibri"/>
                <w:b/>
                <w:color w:val="0070C0"/>
                <w:sz w:val="18"/>
                <w:szCs w:val="18"/>
              </w:rPr>
            </w:pPr>
            <w:r w:rsidRPr="007A1ED5">
              <w:rPr>
                <w:rFonts w:eastAsia="Times New Roman" w:cs="Calibri"/>
                <w:b/>
                <w:color w:val="0070C0"/>
                <w:sz w:val="18"/>
                <w:szCs w:val="18"/>
              </w:rPr>
              <w:t>TIME</w:t>
            </w:r>
          </w:p>
        </w:tc>
        <w:tc>
          <w:tcPr>
            <w:tcW w:w="2131" w:type="dxa"/>
          </w:tcPr>
          <w:p w14:paraId="5A6DF400" w14:textId="77777777" w:rsidR="00694118" w:rsidRPr="00D81A3B" w:rsidRDefault="00694118" w:rsidP="005873AE">
            <w:pPr>
              <w:keepNext/>
              <w:spacing w:after="0" w:line="240" w:lineRule="auto"/>
              <w:ind w:right="-198"/>
              <w:outlineLvl w:val="0"/>
              <w:rPr>
                <w:rFonts w:eastAsia="Times New Roman" w:cs="Calibri"/>
                <w:b/>
                <w:color w:val="0070C0"/>
                <w:sz w:val="20"/>
                <w:szCs w:val="20"/>
              </w:rPr>
            </w:pPr>
            <w:r w:rsidRPr="00D81A3B">
              <w:rPr>
                <w:rFonts w:eastAsia="Times New Roman" w:cs="Calibri"/>
                <w:b/>
                <w:color w:val="0070C0"/>
                <w:sz w:val="20"/>
                <w:szCs w:val="20"/>
              </w:rPr>
              <w:t xml:space="preserve">MANDATORY </w:t>
            </w:r>
          </w:p>
          <w:p w14:paraId="47369A16" w14:textId="77777777" w:rsidR="00694118" w:rsidRPr="00D81A3B" w:rsidRDefault="00694118" w:rsidP="005873AE">
            <w:pPr>
              <w:keepNext/>
              <w:spacing w:after="0" w:line="240" w:lineRule="auto"/>
              <w:ind w:right="-198"/>
              <w:outlineLvl w:val="0"/>
              <w:rPr>
                <w:rFonts w:eastAsia="Times New Roman" w:cs="Calibri"/>
                <w:b/>
                <w:color w:val="0070C0"/>
                <w:sz w:val="20"/>
                <w:szCs w:val="20"/>
              </w:rPr>
            </w:pPr>
            <w:r w:rsidRPr="00D81A3B">
              <w:rPr>
                <w:rFonts w:eastAsia="Times New Roman" w:cs="Calibri"/>
                <w:b/>
                <w:color w:val="0070C0"/>
                <w:sz w:val="20"/>
                <w:szCs w:val="20"/>
              </w:rPr>
              <w:t>CONSECTUTIVE</w:t>
            </w:r>
          </w:p>
        </w:tc>
        <w:tc>
          <w:tcPr>
            <w:tcW w:w="1521" w:type="dxa"/>
          </w:tcPr>
          <w:p w14:paraId="14C22206" w14:textId="77777777" w:rsidR="00694118" w:rsidRPr="00D81A3B" w:rsidRDefault="00694118" w:rsidP="005873AE">
            <w:pPr>
              <w:keepNext/>
              <w:spacing w:after="0" w:line="240" w:lineRule="auto"/>
              <w:outlineLvl w:val="0"/>
              <w:rPr>
                <w:rFonts w:eastAsia="Times New Roman" w:cs="Calibri"/>
                <w:b/>
                <w:color w:val="0070C0"/>
                <w:sz w:val="20"/>
                <w:szCs w:val="20"/>
              </w:rPr>
            </w:pPr>
            <w:r w:rsidRPr="00D81A3B">
              <w:rPr>
                <w:rFonts w:eastAsia="Times New Roman" w:cs="Calibri"/>
                <w:b/>
                <w:color w:val="0070C0"/>
                <w:sz w:val="20"/>
                <w:szCs w:val="20"/>
              </w:rPr>
              <w:t>PROBATION POSSIBLE</w:t>
            </w:r>
          </w:p>
        </w:tc>
        <w:tc>
          <w:tcPr>
            <w:tcW w:w="1880" w:type="dxa"/>
          </w:tcPr>
          <w:p w14:paraId="76A00676" w14:textId="77777777" w:rsidR="00694118" w:rsidRPr="00D81A3B" w:rsidRDefault="00694118" w:rsidP="005873AE">
            <w:pPr>
              <w:keepNext/>
              <w:spacing w:after="0" w:line="240" w:lineRule="auto"/>
              <w:outlineLvl w:val="0"/>
              <w:rPr>
                <w:rFonts w:eastAsia="Times New Roman" w:cs="Calibri"/>
                <w:b/>
                <w:color w:val="0070C0"/>
                <w:sz w:val="20"/>
                <w:szCs w:val="20"/>
              </w:rPr>
            </w:pPr>
            <w:r w:rsidRPr="00D81A3B">
              <w:rPr>
                <w:rFonts w:eastAsia="Times New Roman" w:cs="Calibri"/>
                <w:b/>
                <w:color w:val="0070C0"/>
                <w:sz w:val="20"/>
                <w:szCs w:val="20"/>
              </w:rPr>
              <w:t>MANDATORY REGISTRATION</w:t>
            </w:r>
          </w:p>
        </w:tc>
        <w:tc>
          <w:tcPr>
            <w:tcW w:w="4858" w:type="dxa"/>
          </w:tcPr>
          <w:p w14:paraId="7424C53D" w14:textId="77777777" w:rsidR="00694118" w:rsidRPr="00D81A3B" w:rsidRDefault="00694118" w:rsidP="005873AE">
            <w:pPr>
              <w:keepNext/>
              <w:spacing w:after="0" w:line="240" w:lineRule="auto"/>
              <w:outlineLvl w:val="0"/>
              <w:rPr>
                <w:rFonts w:eastAsia="Times New Roman" w:cs="Calibri"/>
                <w:b/>
                <w:color w:val="0070C0"/>
                <w:sz w:val="20"/>
                <w:szCs w:val="20"/>
              </w:rPr>
            </w:pPr>
            <w:r w:rsidRPr="00D81A3B">
              <w:rPr>
                <w:rFonts w:eastAsia="Times New Roman" w:cs="Calibri"/>
                <w:b/>
                <w:color w:val="0070C0"/>
                <w:sz w:val="20"/>
                <w:szCs w:val="20"/>
              </w:rPr>
              <w:t>ELEMENTS AND LAW</w:t>
            </w:r>
          </w:p>
        </w:tc>
      </w:tr>
      <w:tr w:rsidR="00694118" w:rsidRPr="007A1ED5" w14:paraId="3C57EBE2" w14:textId="77777777" w:rsidTr="00A97572">
        <w:trPr>
          <w:trHeight w:val="1231"/>
          <w:jc w:val="center"/>
        </w:trPr>
        <w:tc>
          <w:tcPr>
            <w:tcW w:w="2060" w:type="dxa"/>
          </w:tcPr>
          <w:p w14:paraId="0CF5C0BA" w14:textId="77777777" w:rsidR="00694118" w:rsidRPr="007A1ED5" w:rsidRDefault="00694118" w:rsidP="005873AE">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SEXUAL ABUSE </w:t>
            </w:r>
          </w:p>
          <w:p w14:paraId="4AEF463C" w14:textId="77777777" w:rsidR="00694118" w:rsidRPr="007A1ED5" w:rsidRDefault="00694118" w:rsidP="005873AE">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VICTIM 15 </w:t>
            </w:r>
          </w:p>
          <w:p w14:paraId="58663B25" w14:textId="77777777" w:rsidR="00694118" w:rsidRPr="002D614D" w:rsidRDefault="00694118" w:rsidP="005873AE">
            <w:pPr>
              <w:spacing w:after="0" w:line="240" w:lineRule="auto"/>
              <w:rPr>
                <w:rFonts w:eastAsia="Times New Roman" w:cs="Calibri"/>
                <w:b/>
                <w:color w:val="0070C0"/>
                <w:sz w:val="16"/>
                <w:szCs w:val="16"/>
              </w:rPr>
            </w:pPr>
            <w:r w:rsidRPr="002D614D">
              <w:rPr>
                <w:rFonts w:eastAsia="Times New Roman" w:cs="Calibri"/>
                <w:b/>
                <w:color w:val="0070C0"/>
                <w:sz w:val="16"/>
                <w:szCs w:val="16"/>
              </w:rPr>
              <w:t>OR OLDER</w:t>
            </w:r>
          </w:p>
          <w:p w14:paraId="64F7E1FE" w14:textId="77777777" w:rsidR="00694118" w:rsidRPr="002D614D" w:rsidRDefault="00694118" w:rsidP="005873AE">
            <w:pPr>
              <w:spacing w:after="0" w:line="240" w:lineRule="auto"/>
              <w:rPr>
                <w:rFonts w:eastAsia="Times New Roman" w:cs="Calibri"/>
                <w:b/>
                <w:color w:val="0070C0"/>
                <w:sz w:val="16"/>
                <w:szCs w:val="16"/>
              </w:rPr>
            </w:pPr>
          </w:p>
          <w:p w14:paraId="14A5A82A" w14:textId="77777777" w:rsidR="00694118" w:rsidRPr="002D614D" w:rsidRDefault="00694118" w:rsidP="005873AE">
            <w:pPr>
              <w:spacing w:after="0" w:line="240" w:lineRule="auto"/>
              <w:rPr>
                <w:rFonts w:eastAsia="Times New Roman" w:cs="Calibri"/>
                <w:b/>
                <w:color w:val="0070C0"/>
                <w:sz w:val="16"/>
                <w:szCs w:val="16"/>
              </w:rPr>
            </w:pPr>
            <w:r w:rsidRPr="002D614D">
              <w:rPr>
                <w:rFonts w:eastAsia="Times New Roman" w:cs="Calibri"/>
                <w:b/>
                <w:color w:val="0070C0"/>
                <w:sz w:val="16"/>
                <w:szCs w:val="16"/>
              </w:rPr>
              <w:t>13-1404</w:t>
            </w:r>
          </w:p>
        </w:tc>
        <w:tc>
          <w:tcPr>
            <w:tcW w:w="1530" w:type="dxa"/>
          </w:tcPr>
          <w:p w14:paraId="32311366" w14:textId="77777777" w:rsidR="00694118" w:rsidRPr="002D614D" w:rsidRDefault="00694118" w:rsidP="005873AE">
            <w:pPr>
              <w:spacing w:after="0" w:line="240" w:lineRule="auto"/>
              <w:rPr>
                <w:rFonts w:eastAsia="Times New Roman" w:cs="Calibri"/>
                <w:color w:val="0070C0"/>
                <w:sz w:val="16"/>
                <w:szCs w:val="16"/>
              </w:rPr>
            </w:pPr>
            <w:r w:rsidRPr="002D614D">
              <w:rPr>
                <w:rFonts w:eastAsia="Times New Roman" w:cs="Calibri"/>
                <w:color w:val="0070C0"/>
                <w:sz w:val="16"/>
                <w:szCs w:val="16"/>
              </w:rPr>
              <w:t>CLASS 5 Felony</w:t>
            </w:r>
          </w:p>
          <w:p w14:paraId="1FC1F61D" w14:textId="77777777" w:rsidR="00694118" w:rsidRPr="002D614D" w:rsidRDefault="00694118" w:rsidP="005873AE">
            <w:pPr>
              <w:spacing w:after="0" w:line="240" w:lineRule="auto"/>
              <w:rPr>
                <w:rFonts w:eastAsia="Times New Roman" w:cs="Calibri"/>
                <w:color w:val="0070C0"/>
                <w:sz w:val="16"/>
                <w:szCs w:val="16"/>
              </w:rPr>
            </w:pPr>
          </w:p>
          <w:p w14:paraId="6F0B8A01" w14:textId="77777777" w:rsidR="00694118" w:rsidRPr="002D614D" w:rsidRDefault="00694118" w:rsidP="005873AE">
            <w:pPr>
              <w:spacing w:after="0" w:line="240" w:lineRule="auto"/>
              <w:rPr>
                <w:rFonts w:eastAsia="Times New Roman" w:cs="Calibri"/>
                <w:color w:val="0070C0"/>
                <w:sz w:val="16"/>
                <w:szCs w:val="16"/>
              </w:rPr>
            </w:pPr>
            <w:r w:rsidRPr="007A1ED5">
              <w:rPr>
                <w:rFonts w:eastAsia="Times New Roman" w:cs="Calibri"/>
                <w:color w:val="0070C0"/>
                <w:sz w:val="16"/>
                <w:szCs w:val="16"/>
              </w:rPr>
              <w:t xml:space="preserve">.5 </w:t>
            </w:r>
            <w:r w:rsidRPr="002D614D">
              <w:rPr>
                <w:rFonts w:eastAsia="Times New Roman" w:cs="Calibri"/>
                <w:color w:val="0070C0"/>
                <w:sz w:val="16"/>
                <w:szCs w:val="16"/>
              </w:rPr>
              <w:t>-</w:t>
            </w:r>
            <w:r w:rsidRPr="007A1ED5">
              <w:rPr>
                <w:rFonts w:eastAsia="Times New Roman" w:cs="Calibri"/>
                <w:color w:val="0070C0"/>
                <w:sz w:val="16"/>
                <w:szCs w:val="16"/>
              </w:rPr>
              <w:t xml:space="preserve"> </w:t>
            </w:r>
            <w:r w:rsidRPr="002D614D">
              <w:rPr>
                <w:rFonts w:eastAsia="Times New Roman" w:cs="Calibri"/>
                <w:color w:val="0070C0"/>
                <w:sz w:val="16"/>
                <w:szCs w:val="16"/>
              </w:rPr>
              <w:t>.75</w:t>
            </w:r>
            <w:r w:rsidRPr="007A1ED5">
              <w:rPr>
                <w:rFonts w:eastAsia="Times New Roman" w:cs="Calibri"/>
                <w:color w:val="0070C0"/>
                <w:sz w:val="16"/>
                <w:szCs w:val="16"/>
              </w:rPr>
              <w:t xml:space="preserve"> </w:t>
            </w:r>
            <w:r w:rsidRPr="002D614D">
              <w:rPr>
                <w:rFonts w:eastAsia="Times New Roman" w:cs="Calibri"/>
                <w:color w:val="0070C0"/>
                <w:sz w:val="16"/>
                <w:szCs w:val="16"/>
              </w:rPr>
              <w:t>-</w:t>
            </w:r>
            <w:r w:rsidRPr="007A1ED5">
              <w:rPr>
                <w:rFonts w:eastAsia="Times New Roman" w:cs="Calibri"/>
                <w:color w:val="0070C0"/>
                <w:sz w:val="16"/>
                <w:szCs w:val="16"/>
              </w:rPr>
              <w:t xml:space="preserve"> </w:t>
            </w:r>
            <w:r w:rsidRPr="002D614D">
              <w:rPr>
                <w:rFonts w:eastAsia="Times New Roman" w:cs="Calibri"/>
                <w:color w:val="0070C0"/>
                <w:sz w:val="16"/>
                <w:szCs w:val="16"/>
              </w:rPr>
              <w:t>1.5</w:t>
            </w:r>
            <w:r>
              <w:rPr>
                <w:rFonts w:eastAsia="Times New Roman" w:cs="Calibri"/>
                <w:color w:val="0070C0"/>
                <w:sz w:val="16"/>
                <w:szCs w:val="16"/>
              </w:rPr>
              <w:t xml:space="preserve"> -</w:t>
            </w:r>
            <w:r w:rsidRPr="007A1ED5">
              <w:rPr>
                <w:rFonts w:eastAsia="Times New Roman" w:cs="Calibri"/>
                <w:color w:val="0070C0"/>
                <w:sz w:val="16"/>
                <w:szCs w:val="16"/>
              </w:rPr>
              <w:t xml:space="preserve"> </w:t>
            </w:r>
            <w:r w:rsidRPr="002D614D">
              <w:rPr>
                <w:rFonts w:eastAsia="Times New Roman" w:cs="Calibri"/>
                <w:color w:val="0070C0"/>
                <w:sz w:val="16"/>
                <w:szCs w:val="16"/>
              </w:rPr>
              <w:t>2</w:t>
            </w:r>
            <w:r w:rsidRPr="007A1ED5">
              <w:rPr>
                <w:rFonts w:eastAsia="Times New Roman" w:cs="Calibri"/>
                <w:color w:val="0070C0"/>
                <w:sz w:val="16"/>
                <w:szCs w:val="16"/>
              </w:rPr>
              <w:t xml:space="preserve"> </w:t>
            </w:r>
            <w:r w:rsidRPr="002D614D">
              <w:rPr>
                <w:rFonts w:eastAsia="Times New Roman" w:cs="Calibri"/>
                <w:color w:val="0070C0"/>
                <w:sz w:val="16"/>
                <w:szCs w:val="16"/>
              </w:rPr>
              <w:t>-</w:t>
            </w:r>
            <w:r w:rsidRPr="007A1ED5">
              <w:rPr>
                <w:rFonts w:eastAsia="Times New Roman" w:cs="Calibri"/>
                <w:color w:val="0070C0"/>
                <w:sz w:val="16"/>
                <w:szCs w:val="16"/>
              </w:rPr>
              <w:t xml:space="preserve"> </w:t>
            </w:r>
            <w:r w:rsidRPr="002D614D">
              <w:rPr>
                <w:rFonts w:eastAsia="Times New Roman" w:cs="Calibri"/>
                <w:color w:val="0070C0"/>
                <w:sz w:val="16"/>
                <w:szCs w:val="16"/>
              </w:rPr>
              <w:t>2.5</w:t>
            </w:r>
          </w:p>
        </w:tc>
        <w:tc>
          <w:tcPr>
            <w:tcW w:w="888" w:type="dxa"/>
          </w:tcPr>
          <w:p w14:paraId="28BA2F8B" w14:textId="77777777" w:rsidR="00694118" w:rsidRPr="002D614D" w:rsidRDefault="00694118" w:rsidP="005873AE">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No</w:t>
            </w:r>
          </w:p>
        </w:tc>
        <w:tc>
          <w:tcPr>
            <w:tcW w:w="2131" w:type="dxa"/>
          </w:tcPr>
          <w:p w14:paraId="09BE9F9F" w14:textId="77777777" w:rsidR="00694118" w:rsidRPr="002D614D" w:rsidRDefault="0069411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No</w:t>
            </w:r>
          </w:p>
          <w:p w14:paraId="70FE4C1C" w14:textId="77777777" w:rsidR="00694118" w:rsidRPr="002D614D" w:rsidRDefault="00694118" w:rsidP="005873AE">
            <w:pPr>
              <w:spacing w:after="0" w:line="240" w:lineRule="auto"/>
              <w:rPr>
                <w:rFonts w:eastAsia="Times New Roman" w:cs="Calibri"/>
                <w:color w:val="0070C0"/>
                <w:sz w:val="16"/>
                <w:szCs w:val="16"/>
              </w:rPr>
            </w:pPr>
          </w:p>
          <w:p w14:paraId="66BAB499" w14:textId="77777777" w:rsidR="00694118" w:rsidRPr="002D614D" w:rsidRDefault="00694118" w:rsidP="005873AE">
            <w:pPr>
              <w:spacing w:after="0" w:line="240" w:lineRule="auto"/>
              <w:rPr>
                <w:rFonts w:eastAsia="Times New Roman" w:cs="Calibri"/>
                <w:color w:val="0070C0"/>
                <w:sz w:val="16"/>
                <w:szCs w:val="16"/>
              </w:rPr>
            </w:pPr>
            <w:r w:rsidRPr="002D614D">
              <w:rPr>
                <w:rFonts w:eastAsia="Times New Roman" w:cs="Calibri"/>
                <w:color w:val="0070C0"/>
                <w:sz w:val="16"/>
                <w:szCs w:val="16"/>
              </w:rPr>
              <w:t>Not a DCAC</w:t>
            </w:r>
          </w:p>
        </w:tc>
        <w:tc>
          <w:tcPr>
            <w:tcW w:w="1521" w:type="dxa"/>
          </w:tcPr>
          <w:p w14:paraId="23AF371D" w14:textId="77777777" w:rsidR="00694118" w:rsidRDefault="0069411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 xml:space="preserve">Yes </w:t>
            </w:r>
          </w:p>
          <w:p w14:paraId="13E20BBC" w14:textId="77777777" w:rsidR="00694118" w:rsidRDefault="00694118" w:rsidP="005873AE">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Up to  Lifetime</w:t>
            </w:r>
          </w:p>
          <w:p w14:paraId="61E8E79D" w14:textId="77777777" w:rsidR="00C05788" w:rsidRPr="002D614D" w:rsidRDefault="00C0578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13-902(E)</w:t>
            </w:r>
          </w:p>
        </w:tc>
        <w:tc>
          <w:tcPr>
            <w:tcW w:w="1880" w:type="dxa"/>
          </w:tcPr>
          <w:p w14:paraId="3F0A5457" w14:textId="77777777" w:rsidR="00694118" w:rsidRDefault="0069411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No</w:t>
            </w:r>
            <w:r w:rsidR="00A97572">
              <w:rPr>
                <w:rFonts w:eastAsia="Times New Roman" w:cs="Calibri"/>
                <w:color w:val="0070C0"/>
                <w:sz w:val="16"/>
                <w:szCs w:val="16"/>
              </w:rPr>
              <w:t xml:space="preserve">, </w:t>
            </w:r>
            <w:r>
              <w:rPr>
                <w:rFonts w:eastAsia="Times New Roman" w:cs="Calibri"/>
                <w:color w:val="0070C0"/>
                <w:sz w:val="16"/>
                <w:szCs w:val="16"/>
              </w:rPr>
              <w:t>if Victim over 18</w:t>
            </w:r>
            <w:r w:rsidR="00A97572">
              <w:rPr>
                <w:rFonts w:eastAsia="Times New Roman" w:cs="Calibri"/>
                <w:color w:val="0070C0"/>
                <w:sz w:val="16"/>
                <w:szCs w:val="16"/>
              </w:rPr>
              <w:t>.</w:t>
            </w:r>
            <w:r w:rsidRPr="002D614D">
              <w:rPr>
                <w:rFonts w:eastAsia="Times New Roman" w:cs="Calibri"/>
                <w:color w:val="0070C0"/>
                <w:sz w:val="16"/>
                <w:szCs w:val="16"/>
              </w:rPr>
              <w:t xml:space="preserve"> </w:t>
            </w:r>
          </w:p>
          <w:p w14:paraId="0A527370" w14:textId="77777777" w:rsidR="00A97572" w:rsidRPr="007A1ED5" w:rsidRDefault="00A97572" w:rsidP="005873AE">
            <w:pPr>
              <w:keepNext/>
              <w:spacing w:after="0" w:line="240" w:lineRule="auto"/>
              <w:outlineLvl w:val="0"/>
              <w:rPr>
                <w:rFonts w:eastAsia="Times New Roman" w:cs="Calibri"/>
                <w:color w:val="0070C0"/>
                <w:sz w:val="16"/>
                <w:szCs w:val="16"/>
              </w:rPr>
            </w:pPr>
          </w:p>
          <w:p w14:paraId="18233D66" w14:textId="77777777" w:rsidR="00694118" w:rsidRDefault="0069411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r w:rsidR="00A97572">
              <w:rPr>
                <w:rFonts w:eastAsia="Times New Roman" w:cs="Calibri"/>
                <w:color w:val="0070C0"/>
                <w:sz w:val="16"/>
                <w:szCs w:val="16"/>
              </w:rPr>
              <w:t xml:space="preserve">, </w:t>
            </w:r>
            <w:r>
              <w:rPr>
                <w:rFonts w:eastAsia="Times New Roman" w:cs="Calibri"/>
                <w:color w:val="0070C0"/>
                <w:sz w:val="16"/>
                <w:szCs w:val="16"/>
              </w:rPr>
              <w:t>if Victim is under 18</w:t>
            </w:r>
          </w:p>
          <w:p w14:paraId="1AF71DE4" w14:textId="77777777" w:rsidR="007B1F51" w:rsidRPr="002D614D" w:rsidRDefault="000B25D6"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p</w:t>
            </w:r>
            <w:r w:rsidR="007B1F51">
              <w:rPr>
                <w:rFonts w:eastAsia="Times New Roman" w:cs="Calibri"/>
                <w:color w:val="0070C0"/>
                <w:sz w:val="16"/>
                <w:szCs w:val="16"/>
              </w:rPr>
              <w:t xml:space="preserve">ursuant </w:t>
            </w:r>
            <w:r>
              <w:rPr>
                <w:rFonts w:eastAsia="Times New Roman" w:cs="Calibri"/>
                <w:color w:val="0070C0"/>
                <w:sz w:val="16"/>
                <w:szCs w:val="16"/>
              </w:rPr>
              <w:t>to 13-3821(A)3</w:t>
            </w:r>
          </w:p>
          <w:p w14:paraId="15427146" w14:textId="77777777" w:rsidR="00694118" w:rsidRPr="007A1ED5" w:rsidRDefault="00694118" w:rsidP="005873AE">
            <w:pPr>
              <w:keepNext/>
              <w:spacing w:after="0" w:line="240" w:lineRule="auto"/>
              <w:outlineLvl w:val="0"/>
              <w:rPr>
                <w:rFonts w:eastAsia="Times New Roman" w:cs="Calibri"/>
                <w:color w:val="0070C0"/>
                <w:sz w:val="16"/>
                <w:szCs w:val="16"/>
              </w:rPr>
            </w:pPr>
          </w:p>
          <w:p w14:paraId="63CB68F9" w14:textId="77777777" w:rsidR="000F1698" w:rsidRDefault="00694118" w:rsidP="005873AE">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 xml:space="preserve">Discretionary for any age </w:t>
            </w:r>
            <w:r w:rsidR="00A97572">
              <w:rPr>
                <w:rFonts w:eastAsia="Times New Roman" w:cs="Calibri"/>
                <w:color w:val="0070C0"/>
                <w:sz w:val="16"/>
                <w:szCs w:val="16"/>
              </w:rPr>
              <w:t>V under 13-3</w:t>
            </w:r>
          </w:p>
          <w:p w14:paraId="31003BCF" w14:textId="7952426E" w:rsidR="00694118" w:rsidRPr="002D614D" w:rsidRDefault="00A97572"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821(C</w:t>
            </w:r>
            <w:r w:rsidR="00694118" w:rsidRPr="002D614D">
              <w:rPr>
                <w:rFonts w:eastAsia="Times New Roman" w:cs="Calibri"/>
                <w:color w:val="0070C0"/>
                <w:sz w:val="16"/>
                <w:szCs w:val="16"/>
              </w:rPr>
              <w:t>)</w:t>
            </w:r>
          </w:p>
        </w:tc>
        <w:tc>
          <w:tcPr>
            <w:tcW w:w="4858" w:type="dxa"/>
          </w:tcPr>
          <w:p w14:paraId="71034292" w14:textId="77777777" w:rsidR="00694118" w:rsidRPr="002D614D" w:rsidRDefault="0069411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I</w:t>
            </w:r>
            <w:r w:rsidRPr="002D614D">
              <w:rPr>
                <w:rFonts w:eastAsia="Times New Roman" w:cs="Calibri"/>
                <w:color w:val="0070C0"/>
                <w:sz w:val="16"/>
                <w:szCs w:val="16"/>
              </w:rPr>
              <w:t>ntentionally or knowingly</w:t>
            </w:r>
          </w:p>
          <w:p w14:paraId="251DDB18" w14:textId="77777777" w:rsidR="00694118" w:rsidRPr="002D614D" w:rsidRDefault="0069411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T</w:t>
            </w:r>
            <w:r w:rsidRPr="002D614D">
              <w:rPr>
                <w:rFonts w:eastAsia="Times New Roman" w:cs="Calibri"/>
                <w:color w:val="0070C0"/>
                <w:sz w:val="16"/>
                <w:szCs w:val="16"/>
              </w:rPr>
              <w:t xml:space="preserve">ouching, fondling or manipulating </w:t>
            </w:r>
          </w:p>
          <w:p w14:paraId="056AEB88" w14:textId="77777777" w:rsidR="00694118" w:rsidRPr="002D614D" w:rsidRDefault="0069411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G</w:t>
            </w:r>
            <w:r w:rsidRPr="002D614D">
              <w:rPr>
                <w:rFonts w:eastAsia="Times New Roman" w:cs="Calibri"/>
                <w:color w:val="0070C0"/>
                <w:sz w:val="16"/>
                <w:szCs w:val="16"/>
              </w:rPr>
              <w:t xml:space="preserve">enitals, anus or female breast </w:t>
            </w:r>
          </w:p>
          <w:p w14:paraId="71DA82A4" w14:textId="77777777" w:rsidR="00694118" w:rsidRDefault="0069411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W</w:t>
            </w:r>
            <w:r w:rsidRPr="002D614D">
              <w:rPr>
                <w:rFonts w:eastAsia="Times New Roman" w:cs="Calibri"/>
                <w:color w:val="0070C0"/>
                <w:sz w:val="16"/>
                <w:szCs w:val="16"/>
              </w:rPr>
              <w:t>/out consent</w:t>
            </w:r>
          </w:p>
          <w:p w14:paraId="66D2BD4B" w14:textId="77777777" w:rsidR="00F56FC2" w:rsidRPr="002D614D" w:rsidRDefault="00F56FC2" w:rsidP="005873AE">
            <w:pPr>
              <w:keepNext/>
              <w:spacing w:after="0" w:line="240" w:lineRule="auto"/>
              <w:outlineLvl w:val="0"/>
              <w:rPr>
                <w:rFonts w:eastAsia="Times New Roman" w:cs="Calibri"/>
                <w:color w:val="0070C0"/>
                <w:sz w:val="16"/>
                <w:szCs w:val="16"/>
              </w:rPr>
            </w:pPr>
          </w:p>
          <w:p w14:paraId="3DB4DFDB" w14:textId="77777777" w:rsidR="00694118" w:rsidRDefault="00694118" w:rsidP="005873AE">
            <w:pPr>
              <w:spacing w:after="0" w:line="240" w:lineRule="auto"/>
              <w:rPr>
                <w:rFonts w:eastAsia="Times New Roman" w:cs="Calibri"/>
                <w:color w:val="0070C0"/>
                <w:sz w:val="16"/>
                <w:szCs w:val="16"/>
              </w:rPr>
            </w:pPr>
            <w:r>
              <w:rPr>
                <w:rFonts w:eastAsia="Times New Roman" w:cs="Calibri"/>
                <w:color w:val="0070C0"/>
                <w:sz w:val="16"/>
                <w:szCs w:val="16"/>
              </w:rPr>
              <w:t>C</w:t>
            </w:r>
            <w:r w:rsidRPr="002D614D">
              <w:rPr>
                <w:rFonts w:eastAsia="Times New Roman" w:cs="Calibri"/>
                <w:color w:val="0070C0"/>
                <w:sz w:val="16"/>
                <w:szCs w:val="16"/>
              </w:rPr>
              <w:t xml:space="preserve">rime of sexual abuse, defined in terms of sexual contact, </w:t>
            </w:r>
          </w:p>
          <w:p w14:paraId="5EFCA6D4" w14:textId="77777777" w:rsidR="00F56FC2" w:rsidRDefault="00694118" w:rsidP="00954E59">
            <w:pPr>
              <w:spacing w:after="0" w:line="240" w:lineRule="auto"/>
              <w:rPr>
                <w:rFonts w:eastAsia="Times New Roman" w:cs="Calibri"/>
                <w:color w:val="0070C0"/>
                <w:sz w:val="16"/>
                <w:szCs w:val="16"/>
              </w:rPr>
            </w:pPr>
            <w:r w:rsidRPr="002D614D">
              <w:rPr>
                <w:rFonts w:eastAsia="Times New Roman" w:cs="Calibri"/>
                <w:color w:val="0070C0"/>
                <w:sz w:val="16"/>
                <w:szCs w:val="16"/>
              </w:rPr>
              <w:t>is a</w:t>
            </w:r>
            <w:r w:rsidR="00045FC5">
              <w:rPr>
                <w:rFonts w:cs="Arial"/>
                <w:color w:val="212121"/>
                <w:sz w:val="16"/>
                <w:szCs w:val="16"/>
              </w:rPr>
              <w:t xml:space="preserve"> </w:t>
            </w:r>
            <w:r w:rsidRPr="002D614D">
              <w:rPr>
                <w:rFonts w:eastAsia="Times New Roman" w:cs="Calibri"/>
                <w:color w:val="0070C0"/>
                <w:sz w:val="16"/>
                <w:szCs w:val="16"/>
              </w:rPr>
              <w:t>lesser included offense of crime of sexual assault</w:t>
            </w:r>
            <w:r w:rsidR="00045FC5">
              <w:rPr>
                <w:rFonts w:eastAsia="Times New Roman" w:cs="Calibri"/>
                <w:color w:val="0070C0"/>
                <w:sz w:val="16"/>
                <w:szCs w:val="16"/>
              </w:rPr>
              <w:t>.</w:t>
            </w:r>
          </w:p>
          <w:p w14:paraId="1D98FDCA" w14:textId="77777777" w:rsidR="00F56FC2" w:rsidRDefault="00F56FC2" w:rsidP="00954E59">
            <w:pPr>
              <w:spacing w:after="0" w:line="240" w:lineRule="auto"/>
              <w:rPr>
                <w:rFonts w:eastAsia="Times New Roman" w:cs="Calibri"/>
                <w:color w:val="0070C0"/>
                <w:sz w:val="16"/>
                <w:szCs w:val="16"/>
              </w:rPr>
            </w:pPr>
          </w:p>
          <w:p w14:paraId="114D0202" w14:textId="5943EF03" w:rsidR="006A5627" w:rsidRDefault="00045FC5" w:rsidP="00954E59">
            <w:pPr>
              <w:spacing w:after="0" w:line="240" w:lineRule="auto"/>
              <w:rPr>
                <w:rFonts w:cs="Arial"/>
                <w:color w:val="0070C0"/>
                <w:sz w:val="16"/>
                <w:szCs w:val="16"/>
              </w:rPr>
            </w:pPr>
            <w:r w:rsidRPr="00A94CFE">
              <w:rPr>
                <w:rFonts w:cs="Arial"/>
                <w:color w:val="0070C0"/>
                <w:sz w:val="16"/>
                <w:szCs w:val="16"/>
              </w:rPr>
              <w:t>Lack of sexual motivatio</w:t>
            </w:r>
            <w:r w:rsidR="00954E59">
              <w:rPr>
                <w:rFonts w:cs="Arial"/>
                <w:color w:val="0070C0"/>
                <w:sz w:val="16"/>
                <w:szCs w:val="16"/>
              </w:rPr>
              <w:t xml:space="preserve">n was </w:t>
            </w:r>
            <w:r w:rsidRPr="00A94CFE">
              <w:rPr>
                <w:rFonts w:cs="Arial"/>
                <w:color w:val="0070C0"/>
                <w:sz w:val="16"/>
                <w:szCs w:val="16"/>
              </w:rPr>
              <w:t>an affir</w:t>
            </w:r>
            <w:r w:rsidR="00ED685D">
              <w:rPr>
                <w:rFonts w:cs="Arial"/>
                <w:color w:val="0070C0"/>
                <w:sz w:val="16"/>
                <w:szCs w:val="16"/>
              </w:rPr>
              <w:t>mative defense under 13-1407(E) (</w:t>
            </w:r>
            <w:r w:rsidR="00954E59" w:rsidRPr="00A97572">
              <w:rPr>
                <w:rFonts w:cs="Arial"/>
                <w:b/>
                <w:color w:val="0070C0"/>
                <w:sz w:val="16"/>
                <w:szCs w:val="16"/>
              </w:rPr>
              <w:t>until deleted by law enacted</w:t>
            </w:r>
            <w:r w:rsidR="00ED685D" w:rsidRPr="00A97572">
              <w:rPr>
                <w:rFonts w:cs="Arial"/>
                <w:b/>
                <w:color w:val="0070C0"/>
                <w:sz w:val="16"/>
                <w:szCs w:val="16"/>
              </w:rPr>
              <w:t xml:space="preserve"> on August 3, 2018</w:t>
            </w:r>
            <w:r w:rsidR="00ED685D">
              <w:rPr>
                <w:rFonts w:cs="Arial"/>
                <w:color w:val="0070C0"/>
                <w:sz w:val="16"/>
                <w:szCs w:val="16"/>
              </w:rPr>
              <w:t>)</w:t>
            </w:r>
            <w:r w:rsidRPr="00A94CFE">
              <w:rPr>
                <w:rFonts w:cs="Arial"/>
                <w:color w:val="0070C0"/>
                <w:sz w:val="16"/>
                <w:szCs w:val="16"/>
              </w:rPr>
              <w:t xml:space="preserve"> requiring an accused to prove by a preponderance of the evidence that accused was not motivated by a sexual interest.  State v. Holle, </w:t>
            </w:r>
            <w:r w:rsidR="00AB24D9" w:rsidRPr="00A94CFE">
              <w:rPr>
                <w:rFonts w:cs="Arial"/>
                <w:color w:val="0070C0"/>
                <w:sz w:val="16"/>
                <w:szCs w:val="16"/>
              </w:rPr>
              <w:t>240 Ariz</w:t>
            </w:r>
            <w:r w:rsidR="00213B70">
              <w:rPr>
                <w:rFonts w:cs="Arial"/>
                <w:color w:val="0070C0"/>
                <w:sz w:val="16"/>
                <w:szCs w:val="16"/>
              </w:rPr>
              <w:t xml:space="preserve">. 300 (2016). </w:t>
            </w:r>
          </w:p>
          <w:p w14:paraId="5252AF1D" w14:textId="77777777" w:rsidR="00DE2D65" w:rsidRDefault="00DE2D65" w:rsidP="00954E59">
            <w:pPr>
              <w:spacing w:after="0" w:line="240" w:lineRule="auto"/>
              <w:rPr>
                <w:rFonts w:cs="Arial"/>
                <w:color w:val="0070C0"/>
                <w:sz w:val="16"/>
                <w:szCs w:val="16"/>
              </w:rPr>
            </w:pPr>
          </w:p>
          <w:p w14:paraId="4914C1B4" w14:textId="77777777" w:rsidR="00DE2D65" w:rsidRPr="002D614D" w:rsidRDefault="00DE2D65" w:rsidP="00954E59">
            <w:pPr>
              <w:spacing w:after="0" w:line="240" w:lineRule="auto"/>
              <w:rPr>
                <w:rFonts w:eastAsia="Times New Roman" w:cs="Calibri"/>
                <w:color w:val="0070C0"/>
                <w:sz w:val="16"/>
                <w:szCs w:val="16"/>
              </w:rPr>
            </w:pPr>
            <w:r>
              <w:rPr>
                <w:rFonts w:cs="Arial"/>
                <w:color w:val="0070C0"/>
                <w:sz w:val="16"/>
                <w:szCs w:val="16"/>
              </w:rPr>
              <w:t>Definition of sexual contact amended 08/03/2018 to exclude actions during caretaking for minors or vulnerable adults, under a reasonable person standard.</w:t>
            </w:r>
          </w:p>
        </w:tc>
      </w:tr>
      <w:tr w:rsidR="00694118" w:rsidRPr="007A1ED5" w14:paraId="47444BAF" w14:textId="77777777" w:rsidTr="00A97572">
        <w:trPr>
          <w:trHeight w:val="1315"/>
          <w:jc w:val="center"/>
        </w:trPr>
        <w:tc>
          <w:tcPr>
            <w:tcW w:w="2060" w:type="dxa"/>
          </w:tcPr>
          <w:p w14:paraId="1401209C" w14:textId="77777777" w:rsidR="00694118" w:rsidRPr="007A1ED5" w:rsidRDefault="00694118" w:rsidP="005873AE">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SEXUAL ABUSE </w:t>
            </w:r>
          </w:p>
          <w:p w14:paraId="0A4CBC8B" w14:textId="77777777" w:rsidR="00694118" w:rsidRPr="007A1ED5" w:rsidRDefault="00694118" w:rsidP="005873AE">
            <w:pPr>
              <w:spacing w:after="0" w:line="240" w:lineRule="auto"/>
              <w:rPr>
                <w:rFonts w:eastAsia="Times New Roman" w:cs="Calibri"/>
                <w:b/>
                <w:color w:val="0070C0"/>
                <w:sz w:val="16"/>
                <w:szCs w:val="16"/>
              </w:rPr>
            </w:pPr>
            <w:r w:rsidRPr="002D614D">
              <w:rPr>
                <w:rFonts w:eastAsia="Times New Roman" w:cs="Calibri"/>
                <w:b/>
                <w:color w:val="0070C0"/>
                <w:sz w:val="16"/>
                <w:szCs w:val="16"/>
              </w:rPr>
              <w:t>W</w:t>
            </w:r>
            <w:r>
              <w:rPr>
                <w:rFonts w:eastAsia="Times New Roman" w:cs="Calibri"/>
                <w:b/>
                <w:color w:val="0070C0"/>
                <w:sz w:val="16"/>
                <w:szCs w:val="16"/>
              </w:rPr>
              <w:t>/</w:t>
            </w:r>
            <w:r w:rsidRPr="002D614D">
              <w:rPr>
                <w:rFonts w:eastAsia="Times New Roman" w:cs="Calibri"/>
                <w:b/>
                <w:color w:val="0070C0"/>
                <w:sz w:val="16"/>
                <w:szCs w:val="16"/>
              </w:rPr>
              <w:t xml:space="preserve"> VICTIM </w:t>
            </w:r>
          </w:p>
          <w:p w14:paraId="3CE9D8FE" w14:textId="77777777" w:rsidR="00694118" w:rsidRPr="002D614D" w:rsidRDefault="00694118" w:rsidP="005873AE">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UNDER 15 </w:t>
            </w:r>
          </w:p>
          <w:p w14:paraId="72366076" w14:textId="77777777" w:rsidR="00694118" w:rsidRPr="002D614D" w:rsidRDefault="00694118" w:rsidP="005873AE">
            <w:pPr>
              <w:spacing w:after="0" w:line="240" w:lineRule="auto"/>
              <w:rPr>
                <w:rFonts w:eastAsia="Times New Roman" w:cs="Calibri"/>
                <w:b/>
                <w:color w:val="0070C0"/>
                <w:sz w:val="16"/>
                <w:szCs w:val="16"/>
              </w:rPr>
            </w:pPr>
          </w:p>
          <w:p w14:paraId="2B1F870E" w14:textId="7E8358FA" w:rsidR="00694118" w:rsidRPr="002D614D" w:rsidRDefault="00694118" w:rsidP="005873AE">
            <w:pPr>
              <w:spacing w:after="0" w:line="240" w:lineRule="auto"/>
              <w:rPr>
                <w:rFonts w:eastAsia="Times New Roman" w:cs="Calibri"/>
                <w:b/>
                <w:color w:val="0070C0"/>
                <w:sz w:val="16"/>
                <w:szCs w:val="16"/>
              </w:rPr>
            </w:pPr>
            <w:r w:rsidRPr="002D614D">
              <w:rPr>
                <w:rFonts w:eastAsia="Times New Roman" w:cs="Calibri"/>
                <w:b/>
                <w:color w:val="0070C0"/>
                <w:sz w:val="16"/>
                <w:szCs w:val="16"/>
              </w:rPr>
              <w:t>13-1404</w:t>
            </w:r>
            <w:r w:rsidR="0065389F">
              <w:rPr>
                <w:rFonts w:eastAsia="Times New Roman" w:cs="Calibri"/>
                <w:b/>
                <w:color w:val="0070C0"/>
                <w:sz w:val="16"/>
                <w:szCs w:val="16"/>
              </w:rPr>
              <w:t xml:space="preserve"> (H)</w:t>
            </w:r>
          </w:p>
        </w:tc>
        <w:tc>
          <w:tcPr>
            <w:tcW w:w="1530" w:type="dxa"/>
          </w:tcPr>
          <w:p w14:paraId="738CE50C" w14:textId="77777777" w:rsidR="00694118" w:rsidRPr="002D614D" w:rsidRDefault="00694118" w:rsidP="005873AE">
            <w:pPr>
              <w:spacing w:after="0" w:line="240" w:lineRule="auto"/>
              <w:rPr>
                <w:rFonts w:eastAsia="Times New Roman" w:cs="Calibri"/>
                <w:color w:val="0070C0"/>
                <w:sz w:val="16"/>
                <w:szCs w:val="16"/>
              </w:rPr>
            </w:pPr>
            <w:r w:rsidRPr="002D614D">
              <w:rPr>
                <w:rFonts w:eastAsia="Times New Roman" w:cs="Calibri"/>
                <w:color w:val="0070C0"/>
                <w:sz w:val="16"/>
                <w:szCs w:val="16"/>
              </w:rPr>
              <w:t>CLASS 3 Felony</w:t>
            </w:r>
          </w:p>
          <w:p w14:paraId="7F3BE9B4" w14:textId="77777777" w:rsidR="00694118" w:rsidRPr="002D614D" w:rsidRDefault="00694118" w:rsidP="005873AE">
            <w:pPr>
              <w:spacing w:after="0" w:line="240" w:lineRule="auto"/>
              <w:rPr>
                <w:rFonts w:eastAsia="Times New Roman" w:cs="Calibri"/>
                <w:color w:val="0070C0"/>
                <w:sz w:val="16"/>
                <w:szCs w:val="16"/>
              </w:rPr>
            </w:pPr>
          </w:p>
          <w:p w14:paraId="38819168" w14:textId="77777777" w:rsidR="00694118" w:rsidRPr="002D614D" w:rsidRDefault="00694118" w:rsidP="005873AE">
            <w:pPr>
              <w:spacing w:after="0" w:line="240" w:lineRule="auto"/>
              <w:rPr>
                <w:rFonts w:eastAsia="Times New Roman" w:cs="Calibri"/>
                <w:color w:val="0070C0"/>
                <w:sz w:val="16"/>
                <w:szCs w:val="16"/>
              </w:rPr>
            </w:pPr>
            <w:r w:rsidRPr="002D614D">
              <w:rPr>
                <w:rFonts w:eastAsia="Times New Roman" w:cs="Calibri"/>
                <w:color w:val="0070C0"/>
                <w:sz w:val="16"/>
                <w:szCs w:val="16"/>
              </w:rPr>
              <w:t>2.5</w:t>
            </w:r>
            <w:r>
              <w:rPr>
                <w:rFonts w:eastAsia="Times New Roman" w:cs="Calibri"/>
                <w:color w:val="0070C0"/>
                <w:sz w:val="16"/>
                <w:szCs w:val="16"/>
              </w:rPr>
              <w:t xml:space="preserve"> -</w:t>
            </w:r>
            <w:r w:rsidRPr="007A1ED5">
              <w:rPr>
                <w:rFonts w:eastAsia="Times New Roman" w:cs="Calibri"/>
                <w:color w:val="0070C0"/>
                <w:sz w:val="16"/>
                <w:szCs w:val="16"/>
              </w:rPr>
              <w:t xml:space="preserve"> </w:t>
            </w:r>
            <w:r w:rsidRPr="002D614D">
              <w:rPr>
                <w:rFonts w:eastAsia="Times New Roman" w:cs="Calibri"/>
                <w:color w:val="0070C0"/>
                <w:sz w:val="16"/>
                <w:szCs w:val="16"/>
              </w:rPr>
              <w:t>5</w:t>
            </w:r>
            <w:r w:rsidRPr="007A1ED5">
              <w:rPr>
                <w:rFonts w:eastAsia="Times New Roman" w:cs="Calibri"/>
                <w:color w:val="0070C0"/>
                <w:sz w:val="16"/>
                <w:szCs w:val="16"/>
              </w:rPr>
              <w:t xml:space="preserve"> </w:t>
            </w:r>
            <w:r w:rsidRPr="002D614D">
              <w:rPr>
                <w:rFonts w:eastAsia="Times New Roman" w:cs="Calibri"/>
                <w:color w:val="0070C0"/>
                <w:sz w:val="16"/>
                <w:szCs w:val="16"/>
              </w:rPr>
              <w:t>-</w:t>
            </w:r>
            <w:r w:rsidRPr="007A1ED5">
              <w:rPr>
                <w:rFonts w:eastAsia="Times New Roman" w:cs="Calibri"/>
                <w:color w:val="0070C0"/>
                <w:sz w:val="16"/>
                <w:szCs w:val="16"/>
              </w:rPr>
              <w:t xml:space="preserve"> </w:t>
            </w:r>
            <w:r w:rsidRPr="002D614D">
              <w:rPr>
                <w:rFonts w:eastAsia="Times New Roman" w:cs="Calibri"/>
                <w:color w:val="0070C0"/>
                <w:sz w:val="16"/>
                <w:szCs w:val="16"/>
              </w:rPr>
              <w:t>7.5</w:t>
            </w:r>
          </w:p>
        </w:tc>
        <w:tc>
          <w:tcPr>
            <w:tcW w:w="888" w:type="dxa"/>
          </w:tcPr>
          <w:p w14:paraId="5DB415BA" w14:textId="77777777" w:rsidR="00694118" w:rsidRDefault="00694118" w:rsidP="005873AE">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No</w:t>
            </w:r>
          </w:p>
          <w:p w14:paraId="60B25D54" w14:textId="77777777" w:rsidR="00A97572" w:rsidRDefault="00A97572" w:rsidP="005873AE">
            <w:pPr>
              <w:keepNext/>
              <w:spacing w:after="0" w:line="240" w:lineRule="auto"/>
              <w:outlineLvl w:val="0"/>
              <w:rPr>
                <w:rFonts w:eastAsia="Times New Roman" w:cs="Calibri"/>
                <w:color w:val="0070C0"/>
                <w:sz w:val="16"/>
                <w:szCs w:val="16"/>
              </w:rPr>
            </w:pPr>
          </w:p>
          <w:p w14:paraId="35B35AC6" w14:textId="7A1C8E8D" w:rsidR="00C05788" w:rsidRPr="002D614D" w:rsidRDefault="00C0578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13-705(</w:t>
            </w:r>
            <w:r w:rsidR="0065389F">
              <w:rPr>
                <w:rFonts w:eastAsia="Times New Roman" w:cs="Calibri"/>
                <w:color w:val="0070C0"/>
                <w:sz w:val="16"/>
                <w:szCs w:val="16"/>
              </w:rPr>
              <w:t>H</w:t>
            </w:r>
            <w:r>
              <w:rPr>
                <w:rFonts w:eastAsia="Times New Roman" w:cs="Calibri"/>
                <w:color w:val="0070C0"/>
                <w:sz w:val="16"/>
                <w:szCs w:val="16"/>
              </w:rPr>
              <w:t>)</w:t>
            </w:r>
          </w:p>
        </w:tc>
        <w:tc>
          <w:tcPr>
            <w:tcW w:w="2131" w:type="dxa"/>
          </w:tcPr>
          <w:p w14:paraId="536E1E1B" w14:textId="77777777" w:rsidR="00A8757E" w:rsidRDefault="00A8757E" w:rsidP="007E78D2">
            <w:pPr>
              <w:keepNext/>
              <w:spacing w:after="0" w:line="240" w:lineRule="auto"/>
              <w:outlineLvl w:val="0"/>
              <w:rPr>
                <w:rFonts w:eastAsia="Times New Roman" w:cs="Calibri"/>
                <w:color w:val="0070C0"/>
                <w:sz w:val="16"/>
                <w:szCs w:val="16"/>
              </w:rPr>
            </w:pPr>
            <w:r>
              <w:rPr>
                <w:rFonts w:eastAsia="Times New Roman" w:cs="Calibri"/>
                <w:color w:val="0070C0"/>
                <w:sz w:val="16"/>
                <w:szCs w:val="16"/>
              </w:rPr>
              <w:t>Not always.</w:t>
            </w:r>
          </w:p>
          <w:p w14:paraId="2355404C" w14:textId="18905C1C" w:rsidR="00A8757E" w:rsidRDefault="00A8757E" w:rsidP="007E78D2">
            <w:pPr>
              <w:keepNext/>
              <w:spacing w:after="0" w:line="240" w:lineRule="auto"/>
              <w:outlineLvl w:val="0"/>
              <w:rPr>
                <w:rFonts w:eastAsia="Times New Roman" w:cs="Calibri"/>
                <w:color w:val="0070C0"/>
                <w:sz w:val="16"/>
                <w:szCs w:val="16"/>
              </w:rPr>
            </w:pPr>
          </w:p>
          <w:p w14:paraId="01763F90" w14:textId="03C0171E" w:rsidR="00A97572" w:rsidRPr="002D614D" w:rsidRDefault="00A8757E"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A.R.S. 13-705(P)</w:t>
            </w:r>
          </w:p>
          <w:p w14:paraId="392506F2" w14:textId="5C8843BC" w:rsidR="0065389F" w:rsidRDefault="0065389F" w:rsidP="005873AE">
            <w:pPr>
              <w:keepNext/>
              <w:spacing w:after="0" w:line="240" w:lineRule="auto"/>
              <w:outlineLvl w:val="0"/>
              <w:rPr>
                <w:rFonts w:eastAsia="Times New Roman" w:cs="Calibri"/>
                <w:color w:val="0070C0"/>
                <w:sz w:val="16"/>
                <w:szCs w:val="16"/>
              </w:rPr>
            </w:pPr>
          </w:p>
          <w:p w14:paraId="38B071F8" w14:textId="0032447D" w:rsidR="00CC4794" w:rsidRDefault="0065389F" w:rsidP="009C670B">
            <w:pPr>
              <w:keepNext/>
              <w:spacing w:after="0" w:line="240" w:lineRule="auto"/>
              <w:outlineLvl w:val="0"/>
              <w:rPr>
                <w:rFonts w:eastAsia="Times New Roman" w:cs="Calibri"/>
                <w:color w:val="0070C0"/>
                <w:sz w:val="16"/>
                <w:szCs w:val="16"/>
              </w:rPr>
            </w:pPr>
            <w:r w:rsidRPr="0065389F">
              <w:rPr>
                <w:rFonts w:eastAsia="Times New Roman" w:cs="Calibri"/>
                <w:color w:val="0070C0"/>
                <w:sz w:val="16"/>
                <w:szCs w:val="16"/>
              </w:rPr>
              <w:t>The sentence imposed on a person by the court for a dangerous crime against children under subsection H of this section involving sexual abuse may be served concurrently with other sentences if the offense involved only one victim. The sentence imposed on a person for any other dangerous crime against children in the first or second degree shall be consecutive to any other sentence imposed on the person at any time, including sexual abuse of the same victim.</w:t>
            </w:r>
            <w:r w:rsidRPr="0065389F">
              <w:rPr>
                <w:rFonts w:eastAsia="Times New Roman" w:cs="Calibri"/>
                <w:color w:val="0070C0"/>
                <w:sz w:val="16"/>
                <w:szCs w:val="16"/>
              </w:rPr>
              <w:br/>
              <w:t>A.R.S. § 13-705</w:t>
            </w:r>
            <w:r>
              <w:rPr>
                <w:rFonts w:eastAsia="Times New Roman" w:cs="Calibri"/>
                <w:color w:val="0070C0"/>
                <w:sz w:val="16"/>
                <w:szCs w:val="16"/>
              </w:rPr>
              <w:t>(P).</w:t>
            </w:r>
          </w:p>
          <w:p w14:paraId="1D040DE3" w14:textId="77777777" w:rsidR="00B006C2" w:rsidRDefault="00B006C2" w:rsidP="009C670B">
            <w:pPr>
              <w:keepNext/>
              <w:spacing w:after="0" w:line="240" w:lineRule="auto"/>
              <w:outlineLvl w:val="0"/>
              <w:rPr>
                <w:rFonts w:eastAsia="Times New Roman" w:cs="Calibri"/>
                <w:color w:val="0070C0"/>
                <w:sz w:val="16"/>
                <w:szCs w:val="16"/>
              </w:rPr>
            </w:pPr>
          </w:p>
          <w:p w14:paraId="7D639DA3" w14:textId="77777777" w:rsidR="00BF11F6" w:rsidRDefault="00CC4794" w:rsidP="009C670B">
            <w:pPr>
              <w:keepNext/>
              <w:spacing w:after="0" w:line="240" w:lineRule="auto"/>
              <w:outlineLvl w:val="0"/>
              <w:rPr>
                <w:rFonts w:eastAsia="Times New Roman" w:cs="Calibri"/>
                <w:color w:val="C0504D" w:themeColor="accent2"/>
                <w:sz w:val="16"/>
                <w:szCs w:val="16"/>
              </w:rPr>
            </w:pPr>
            <w:r>
              <w:rPr>
                <w:rFonts w:eastAsia="Times New Roman" w:cs="Calibri"/>
                <w:color w:val="C0504D" w:themeColor="accent2"/>
                <w:sz w:val="16"/>
                <w:szCs w:val="16"/>
              </w:rPr>
              <w:t>Caution -Read the Case Law &amp; Statute on this Issue</w:t>
            </w:r>
            <w:r w:rsidR="00A8757E">
              <w:rPr>
                <w:rFonts w:eastAsia="Times New Roman" w:cs="Calibri"/>
                <w:color w:val="C0504D" w:themeColor="accent2"/>
                <w:sz w:val="16"/>
                <w:szCs w:val="16"/>
              </w:rPr>
              <w:t xml:space="preserve"> and see note.</w:t>
            </w:r>
          </w:p>
          <w:p w14:paraId="290B0123" w14:textId="77777777" w:rsidR="00BB6A2F" w:rsidRDefault="00BB6A2F" w:rsidP="009C670B">
            <w:pPr>
              <w:keepNext/>
              <w:spacing w:after="0" w:line="240" w:lineRule="auto"/>
              <w:outlineLvl w:val="0"/>
              <w:rPr>
                <w:rFonts w:eastAsia="Times New Roman" w:cs="Calibri"/>
                <w:color w:val="C0504D" w:themeColor="accent2"/>
                <w:sz w:val="16"/>
                <w:szCs w:val="16"/>
              </w:rPr>
            </w:pPr>
          </w:p>
          <w:p w14:paraId="6B697E06" w14:textId="0FC86B57" w:rsidR="00BB6A2F" w:rsidRPr="00CC4794" w:rsidRDefault="00BB6A2F" w:rsidP="009C670B">
            <w:pPr>
              <w:keepNext/>
              <w:spacing w:after="0" w:line="240" w:lineRule="auto"/>
              <w:outlineLvl w:val="0"/>
              <w:rPr>
                <w:rFonts w:eastAsia="Times New Roman" w:cs="Calibri"/>
                <w:color w:val="C0504D" w:themeColor="accent2"/>
                <w:sz w:val="16"/>
                <w:szCs w:val="16"/>
              </w:rPr>
            </w:pPr>
          </w:p>
        </w:tc>
        <w:tc>
          <w:tcPr>
            <w:tcW w:w="1521" w:type="dxa"/>
          </w:tcPr>
          <w:p w14:paraId="4914932B" w14:textId="77777777" w:rsidR="00694118" w:rsidRDefault="0069411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 xml:space="preserve">Yes </w:t>
            </w:r>
          </w:p>
          <w:p w14:paraId="355EC44B" w14:textId="77777777" w:rsidR="00A97572" w:rsidRDefault="00A97572" w:rsidP="005873AE">
            <w:pPr>
              <w:keepNext/>
              <w:spacing w:after="0" w:line="240" w:lineRule="auto"/>
              <w:outlineLvl w:val="0"/>
              <w:rPr>
                <w:rFonts w:eastAsia="Times New Roman" w:cs="Calibri"/>
                <w:color w:val="0070C0"/>
                <w:sz w:val="16"/>
                <w:szCs w:val="16"/>
              </w:rPr>
            </w:pPr>
          </w:p>
          <w:p w14:paraId="0F9D4BC3" w14:textId="77777777" w:rsidR="00C05788" w:rsidRDefault="00694118" w:rsidP="005873AE">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Up to Lifetime</w:t>
            </w:r>
            <w:r w:rsidR="00C05788">
              <w:rPr>
                <w:rFonts w:eastAsia="Times New Roman" w:cs="Calibri"/>
                <w:color w:val="0070C0"/>
                <w:sz w:val="16"/>
                <w:szCs w:val="16"/>
              </w:rPr>
              <w:t xml:space="preserve">. </w:t>
            </w:r>
          </w:p>
          <w:p w14:paraId="20703B81" w14:textId="77777777" w:rsidR="00694118" w:rsidRPr="002D614D" w:rsidRDefault="00800145"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13-902 (E).</w:t>
            </w:r>
          </w:p>
          <w:p w14:paraId="0CA7782B" w14:textId="77777777" w:rsidR="00694118" w:rsidRPr="002D614D" w:rsidRDefault="00694118" w:rsidP="005873AE">
            <w:pPr>
              <w:keepNext/>
              <w:spacing w:after="0" w:line="240" w:lineRule="auto"/>
              <w:outlineLvl w:val="0"/>
              <w:rPr>
                <w:rFonts w:eastAsia="Times New Roman" w:cs="Calibri"/>
                <w:color w:val="0070C0"/>
                <w:sz w:val="16"/>
                <w:szCs w:val="16"/>
              </w:rPr>
            </w:pPr>
          </w:p>
        </w:tc>
        <w:tc>
          <w:tcPr>
            <w:tcW w:w="1880" w:type="dxa"/>
          </w:tcPr>
          <w:p w14:paraId="0FB9B4DC" w14:textId="77777777" w:rsidR="000B25D6" w:rsidRDefault="00694118" w:rsidP="005873AE">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Yes</w:t>
            </w:r>
            <w:r w:rsidR="00A97572">
              <w:rPr>
                <w:rFonts w:eastAsia="Times New Roman" w:cs="Calibri"/>
                <w:color w:val="0070C0"/>
                <w:sz w:val="16"/>
                <w:szCs w:val="16"/>
              </w:rPr>
              <w:t>, if V under 18.</w:t>
            </w:r>
          </w:p>
          <w:p w14:paraId="625C07FA" w14:textId="77777777" w:rsidR="00A97572" w:rsidRDefault="00A97572" w:rsidP="005873AE">
            <w:pPr>
              <w:keepNext/>
              <w:spacing w:after="0" w:line="240" w:lineRule="auto"/>
              <w:outlineLvl w:val="0"/>
              <w:rPr>
                <w:rFonts w:eastAsia="Times New Roman" w:cs="Calibri"/>
                <w:color w:val="0070C0"/>
                <w:sz w:val="16"/>
                <w:szCs w:val="16"/>
              </w:rPr>
            </w:pPr>
          </w:p>
          <w:p w14:paraId="7FAAFA87" w14:textId="77777777" w:rsidR="00694118" w:rsidRPr="002D614D" w:rsidRDefault="000B25D6"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13-3821(A)3</w:t>
            </w:r>
          </w:p>
        </w:tc>
        <w:tc>
          <w:tcPr>
            <w:tcW w:w="4858" w:type="dxa"/>
          </w:tcPr>
          <w:p w14:paraId="5D59FEC8" w14:textId="77777777" w:rsidR="00694118" w:rsidRPr="002D614D" w:rsidRDefault="0069411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I</w:t>
            </w:r>
            <w:r w:rsidRPr="002D614D">
              <w:rPr>
                <w:rFonts w:eastAsia="Times New Roman" w:cs="Calibri"/>
                <w:color w:val="0070C0"/>
                <w:sz w:val="16"/>
                <w:szCs w:val="16"/>
              </w:rPr>
              <w:t>ntentionally or knowingly</w:t>
            </w:r>
          </w:p>
          <w:p w14:paraId="609034AB" w14:textId="77777777" w:rsidR="00694118" w:rsidRPr="002D614D" w:rsidRDefault="0069411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T</w:t>
            </w:r>
            <w:r w:rsidRPr="002D614D">
              <w:rPr>
                <w:rFonts w:eastAsia="Times New Roman" w:cs="Calibri"/>
                <w:color w:val="0070C0"/>
                <w:sz w:val="16"/>
                <w:szCs w:val="16"/>
              </w:rPr>
              <w:t>ouching, fondling or manipulating</w:t>
            </w:r>
          </w:p>
          <w:p w14:paraId="1741612F" w14:textId="77777777" w:rsidR="00694118" w:rsidRPr="002D614D" w:rsidRDefault="00694118"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F</w:t>
            </w:r>
            <w:r w:rsidRPr="002D614D">
              <w:rPr>
                <w:rFonts w:eastAsia="Times New Roman" w:cs="Calibri"/>
                <w:color w:val="0070C0"/>
                <w:sz w:val="16"/>
                <w:szCs w:val="16"/>
              </w:rPr>
              <w:t xml:space="preserve">emale  breast </w:t>
            </w:r>
          </w:p>
          <w:p w14:paraId="423A127A" w14:textId="77777777" w:rsidR="006A5627" w:rsidRDefault="00694118" w:rsidP="005873AE">
            <w:pPr>
              <w:spacing w:after="0" w:line="240" w:lineRule="auto"/>
              <w:rPr>
                <w:rFonts w:eastAsia="Times New Roman" w:cs="Calibri"/>
                <w:color w:val="0070C0"/>
                <w:sz w:val="16"/>
                <w:szCs w:val="16"/>
              </w:rPr>
            </w:pPr>
            <w:r>
              <w:rPr>
                <w:rFonts w:eastAsia="Times New Roman" w:cs="Calibri"/>
                <w:color w:val="0070C0"/>
                <w:sz w:val="16"/>
                <w:szCs w:val="16"/>
              </w:rPr>
              <w:t>C</w:t>
            </w:r>
            <w:r w:rsidRPr="002D614D">
              <w:rPr>
                <w:rFonts w:eastAsia="Times New Roman" w:cs="Calibri"/>
                <w:color w:val="0070C0"/>
                <w:sz w:val="16"/>
                <w:szCs w:val="16"/>
              </w:rPr>
              <w:t>onsent is irrelevant when child is under 15</w:t>
            </w:r>
          </w:p>
          <w:p w14:paraId="48E3BA52" w14:textId="77777777" w:rsidR="00A97572" w:rsidRDefault="00A97572" w:rsidP="005873AE">
            <w:pPr>
              <w:spacing w:after="0" w:line="240" w:lineRule="auto"/>
              <w:rPr>
                <w:rFonts w:eastAsia="Times New Roman" w:cs="Calibri"/>
                <w:color w:val="0070C0"/>
                <w:sz w:val="16"/>
                <w:szCs w:val="16"/>
              </w:rPr>
            </w:pPr>
          </w:p>
          <w:p w14:paraId="636FBA1F" w14:textId="24836DA6" w:rsidR="00694118" w:rsidRDefault="00ED685D" w:rsidP="00EA5E45">
            <w:pPr>
              <w:spacing w:after="0" w:line="240" w:lineRule="auto"/>
              <w:rPr>
                <w:rFonts w:cs="Arial"/>
                <w:color w:val="0070C0"/>
                <w:sz w:val="16"/>
                <w:szCs w:val="16"/>
              </w:rPr>
            </w:pPr>
            <w:r w:rsidRPr="00A94CFE">
              <w:rPr>
                <w:rFonts w:cs="Arial"/>
                <w:color w:val="0070C0"/>
                <w:sz w:val="16"/>
                <w:szCs w:val="16"/>
              </w:rPr>
              <w:t>Lack of sexual motivatio</w:t>
            </w:r>
            <w:r>
              <w:rPr>
                <w:rFonts w:cs="Arial"/>
                <w:color w:val="0070C0"/>
                <w:sz w:val="16"/>
                <w:szCs w:val="16"/>
              </w:rPr>
              <w:t xml:space="preserve">n was </w:t>
            </w:r>
            <w:r w:rsidRPr="00A94CFE">
              <w:rPr>
                <w:rFonts w:cs="Arial"/>
                <w:color w:val="0070C0"/>
                <w:sz w:val="16"/>
                <w:szCs w:val="16"/>
              </w:rPr>
              <w:t>an affir</w:t>
            </w:r>
            <w:r>
              <w:rPr>
                <w:rFonts w:cs="Arial"/>
                <w:color w:val="0070C0"/>
                <w:sz w:val="16"/>
                <w:szCs w:val="16"/>
              </w:rPr>
              <w:t>mative defense under 13-1407(E) (until deleted by law enacted on August 3, 2018)</w:t>
            </w:r>
            <w:r w:rsidRPr="00A94CFE">
              <w:rPr>
                <w:rFonts w:cs="Arial"/>
                <w:color w:val="0070C0"/>
                <w:sz w:val="16"/>
                <w:szCs w:val="16"/>
              </w:rPr>
              <w:t xml:space="preserve"> requiring an accused to prove by a preponderance of the evidence that accused was not motivated by a sexual interest.  </w:t>
            </w:r>
            <w:r w:rsidRPr="00A97572">
              <w:rPr>
                <w:rFonts w:cs="Arial"/>
                <w:color w:val="0070C0"/>
                <w:sz w:val="16"/>
                <w:szCs w:val="16"/>
                <w:u w:val="single"/>
              </w:rPr>
              <w:t>State v. Holle</w:t>
            </w:r>
            <w:r w:rsidRPr="00A94CFE">
              <w:rPr>
                <w:rFonts w:cs="Arial"/>
                <w:color w:val="0070C0"/>
                <w:sz w:val="16"/>
                <w:szCs w:val="16"/>
              </w:rPr>
              <w:t>, 240 Ariz</w:t>
            </w:r>
            <w:r>
              <w:rPr>
                <w:rFonts w:cs="Arial"/>
                <w:color w:val="0070C0"/>
                <w:sz w:val="16"/>
                <w:szCs w:val="16"/>
              </w:rPr>
              <w:t xml:space="preserve">. 300 (2016). </w:t>
            </w:r>
          </w:p>
          <w:p w14:paraId="50442B66" w14:textId="77777777" w:rsidR="00DE2D65" w:rsidRDefault="00DE2D65" w:rsidP="00EA5E45">
            <w:pPr>
              <w:spacing w:after="0" w:line="240" w:lineRule="auto"/>
              <w:rPr>
                <w:rFonts w:cs="Arial"/>
                <w:color w:val="0070C0"/>
                <w:sz w:val="16"/>
                <w:szCs w:val="16"/>
              </w:rPr>
            </w:pPr>
          </w:p>
          <w:p w14:paraId="6241D6B9" w14:textId="6A7E63C2" w:rsidR="00DE2D65" w:rsidRDefault="00DE2D65" w:rsidP="00EA5E45">
            <w:pPr>
              <w:spacing w:after="0" w:line="240" w:lineRule="auto"/>
              <w:rPr>
                <w:rFonts w:cs="Arial"/>
                <w:color w:val="0070C0"/>
                <w:sz w:val="16"/>
                <w:szCs w:val="16"/>
              </w:rPr>
            </w:pPr>
            <w:r>
              <w:rPr>
                <w:rFonts w:cs="Arial"/>
                <w:color w:val="0070C0"/>
                <w:sz w:val="16"/>
                <w:szCs w:val="16"/>
              </w:rPr>
              <w:t>Definition of sexual contact amended 08/03/2018 to exclude actions during caretaking for minors or vulnerable adults, under a reasonable person standard.</w:t>
            </w:r>
          </w:p>
          <w:p w14:paraId="597802FA" w14:textId="77777777" w:rsidR="00A8757E" w:rsidRDefault="00A8757E" w:rsidP="00EA5E45">
            <w:pPr>
              <w:spacing w:after="0" w:line="240" w:lineRule="auto"/>
              <w:rPr>
                <w:rFonts w:cs="Arial"/>
                <w:color w:val="0070C0"/>
                <w:sz w:val="16"/>
                <w:szCs w:val="16"/>
              </w:rPr>
            </w:pPr>
          </w:p>
          <w:p w14:paraId="12D75BEA" w14:textId="77777777" w:rsidR="00D81A3B" w:rsidRDefault="00D81A3B" w:rsidP="00EA5E45">
            <w:pPr>
              <w:spacing w:after="0" w:line="240" w:lineRule="auto"/>
              <w:rPr>
                <w:rFonts w:cs="Arial"/>
                <w:color w:val="0070C0"/>
                <w:sz w:val="16"/>
                <w:szCs w:val="16"/>
              </w:rPr>
            </w:pPr>
          </w:p>
          <w:p w14:paraId="53448542" w14:textId="307F5D9B" w:rsidR="00A8757E" w:rsidRPr="00A8757E" w:rsidRDefault="00A8757E" w:rsidP="00A8757E">
            <w:pPr>
              <w:spacing w:after="0" w:line="240" w:lineRule="auto"/>
              <w:rPr>
                <w:rFonts w:cs="Arial"/>
                <w:color w:val="0070C0"/>
                <w:sz w:val="16"/>
                <w:szCs w:val="16"/>
              </w:rPr>
            </w:pPr>
            <w:r>
              <w:rPr>
                <w:rFonts w:cs="Arial"/>
                <w:color w:val="0070C0"/>
                <w:sz w:val="16"/>
                <w:szCs w:val="16"/>
              </w:rPr>
              <w:t xml:space="preserve">Note - </w:t>
            </w:r>
            <w:r w:rsidRPr="00A8757E">
              <w:rPr>
                <w:rFonts w:cs="Arial"/>
                <w:color w:val="0070C0"/>
                <w:sz w:val="16"/>
                <w:szCs w:val="16"/>
              </w:rPr>
              <w:t xml:space="preserve">See </w:t>
            </w:r>
            <w:r w:rsidRPr="00A8757E">
              <w:rPr>
                <w:rFonts w:cs="Arial"/>
                <w:i/>
                <w:iCs/>
                <w:color w:val="0070C0"/>
                <w:sz w:val="16"/>
                <w:szCs w:val="16"/>
              </w:rPr>
              <w:t>State v. Brock.</w:t>
            </w:r>
            <w:r w:rsidRPr="00A8757E">
              <w:rPr>
                <w:rFonts w:cs="Arial"/>
                <w:color w:val="0070C0"/>
                <w:sz w:val="16"/>
                <w:szCs w:val="16"/>
              </w:rPr>
              <w:t xml:space="preserve"> “We conclude that because the second child molestation offense in this case constitutes another dangerous crime against children, the trial court did not have discretion to give a concurrent sentence under Subsection (M) .” </w:t>
            </w:r>
            <w:r w:rsidRPr="00A8757E">
              <w:rPr>
                <w:rFonts w:cs="Arial"/>
                <w:color w:val="0070C0"/>
                <w:sz w:val="16"/>
                <w:szCs w:val="16"/>
                <w:u w:val="single"/>
              </w:rPr>
              <w:t>State v. Brock</w:t>
            </w:r>
            <w:r w:rsidRPr="00A8757E">
              <w:rPr>
                <w:rFonts w:cs="Arial"/>
                <w:color w:val="0070C0"/>
                <w:sz w:val="16"/>
                <w:szCs w:val="16"/>
              </w:rPr>
              <w:t>, 248 Ariz. 583, 596–97 (App. 2020)</w:t>
            </w:r>
          </w:p>
          <w:p w14:paraId="6AEDD847" w14:textId="77777777" w:rsidR="00D81A3B" w:rsidRDefault="00D81A3B" w:rsidP="00EA5E45">
            <w:pPr>
              <w:spacing w:after="0" w:line="240" w:lineRule="auto"/>
              <w:rPr>
                <w:rFonts w:cs="Arial"/>
                <w:color w:val="0070C0"/>
                <w:sz w:val="16"/>
                <w:szCs w:val="16"/>
              </w:rPr>
            </w:pPr>
          </w:p>
          <w:p w14:paraId="418F0571" w14:textId="77777777" w:rsidR="00D81A3B" w:rsidRDefault="00D81A3B" w:rsidP="00EA5E45">
            <w:pPr>
              <w:spacing w:after="0" w:line="240" w:lineRule="auto"/>
              <w:rPr>
                <w:rFonts w:cs="Arial"/>
                <w:color w:val="0070C0"/>
                <w:sz w:val="16"/>
                <w:szCs w:val="16"/>
              </w:rPr>
            </w:pPr>
          </w:p>
          <w:p w14:paraId="26D09E63" w14:textId="77777777" w:rsidR="00D81A3B" w:rsidRDefault="00D81A3B" w:rsidP="00EA5E45">
            <w:pPr>
              <w:spacing w:after="0" w:line="240" w:lineRule="auto"/>
              <w:rPr>
                <w:rFonts w:cs="Arial"/>
                <w:color w:val="0070C0"/>
                <w:sz w:val="16"/>
                <w:szCs w:val="16"/>
              </w:rPr>
            </w:pPr>
          </w:p>
          <w:p w14:paraId="2C5909BE" w14:textId="77777777" w:rsidR="00D81A3B" w:rsidRDefault="00D81A3B" w:rsidP="00EA5E45">
            <w:pPr>
              <w:spacing w:after="0" w:line="240" w:lineRule="auto"/>
              <w:rPr>
                <w:rFonts w:cs="Arial"/>
                <w:color w:val="0070C0"/>
                <w:sz w:val="16"/>
                <w:szCs w:val="16"/>
              </w:rPr>
            </w:pPr>
          </w:p>
          <w:p w14:paraId="6ED78654" w14:textId="77777777" w:rsidR="00D81A3B" w:rsidRDefault="00D81A3B" w:rsidP="00EA5E45">
            <w:pPr>
              <w:spacing w:after="0" w:line="240" w:lineRule="auto"/>
              <w:rPr>
                <w:rFonts w:cs="Arial"/>
                <w:color w:val="0070C0"/>
                <w:sz w:val="16"/>
                <w:szCs w:val="16"/>
              </w:rPr>
            </w:pPr>
          </w:p>
          <w:p w14:paraId="5D492938" w14:textId="77777777" w:rsidR="00D81A3B" w:rsidRDefault="00D81A3B" w:rsidP="00EA5E45">
            <w:pPr>
              <w:spacing w:after="0" w:line="240" w:lineRule="auto"/>
              <w:rPr>
                <w:rFonts w:cs="Arial"/>
                <w:color w:val="0070C0"/>
                <w:sz w:val="16"/>
                <w:szCs w:val="16"/>
              </w:rPr>
            </w:pPr>
          </w:p>
          <w:p w14:paraId="1EF20F5E" w14:textId="77777777" w:rsidR="00D81A3B" w:rsidRPr="002D614D" w:rsidRDefault="00D81A3B" w:rsidP="00EA5E45">
            <w:pPr>
              <w:spacing w:after="0" w:line="240" w:lineRule="auto"/>
              <w:rPr>
                <w:rFonts w:eastAsia="Times New Roman" w:cs="Calibri"/>
                <w:color w:val="0070C0"/>
                <w:sz w:val="16"/>
                <w:szCs w:val="16"/>
              </w:rPr>
            </w:pPr>
          </w:p>
        </w:tc>
      </w:tr>
      <w:tr w:rsidR="00EA29E9" w:rsidRPr="007A1ED5" w14:paraId="1BD36A86" w14:textId="77777777" w:rsidTr="000173E9">
        <w:trPr>
          <w:trHeight w:val="315"/>
          <w:jc w:val="center"/>
        </w:trPr>
        <w:tc>
          <w:tcPr>
            <w:tcW w:w="14868" w:type="dxa"/>
            <w:gridSpan w:val="7"/>
          </w:tcPr>
          <w:p w14:paraId="22185DCE" w14:textId="77777777" w:rsidR="00EA29E9" w:rsidRPr="002D614D" w:rsidRDefault="00EA29E9" w:rsidP="00EA29E9">
            <w:pPr>
              <w:keepNext/>
              <w:spacing w:after="0" w:line="240" w:lineRule="auto"/>
              <w:jc w:val="center"/>
              <w:outlineLvl w:val="0"/>
              <w:rPr>
                <w:rFonts w:eastAsia="Times New Roman" w:cs="Calibri"/>
                <w:b/>
                <w:color w:val="0070C0"/>
                <w:sz w:val="18"/>
                <w:szCs w:val="18"/>
              </w:rPr>
            </w:pPr>
            <w:r w:rsidRPr="00AC2E63">
              <w:rPr>
                <w:rFonts w:eastAsia="Times New Roman" w:cs="Calibri"/>
                <w:b/>
                <w:color w:val="0070C0"/>
                <w:sz w:val="28"/>
                <w:szCs w:val="28"/>
              </w:rPr>
              <w:lastRenderedPageBreak/>
              <w:t>SEX CRIMES SENTENCING CHART: CONTACT  OFFENSES</w:t>
            </w:r>
          </w:p>
        </w:tc>
      </w:tr>
      <w:tr w:rsidR="00EA29E9" w:rsidRPr="007A1ED5" w14:paraId="006B3153" w14:textId="77777777" w:rsidTr="00A97572">
        <w:trPr>
          <w:trHeight w:val="315"/>
          <w:jc w:val="center"/>
        </w:trPr>
        <w:tc>
          <w:tcPr>
            <w:tcW w:w="2060" w:type="dxa"/>
          </w:tcPr>
          <w:p w14:paraId="18AA637C" w14:textId="77777777" w:rsidR="00EA29E9" w:rsidRPr="002D614D" w:rsidRDefault="00EA29E9" w:rsidP="00EA29E9">
            <w:pPr>
              <w:spacing w:after="0" w:line="240" w:lineRule="auto"/>
              <w:rPr>
                <w:rFonts w:eastAsia="Times New Roman" w:cs="Calibri"/>
                <w:b/>
                <w:color w:val="0070C0"/>
                <w:sz w:val="18"/>
                <w:szCs w:val="18"/>
              </w:rPr>
            </w:pPr>
            <w:r w:rsidRPr="002D614D">
              <w:rPr>
                <w:rFonts w:eastAsia="Times New Roman" w:cs="Calibri"/>
                <w:b/>
                <w:color w:val="0070C0"/>
                <w:sz w:val="18"/>
                <w:szCs w:val="18"/>
              </w:rPr>
              <w:t>OFFENSE</w:t>
            </w:r>
          </w:p>
        </w:tc>
        <w:tc>
          <w:tcPr>
            <w:tcW w:w="1530" w:type="dxa"/>
          </w:tcPr>
          <w:p w14:paraId="5BB7467D" w14:textId="77777777" w:rsidR="00EA29E9" w:rsidRPr="007A1ED5" w:rsidRDefault="00EA29E9" w:rsidP="00EA29E9">
            <w:pPr>
              <w:spacing w:after="0" w:line="240" w:lineRule="auto"/>
              <w:rPr>
                <w:rFonts w:eastAsia="Times New Roman" w:cs="Calibri"/>
                <w:b/>
                <w:color w:val="0070C0"/>
                <w:sz w:val="18"/>
                <w:szCs w:val="18"/>
              </w:rPr>
            </w:pPr>
            <w:r w:rsidRPr="002D614D">
              <w:rPr>
                <w:rFonts w:eastAsia="Times New Roman" w:cs="Calibri"/>
                <w:b/>
                <w:color w:val="0070C0"/>
                <w:sz w:val="18"/>
                <w:szCs w:val="18"/>
              </w:rPr>
              <w:t>PRISON</w:t>
            </w:r>
            <w:r w:rsidRPr="007A1ED5">
              <w:rPr>
                <w:rFonts w:eastAsia="Times New Roman" w:cs="Calibri"/>
                <w:b/>
                <w:color w:val="0070C0"/>
                <w:sz w:val="18"/>
                <w:szCs w:val="18"/>
              </w:rPr>
              <w:t xml:space="preserve">  </w:t>
            </w:r>
          </w:p>
          <w:p w14:paraId="21181D54" w14:textId="77777777" w:rsidR="00EA29E9" w:rsidRPr="002D614D" w:rsidRDefault="00EA29E9" w:rsidP="00EA29E9">
            <w:pPr>
              <w:spacing w:after="0" w:line="240" w:lineRule="auto"/>
              <w:rPr>
                <w:rFonts w:eastAsia="Times New Roman" w:cs="Calibri"/>
                <w:b/>
                <w:color w:val="0070C0"/>
                <w:sz w:val="18"/>
                <w:szCs w:val="18"/>
              </w:rPr>
            </w:pPr>
            <w:r w:rsidRPr="002D614D">
              <w:rPr>
                <w:rFonts w:eastAsia="Times New Roman" w:cs="Calibri"/>
                <w:b/>
                <w:color w:val="0070C0"/>
                <w:sz w:val="18"/>
                <w:szCs w:val="18"/>
              </w:rPr>
              <w:t>RANGE</w:t>
            </w:r>
          </w:p>
        </w:tc>
        <w:tc>
          <w:tcPr>
            <w:tcW w:w="888" w:type="dxa"/>
          </w:tcPr>
          <w:p w14:paraId="3529D2EB" w14:textId="77777777" w:rsidR="00EA29E9" w:rsidRPr="002D614D" w:rsidRDefault="00EA29E9" w:rsidP="00EA29E9">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FLAT</w:t>
            </w:r>
          </w:p>
          <w:p w14:paraId="208D4C14" w14:textId="77777777" w:rsidR="00EA29E9" w:rsidRPr="002D614D" w:rsidRDefault="00EA29E9" w:rsidP="00EA29E9">
            <w:pPr>
              <w:keepNext/>
              <w:spacing w:after="0" w:line="240" w:lineRule="auto"/>
              <w:outlineLvl w:val="0"/>
              <w:rPr>
                <w:rFonts w:eastAsia="Times New Roman" w:cs="Calibri"/>
                <w:b/>
                <w:color w:val="0070C0"/>
                <w:sz w:val="18"/>
                <w:szCs w:val="18"/>
              </w:rPr>
            </w:pPr>
            <w:r w:rsidRPr="007A1ED5">
              <w:rPr>
                <w:rFonts w:eastAsia="Times New Roman" w:cs="Calibri"/>
                <w:b/>
                <w:color w:val="0070C0"/>
                <w:sz w:val="18"/>
                <w:szCs w:val="18"/>
              </w:rPr>
              <w:t>TIME</w:t>
            </w:r>
          </w:p>
        </w:tc>
        <w:tc>
          <w:tcPr>
            <w:tcW w:w="2131" w:type="dxa"/>
          </w:tcPr>
          <w:p w14:paraId="67AC5269" w14:textId="77777777" w:rsidR="00EA29E9" w:rsidRPr="007A1ED5" w:rsidRDefault="00EA29E9" w:rsidP="00EA29E9">
            <w:pPr>
              <w:keepNext/>
              <w:spacing w:after="0" w:line="240" w:lineRule="auto"/>
              <w:ind w:right="-198"/>
              <w:outlineLvl w:val="0"/>
              <w:rPr>
                <w:rFonts w:eastAsia="Times New Roman" w:cs="Calibri"/>
                <w:b/>
                <w:color w:val="0070C0"/>
                <w:sz w:val="18"/>
                <w:szCs w:val="18"/>
              </w:rPr>
            </w:pPr>
            <w:r w:rsidRPr="002D614D">
              <w:rPr>
                <w:rFonts w:eastAsia="Times New Roman" w:cs="Calibri"/>
                <w:b/>
                <w:color w:val="0070C0"/>
                <w:sz w:val="18"/>
                <w:szCs w:val="18"/>
              </w:rPr>
              <w:t xml:space="preserve">MANDATORY </w:t>
            </w:r>
          </w:p>
          <w:p w14:paraId="58E27A5B" w14:textId="77777777" w:rsidR="00EA29E9" w:rsidRPr="002D614D" w:rsidRDefault="00EA29E9" w:rsidP="00EA29E9">
            <w:pPr>
              <w:keepNext/>
              <w:spacing w:after="0" w:line="240" w:lineRule="auto"/>
              <w:ind w:right="-198"/>
              <w:outlineLvl w:val="0"/>
              <w:rPr>
                <w:rFonts w:eastAsia="Times New Roman" w:cs="Calibri"/>
                <w:b/>
                <w:color w:val="0070C0"/>
                <w:sz w:val="18"/>
                <w:szCs w:val="18"/>
              </w:rPr>
            </w:pPr>
            <w:r>
              <w:rPr>
                <w:rFonts w:eastAsia="Times New Roman" w:cs="Calibri"/>
                <w:b/>
                <w:color w:val="0070C0"/>
                <w:sz w:val="18"/>
                <w:szCs w:val="18"/>
              </w:rPr>
              <w:t>CONSECTUTIVE</w:t>
            </w:r>
          </w:p>
        </w:tc>
        <w:tc>
          <w:tcPr>
            <w:tcW w:w="1521" w:type="dxa"/>
          </w:tcPr>
          <w:p w14:paraId="037CEAB3" w14:textId="77777777" w:rsidR="00EA29E9" w:rsidRPr="002D614D" w:rsidRDefault="00EA29E9" w:rsidP="00EA29E9">
            <w:pPr>
              <w:keepNext/>
              <w:spacing w:after="0" w:line="240" w:lineRule="auto"/>
              <w:outlineLvl w:val="0"/>
              <w:rPr>
                <w:rFonts w:eastAsia="Times New Roman" w:cs="Calibri"/>
                <w:b/>
                <w:color w:val="0070C0"/>
                <w:sz w:val="18"/>
                <w:szCs w:val="18"/>
              </w:rPr>
            </w:pPr>
            <w:r>
              <w:rPr>
                <w:rFonts w:eastAsia="Times New Roman" w:cs="Calibri"/>
                <w:b/>
                <w:color w:val="0070C0"/>
                <w:sz w:val="18"/>
                <w:szCs w:val="18"/>
              </w:rPr>
              <w:t>PROBATION POSSIBLE</w:t>
            </w:r>
          </w:p>
        </w:tc>
        <w:tc>
          <w:tcPr>
            <w:tcW w:w="1880" w:type="dxa"/>
          </w:tcPr>
          <w:p w14:paraId="6A448F3F" w14:textId="77777777" w:rsidR="00EA29E9" w:rsidRPr="002D614D" w:rsidRDefault="00EA29E9" w:rsidP="00EA29E9">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MANDATORY</w:t>
            </w:r>
            <w:r w:rsidRPr="007A1ED5">
              <w:rPr>
                <w:rFonts w:eastAsia="Times New Roman" w:cs="Calibri"/>
                <w:b/>
                <w:color w:val="0070C0"/>
                <w:sz w:val="18"/>
                <w:szCs w:val="18"/>
              </w:rPr>
              <w:t xml:space="preserve"> </w:t>
            </w:r>
            <w:r>
              <w:rPr>
                <w:rFonts w:eastAsia="Times New Roman" w:cs="Calibri"/>
                <w:b/>
                <w:color w:val="0070C0"/>
                <w:sz w:val="18"/>
                <w:szCs w:val="18"/>
              </w:rPr>
              <w:t>REGISTRATION</w:t>
            </w:r>
          </w:p>
        </w:tc>
        <w:tc>
          <w:tcPr>
            <w:tcW w:w="4858" w:type="dxa"/>
          </w:tcPr>
          <w:p w14:paraId="633842E5" w14:textId="77777777" w:rsidR="00EA29E9" w:rsidRPr="002D614D" w:rsidRDefault="00EA29E9" w:rsidP="00EA29E9">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ELEMENTS AND LAW</w:t>
            </w:r>
          </w:p>
        </w:tc>
      </w:tr>
      <w:tr w:rsidR="00D81A3B" w:rsidRPr="007A1ED5" w14:paraId="4EF073A4" w14:textId="77777777" w:rsidTr="00A97572">
        <w:trPr>
          <w:trHeight w:val="315"/>
          <w:jc w:val="center"/>
        </w:trPr>
        <w:tc>
          <w:tcPr>
            <w:tcW w:w="2060" w:type="dxa"/>
          </w:tcPr>
          <w:p w14:paraId="2B4FE05F" w14:textId="77777777" w:rsidR="00D81A3B" w:rsidRPr="007A1ED5" w:rsidRDefault="00D81A3B" w:rsidP="00D81A3B">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MOLESTATION </w:t>
            </w:r>
          </w:p>
          <w:p w14:paraId="325F5E3A" w14:textId="77777777" w:rsidR="00D81A3B" w:rsidRPr="007A1ED5" w:rsidRDefault="00D81A3B" w:rsidP="00D81A3B">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OF A CHILD </w:t>
            </w:r>
          </w:p>
          <w:p w14:paraId="0FAEA184" w14:textId="77777777" w:rsidR="00D81A3B" w:rsidRPr="002D614D" w:rsidRDefault="00D81A3B" w:rsidP="00D81A3B">
            <w:pPr>
              <w:spacing w:after="0" w:line="240" w:lineRule="auto"/>
              <w:rPr>
                <w:rFonts w:eastAsia="Times New Roman" w:cs="Calibri"/>
                <w:b/>
                <w:color w:val="0070C0"/>
                <w:sz w:val="16"/>
                <w:szCs w:val="16"/>
              </w:rPr>
            </w:pPr>
            <w:r w:rsidRPr="002D614D">
              <w:rPr>
                <w:rFonts w:eastAsia="Times New Roman" w:cs="Calibri"/>
                <w:b/>
                <w:color w:val="0070C0"/>
                <w:sz w:val="16"/>
                <w:szCs w:val="16"/>
              </w:rPr>
              <w:t>UNDER 15</w:t>
            </w:r>
          </w:p>
          <w:p w14:paraId="3976F6E5" w14:textId="77777777" w:rsidR="00D81A3B" w:rsidRPr="002D614D" w:rsidRDefault="00D81A3B" w:rsidP="00D81A3B">
            <w:pPr>
              <w:spacing w:after="0" w:line="240" w:lineRule="auto"/>
              <w:rPr>
                <w:rFonts w:eastAsia="Times New Roman" w:cs="Calibri"/>
                <w:b/>
                <w:color w:val="0070C0"/>
                <w:sz w:val="16"/>
                <w:szCs w:val="16"/>
              </w:rPr>
            </w:pPr>
          </w:p>
          <w:p w14:paraId="442163FC" w14:textId="77777777" w:rsidR="00D81A3B" w:rsidRDefault="00D81A3B" w:rsidP="00D81A3B">
            <w:pPr>
              <w:spacing w:after="0" w:line="240" w:lineRule="auto"/>
              <w:rPr>
                <w:rFonts w:eastAsia="Times New Roman" w:cs="Calibri"/>
                <w:b/>
                <w:color w:val="0070C0"/>
                <w:sz w:val="16"/>
                <w:szCs w:val="16"/>
              </w:rPr>
            </w:pPr>
            <w:r w:rsidRPr="002D614D">
              <w:rPr>
                <w:rFonts w:eastAsia="Times New Roman" w:cs="Calibri"/>
                <w:b/>
                <w:color w:val="0070C0"/>
                <w:sz w:val="16"/>
                <w:szCs w:val="16"/>
              </w:rPr>
              <w:t>13-1410</w:t>
            </w:r>
          </w:p>
          <w:p w14:paraId="6D891C8F" w14:textId="77777777" w:rsidR="00796CB4" w:rsidRDefault="00796CB4" w:rsidP="00D81A3B">
            <w:pPr>
              <w:spacing w:after="0" w:line="240" w:lineRule="auto"/>
              <w:rPr>
                <w:rFonts w:eastAsia="Times New Roman" w:cs="Calibri"/>
                <w:b/>
                <w:color w:val="0070C0"/>
                <w:sz w:val="16"/>
                <w:szCs w:val="16"/>
              </w:rPr>
            </w:pPr>
            <w:r>
              <w:rPr>
                <w:rFonts w:eastAsia="Times New Roman" w:cs="Calibri"/>
                <w:b/>
                <w:color w:val="0070C0"/>
                <w:sz w:val="16"/>
                <w:szCs w:val="16"/>
              </w:rPr>
              <w:t>13-705(</w:t>
            </w:r>
            <w:r w:rsidR="00F73F46">
              <w:rPr>
                <w:rFonts w:eastAsia="Times New Roman" w:cs="Calibri"/>
                <w:b/>
                <w:color w:val="0070C0"/>
                <w:sz w:val="16"/>
                <w:szCs w:val="16"/>
              </w:rPr>
              <w:t>F)</w:t>
            </w:r>
          </w:p>
          <w:p w14:paraId="2C9CC119" w14:textId="77777777" w:rsidR="0096013D" w:rsidRDefault="0096013D" w:rsidP="00D81A3B">
            <w:pPr>
              <w:spacing w:after="0" w:line="240" w:lineRule="auto"/>
              <w:rPr>
                <w:rFonts w:eastAsia="Times New Roman" w:cs="Calibri"/>
                <w:b/>
                <w:color w:val="0070C0"/>
                <w:sz w:val="16"/>
                <w:szCs w:val="16"/>
              </w:rPr>
            </w:pPr>
          </w:p>
          <w:p w14:paraId="7195D9C0" w14:textId="5510E958" w:rsidR="0096013D" w:rsidRPr="0096013D" w:rsidRDefault="0096013D" w:rsidP="0096013D">
            <w:pPr>
              <w:spacing w:after="0" w:line="240" w:lineRule="auto"/>
              <w:rPr>
                <w:rFonts w:eastAsia="Times New Roman" w:cs="Calibri"/>
                <w:b/>
                <w:color w:val="EE0000"/>
                <w:sz w:val="16"/>
                <w:szCs w:val="16"/>
                <w:u w:val="single"/>
              </w:rPr>
            </w:pPr>
            <w:r>
              <w:rPr>
                <w:rFonts w:eastAsia="Times New Roman" w:cs="Calibri"/>
                <w:b/>
                <w:color w:val="EE0000"/>
                <w:sz w:val="16"/>
                <w:szCs w:val="16"/>
              </w:rPr>
              <w:t>*</w:t>
            </w:r>
            <w:r w:rsidRPr="0096013D">
              <w:rPr>
                <w:rFonts w:eastAsia="Times New Roman" w:cs="Calibri"/>
                <w:b/>
                <w:color w:val="EE0000"/>
                <w:sz w:val="16"/>
                <w:szCs w:val="16"/>
              </w:rPr>
              <w:t>Is your client’s version of the Child Molestation statute constitutional</w:t>
            </w:r>
            <w:r w:rsidRPr="0096013D">
              <w:rPr>
                <w:rFonts w:eastAsia="Times New Roman" w:cs="Calibri"/>
                <w:b/>
                <w:i/>
                <w:iCs/>
                <w:color w:val="EE0000"/>
                <w:sz w:val="16"/>
                <w:szCs w:val="16"/>
              </w:rPr>
              <w:t>.</w:t>
            </w:r>
            <w:r w:rsidRPr="0096013D">
              <w:rPr>
                <w:rFonts w:eastAsia="Times New Roman" w:cs="Calibri"/>
                <w:b/>
                <w:color w:val="EE0000"/>
                <w:sz w:val="16"/>
                <w:szCs w:val="16"/>
                <w:u w:val="single"/>
              </w:rPr>
              <w:t xml:space="preserve"> See</w:t>
            </w:r>
          </w:p>
          <w:p w14:paraId="51A2A50D" w14:textId="04D4A6CB" w:rsidR="0096013D" w:rsidRPr="0096013D" w:rsidRDefault="0096013D" w:rsidP="0096013D">
            <w:pPr>
              <w:spacing w:after="0" w:line="240" w:lineRule="auto"/>
              <w:rPr>
                <w:rFonts w:eastAsia="Times New Roman" w:cs="Calibri"/>
                <w:b/>
                <w:color w:val="EE0000"/>
                <w:sz w:val="16"/>
                <w:szCs w:val="16"/>
              </w:rPr>
            </w:pPr>
            <w:r w:rsidRPr="0096013D">
              <w:rPr>
                <w:rFonts w:eastAsia="Times New Roman" w:cs="Calibri"/>
                <w:b/>
                <w:color w:val="EE0000"/>
                <w:sz w:val="16"/>
                <w:szCs w:val="16"/>
                <w:u w:val="single"/>
              </w:rPr>
              <w:t>Bieganski v. Shinn</w:t>
            </w:r>
            <w:r w:rsidRPr="0096013D">
              <w:rPr>
                <w:rFonts w:eastAsia="Times New Roman" w:cs="Calibri"/>
                <w:b/>
                <w:color w:val="EE0000"/>
                <w:sz w:val="16"/>
                <w:szCs w:val="16"/>
              </w:rPr>
              <w:t>, No. 23-1982, 2025 WL 2315662, at 18 (9th Cir. Aug. 12, 2025)</w:t>
            </w:r>
            <w:r>
              <w:rPr>
                <w:rFonts w:eastAsia="Times New Roman" w:cs="Calibri"/>
                <w:b/>
                <w:color w:val="EE0000"/>
                <w:sz w:val="16"/>
                <w:szCs w:val="16"/>
              </w:rPr>
              <w:t>.</w:t>
            </w:r>
          </w:p>
          <w:p w14:paraId="23EA7849" w14:textId="67A2C8B9" w:rsidR="0096013D" w:rsidRPr="0096013D" w:rsidRDefault="0096013D" w:rsidP="00D81A3B">
            <w:pPr>
              <w:spacing w:after="0" w:line="240" w:lineRule="auto"/>
              <w:rPr>
                <w:rFonts w:eastAsia="Times New Roman" w:cs="Calibri"/>
                <w:b/>
                <w:color w:val="EE0000"/>
                <w:sz w:val="16"/>
                <w:szCs w:val="16"/>
              </w:rPr>
            </w:pPr>
          </w:p>
        </w:tc>
        <w:tc>
          <w:tcPr>
            <w:tcW w:w="1530" w:type="dxa"/>
          </w:tcPr>
          <w:p w14:paraId="75155671" w14:textId="77777777" w:rsidR="00D81A3B" w:rsidRPr="002D614D" w:rsidRDefault="00D81A3B" w:rsidP="00D81A3B">
            <w:pPr>
              <w:spacing w:after="0" w:line="240" w:lineRule="auto"/>
              <w:rPr>
                <w:rFonts w:eastAsia="Times New Roman" w:cs="Calibri"/>
                <w:color w:val="0070C0"/>
                <w:sz w:val="16"/>
                <w:szCs w:val="16"/>
              </w:rPr>
            </w:pPr>
            <w:r w:rsidRPr="002D614D">
              <w:rPr>
                <w:rFonts w:eastAsia="Times New Roman" w:cs="Calibri"/>
                <w:color w:val="0070C0"/>
                <w:sz w:val="16"/>
                <w:szCs w:val="16"/>
              </w:rPr>
              <w:t>CLASS 2 Felony</w:t>
            </w:r>
          </w:p>
          <w:p w14:paraId="4EA229A8" w14:textId="77777777" w:rsidR="00D81A3B" w:rsidRPr="002D614D" w:rsidRDefault="00D81A3B" w:rsidP="00D81A3B">
            <w:pPr>
              <w:spacing w:after="0" w:line="240" w:lineRule="auto"/>
              <w:rPr>
                <w:rFonts w:eastAsia="Times New Roman" w:cs="Calibri"/>
                <w:color w:val="0070C0"/>
                <w:sz w:val="16"/>
                <w:szCs w:val="16"/>
              </w:rPr>
            </w:pPr>
          </w:p>
          <w:p w14:paraId="631513C9" w14:textId="77777777" w:rsidR="00D81A3B" w:rsidRDefault="00D81A3B" w:rsidP="00D81A3B">
            <w:pPr>
              <w:spacing w:after="0" w:line="240" w:lineRule="auto"/>
              <w:rPr>
                <w:rFonts w:eastAsia="Times New Roman" w:cs="Calibri"/>
                <w:color w:val="0070C0"/>
                <w:sz w:val="16"/>
                <w:szCs w:val="16"/>
              </w:rPr>
            </w:pPr>
            <w:r>
              <w:rPr>
                <w:rFonts w:eastAsia="Times New Roman" w:cs="Calibri"/>
                <w:color w:val="0070C0"/>
                <w:sz w:val="16"/>
                <w:szCs w:val="16"/>
              </w:rPr>
              <w:t>10 -</w:t>
            </w:r>
            <w:r w:rsidRPr="007A1ED5">
              <w:rPr>
                <w:rFonts w:eastAsia="Times New Roman" w:cs="Calibri"/>
                <w:color w:val="0070C0"/>
                <w:sz w:val="16"/>
                <w:szCs w:val="16"/>
              </w:rPr>
              <w:t xml:space="preserve"> </w:t>
            </w:r>
            <w:r w:rsidRPr="002D614D">
              <w:rPr>
                <w:rFonts w:eastAsia="Times New Roman" w:cs="Calibri"/>
                <w:color w:val="0070C0"/>
                <w:sz w:val="16"/>
                <w:szCs w:val="16"/>
              </w:rPr>
              <w:t>17 -</w:t>
            </w:r>
            <w:r w:rsidRPr="007A1ED5">
              <w:rPr>
                <w:rFonts w:eastAsia="Times New Roman" w:cs="Calibri"/>
                <w:color w:val="0070C0"/>
                <w:sz w:val="16"/>
                <w:szCs w:val="16"/>
              </w:rPr>
              <w:t xml:space="preserve"> </w:t>
            </w:r>
            <w:r w:rsidRPr="002D614D">
              <w:rPr>
                <w:rFonts w:eastAsia="Times New Roman" w:cs="Calibri"/>
                <w:color w:val="0070C0"/>
                <w:sz w:val="16"/>
                <w:szCs w:val="16"/>
              </w:rPr>
              <w:t xml:space="preserve">24 </w:t>
            </w:r>
          </w:p>
          <w:p w14:paraId="629CE78C" w14:textId="77777777" w:rsidR="00DE6ACE" w:rsidRDefault="00DE6ACE" w:rsidP="00D81A3B">
            <w:pPr>
              <w:spacing w:after="0" w:line="240" w:lineRule="auto"/>
              <w:rPr>
                <w:rFonts w:eastAsia="Times New Roman" w:cs="Calibri"/>
                <w:color w:val="0070C0"/>
                <w:sz w:val="16"/>
                <w:szCs w:val="16"/>
              </w:rPr>
            </w:pPr>
          </w:p>
          <w:p w14:paraId="30A88240" w14:textId="77777777" w:rsidR="00DE6ACE" w:rsidRDefault="00DE6ACE" w:rsidP="00D81A3B">
            <w:pPr>
              <w:spacing w:after="0" w:line="240" w:lineRule="auto"/>
              <w:rPr>
                <w:rFonts w:eastAsia="Times New Roman" w:cs="Calibri"/>
                <w:color w:val="0070C0"/>
                <w:sz w:val="16"/>
                <w:szCs w:val="16"/>
              </w:rPr>
            </w:pPr>
            <w:r>
              <w:rPr>
                <w:rFonts w:eastAsia="Times New Roman" w:cs="Calibri"/>
                <w:color w:val="0070C0"/>
                <w:sz w:val="16"/>
                <w:szCs w:val="16"/>
              </w:rPr>
              <w:t>If one predicate felony, then</w:t>
            </w:r>
          </w:p>
          <w:p w14:paraId="5CDBB5DA" w14:textId="77777777" w:rsidR="00DE6ACE" w:rsidRDefault="00DE6ACE" w:rsidP="00D81A3B">
            <w:pPr>
              <w:spacing w:after="0" w:line="240" w:lineRule="auto"/>
              <w:rPr>
                <w:rFonts w:eastAsia="Times New Roman" w:cs="Calibri"/>
                <w:color w:val="0070C0"/>
                <w:sz w:val="16"/>
                <w:szCs w:val="16"/>
              </w:rPr>
            </w:pPr>
          </w:p>
          <w:p w14:paraId="3E24EE91" w14:textId="2C87472D" w:rsidR="00DE6ACE" w:rsidRPr="002D614D" w:rsidRDefault="00DE6ACE" w:rsidP="00D81A3B">
            <w:pPr>
              <w:spacing w:after="0" w:line="240" w:lineRule="auto"/>
              <w:rPr>
                <w:rFonts w:eastAsia="Times New Roman" w:cs="Calibri"/>
                <w:color w:val="0070C0"/>
                <w:sz w:val="16"/>
                <w:szCs w:val="16"/>
              </w:rPr>
            </w:pPr>
            <w:r>
              <w:rPr>
                <w:rFonts w:eastAsia="Times New Roman" w:cs="Calibri"/>
                <w:color w:val="0070C0"/>
                <w:sz w:val="16"/>
                <w:szCs w:val="16"/>
              </w:rPr>
              <w:t>21 -38-35</w:t>
            </w:r>
          </w:p>
        </w:tc>
        <w:tc>
          <w:tcPr>
            <w:tcW w:w="888" w:type="dxa"/>
          </w:tcPr>
          <w:p w14:paraId="29E11708" w14:textId="77777777" w:rsidR="00D81A3B"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Yes</w:t>
            </w:r>
          </w:p>
          <w:p w14:paraId="3B3D4607" w14:textId="77777777" w:rsidR="00D81A3B" w:rsidRDefault="00D81A3B" w:rsidP="00D81A3B">
            <w:pPr>
              <w:keepNext/>
              <w:spacing w:after="0" w:line="240" w:lineRule="auto"/>
              <w:outlineLvl w:val="0"/>
              <w:rPr>
                <w:rFonts w:eastAsia="Times New Roman" w:cs="Calibri"/>
                <w:color w:val="0070C0"/>
                <w:sz w:val="16"/>
                <w:szCs w:val="16"/>
              </w:rPr>
            </w:pPr>
          </w:p>
          <w:p w14:paraId="38B45642" w14:textId="24E339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13-705(</w:t>
            </w:r>
            <w:r w:rsidR="00DE6ACE">
              <w:rPr>
                <w:rFonts w:eastAsia="Times New Roman" w:cs="Calibri"/>
                <w:color w:val="0070C0"/>
                <w:sz w:val="16"/>
                <w:szCs w:val="16"/>
              </w:rPr>
              <w:t>K</w:t>
            </w:r>
            <w:r>
              <w:rPr>
                <w:rFonts w:eastAsia="Times New Roman" w:cs="Calibri"/>
                <w:color w:val="0070C0"/>
                <w:sz w:val="16"/>
                <w:szCs w:val="16"/>
              </w:rPr>
              <w:t>)</w:t>
            </w:r>
          </w:p>
        </w:tc>
        <w:tc>
          <w:tcPr>
            <w:tcW w:w="2131" w:type="dxa"/>
          </w:tcPr>
          <w:p w14:paraId="777ADC2D" w14:textId="2613D4A0" w:rsidR="00D81A3B" w:rsidRDefault="00DE6ACE" w:rsidP="00DE6ACE">
            <w:pPr>
              <w:keepNext/>
              <w:spacing w:after="0" w:line="240" w:lineRule="auto"/>
              <w:outlineLvl w:val="0"/>
              <w:rPr>
                <w:rFonts w:eastAsia="Times New Roman" w:cstheme="minorHAnsi"/>
                <w:color w:val="0070C0"/>
                <w:sz w:val="18"/>
                <w:szCs w:val="18"/>
              </w:rPr>
            </w:pPr>
            <w:r w:rsidRPr="00DE6ACE">
              <w:rPr>
                <w:rFonts w:eastAsia="Times New Roman" w:cstheme="minorHAnsi"/>
                <w:color w:val="0070C0"/>
                <w:sz w:val="18"/>
                <w:szCs w:val="18"/>
              </w:rPr>
              <w:t xml:space="preserve">Yes. </w:t>
            </w:r>
          </w:p>
          <w:p w14:paraId="61D0C05C" w14:textId="77777777" w:rsidR="00DE6ACE" w:rsidRPr="00DE6ACE" w:rsidRDefault="00DE6ACE" w:rsidP="00DE6ACE">
            <w:pPr>
              <w:keepNext/>
              <w:spacing w:after="0" w:line="240" w:lineRule="auto"/>
              <w:outlineLvl w:val="0"/>
              <w:rPr>
                <w:rFonts w:eastAsia="Times New Roman" w:cstheme="minorHAnsi"/>
                <w:color w:val="0070C0"/>
                <w:sz w:val="18"/>
                <w:szCs w:val="18"/>
              </w:rPr>
            </w:pPr>
          </w:p>
          <w:p w14:paraId="241F066D" w14:textId="30325D15" w:rsidR="00B67A23" w:rsidRPr="00DE6ACE" w:rsidRDefault="00DE6ACE" w:rsidP="00D81A3B">
            <w:pPr>
              <w:spacing w:after="0" w:line="240" w:lineRule="auto"/>
              <w:rPr>
                <w:rFonts w:eastAsia="Times New Roman" w:cstheme="minorHAnsi"/>
                <w:color w:val="0070C0"/>
                <w:sz w:val="18"/>
                <w:szCs w:val="18"/>
              </w:rPr>
            </w:pPr>
            <w:r w:rsidRPr="00DE6ACE">
              <w:rPr>
                <w:rFonts w:cstheme="minorHAnsi"/>
                <w:color w:val="0070C0"/>
                <w:sz w:val="18"/>
                <w:szCs w:val="18"/>
                <w:shd w:val="clear" w:color="auto" w:fill="FFFFFF"/>
              </w:rPr>
              <w:t>Shall be consecutive to any other sentence imposed on the person at any time.</w:t>
            </w:r>
          </w:p>
          <w:p w14:paraId="4F2DB31F" w14:textId="77777777" w:rsidR="00B67A23" w:rsidRDefault="00B67A23" w:rsidP="00DE6ACE">
            <w:pPr>
              <w:spacing w:after="0" w:line="240" w:lineRule="auto"/>
              <w:rPr>
                <w:rFonts w:eastAsia="Times New Roman" w:cstheme="minorHAnsi"/>
                <w:color w:val="0070C0"/>
                <w:sz w:val="18"/>
                <w:szCs w:val="18"/>
              </w:rPr>
            </w:pPr>
          </w:p>
          <w:p w14:paraId="756B682C" w14:textId="4187804C" w:rsidR="00DE6ACE" w:rsidRPr="00DE6ACE" w:rsidRDefault="00DE6ACE" w:rsidP="00DE6ACE">
            <w:pPr>
              <w:spacing w:after="0" w:line="240" w:lineRule="auto"/>
              <w:rPr>
                <w:rFonts w:eastAsia="Times New Roman" w:cstheme="minorHAnsi"/>
                <w:color w:val="0070C0"/>
                <w:sz w:val="18"/>
                <w:szCs w:val="18"/>
              </w:rPr>
            </w:pPr>
            <w:r>
              <w:rPr>
                <w:rFonts w:eastAsia="Times New Roman" w:cstheme="minorHAnsi"/>
                <w:color w:val="0070C0"/>
                <w:sz w:val="18"/>
                <w:szCs w:val="18"/>
              </w:rPr>
              <w:t>13-705(P)</w:t>
            </w:r>
          </w:p>
        </w:tc>
        <w:tc>
          <w:tcPr>
            <w:tcW w:w="1521" w:type="dxa"/>
          </w:tcPr>
          <w:p w14:paraId="34884A15" w14:textId="77777777" w:rsidR="00D81A3B" w:rsidRPr="002D614D"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No</w:t>
            </w:r>
          </w:p>
        </w:tc>
        <w:tc>
          <w:tcPr>
            <w:tcW w:w="1880" w:type="dxa"/>
          </w:tcPr>
          <w:p w14:paraId="6B8EE942" w14:textId="77777777" w:rsidR="00D81A3B"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Yes</w:t>
            </w:r>
          </w:p>
          <w:p w14:paraId="64977CD0" w14:textId="77777777" w:rsidR="00D81A3B" w:rsidRDefault="00D81A3B" w:rsidP="00D81A3B">
            <w:pPr>
              <w:keepNext/>
              <w:spacing w:after="0" w:line="240" w:lineRule="auto"/>
              <w:outlineLvl w:val="0"/>
              <w:rPr>
                <w:rFonts w:eastAsia="Times New Roman" w:cs="Calibri"/>
                <w:color w:val="0070C0"/>
                <w:sz w:val="16"/>
                <w:szCs w:val="16"/>
              </w:rPr>
            </w:pPr>
          </w:p>
          <w:p w14:paraId="229C30E0"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13-3821(A)7</w:t>
            </w:r>
          </w:p>
        </w:tc>
        <w:tc>
          <w:tcPr>
            <w:tcW w:w="4858" w:type="dxa"/>
          </w:tcPr>
          <w:p w14:paraId="5D0BB7C6" w14:textId="77777777" w:rsidR="00D81A3B"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Intentionally or knowingly</w:t>
            </w:r>
          </w:p>
          <w:p w14:paraId="2595FBD3"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E</w:t>
            </w:r>
            <w:r w:rsidRPr="002D614D">
              <w:rPr>
                <w:rFonts w:eastAsia="Times New Roman" w:cs="Calibri"/>
                <w:color w:val="0070C0"/>
                <w:sz w:val="16"/>
                <w:szCs w:val="16"/>
              </w:rPr>
              <w:t>ngaging in or causing a person to engage in sexual contact</w:t>
            </w:r>
          </w:p>
          <w:p w14:paraId="05EA9FC7"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S</w:t>
            </w:r>
            <w:r w:rsidRPr="002D614D">
              <w:rPr>
                <w:rFonts w:eastAsia="Times New Roman" w:cs="Calibri"/>
                <w:color w:val="0070C0"/>
                <w:sz w:val="16"/>
                <w:szCs w:val="16"/>
              </w:rPr>
              <w:t xml:space="preserve">exual contact is touching, fondling, or manipulating </w:t>
            </w:r>
          </w:p>
          <w:p w14:paraId="15004BC5" w14:textId="77777777" w:rsidR="00D81A3B"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genitals or anus,</w:t>
            </w:r>
            <w:r>
              <w:rPr>
                <w:rFonts w:eastAsia="Times New Roman" w:cs="Calibri"/>
                <w:color w:val="0070C0"/>
                <w:sz w:val="16"/>
                <w:szCs w:val="16"/>
              </w:rPr>
              <w:br/>
              <w:t>E</w:t>
            </w:r>
            <w:r w:rsidRPr="002D614D">
              <w:rPr>
                <w:rFonts w:eastAsia="Times New Roman" w:cs="Calibri"/>
                <w:color w:val="0070C0"/>
                <w:sz w:val="16"/>
                <w:szCs w:val="16"/>
              </w:rPr>
              <w:t>xcludes sexual contact of the female breast</w:t>
            </w:r>
          </w:p>
          <w:p w14:paraId="47677A11" w14:textId="77777777" w:rsidR="00D81A3B" w:rsidRDefault="00D81A3B" w:rsidP="00D81A3B">
            <w:pPr>
              <w:keepNext/>
              <w:spacing w:after="0" w:line="240" w:lineRule="auto"/>
              <w:outlineLvl w:val="0"/>
              <w:rPr>
                <w:rFonts w:eastAsia="Times New Roman" w:cs="Calibri"/>
                <w:color w:val="0070C0"/>
                <w:sz w:val="16"/>
                <w:szCs w:val="16"/>
              </w:rPr>
            </w:pPr>
          </w:p>
          <w:p w14:paraId="67C2AC2D" w14:textId="7A5AA8A6" w:rsidR="00D81A3B" w:rsidRDefault="00D81A3B" w:rsidP="00D81A3B">
            <w:pPr>
              <w:keepNext/>
              <w:spacing w:after="0" w:line="240" w:lineRule="auto"/>
              <w:outlineLvl w:val="0"/>
              <w:rPr>
                <w:rFonts w:cs="Arial"/>
                <w:color w:val="0070C0"/>
                <w:sz w:val="16"/>
                <w:szCs w:val="16"/>
              </w:rPr>
            </w:pPr>
            <w:r w:rsidRPr="00A94CFE">
              <w:rPr>
                <w:rFonts w:cs="Arial"/>
                <w:color w:val="0070C0"/>
                <w:sz w:val="16"/>
                <w:szCs w:val="16"/>
              </w:rPr>
              <w:t>Lack of sexual motivatio</w:t>
            </w:r>
            <w:r>
              <w:rPr>
                <w:rFonts w:cs="Arial"/>
                <w:color w:val="0070C0"/>
                <w:sz w:val="16"/>
                <w:szCs w:val="16"/>
              </w:rPr>
              <w:t xml:space="preserve">n was </w:t>
            </w:r>
            <w:r w:rsidRPr="00A94CFE">
              <w:rPr>
                <w:rFonts w:cs="Arial"/>
                <w:color w:val="0070C0"/>
                <w:sz w:val="16"/>
                <w:szCs w:val="16"/>
              </w:rPr>
              <w:t>an affir</w:t>
            </w:r>
            <w:r>
              <w:rPr>
                <w:rFonts w:cs="Arial"/>
                <w:color w:val="0070C0"/>
                <w:sz w:val="16"/>
                <w:szCs w:val="16"/>
              </w:rPr>
              <w:t>mative defense under 13-1407(E) (until deleted by law enacted on August 3, 2018)</w:t>
            </w:r>
            <w:r w:rsidRPr="00A94CFE">
              <w:rPr>
                <w:rFonts w:cs="Arial"/>
                <w:color w:val="0070C0"/>
                <w:sz w:val="16"/>
                <w:szCs w:val="16"/>
              </w:rPr>
              <w:t xml:space="preserve"> requiring an accused to prove by a preponderance of the evidence that accused was not motivated by a sexual interest.  </w:t>
            </w:r>
            <w:r w:rsidRPr="00A97572">
              <w:rPr>
                <w:rFonts w:cs="Arial"/>
                <w:color w:val="0070C0"/>
                <w:sz w:val="16"/>
                <w:szCs w:val="16"/>
                <w:u w:val="single"/>
              </w:rPr>
              <w:t>State v. Holle</w:t>
            </w:r>
            <w:r w:rsidRPr="00A94CFE">
              <w:rPr>
                <w:rFonts w:cs="Arial"/>
                <w:color w:val="0070C0"/>
                <w:sz w:val="16"/>
                <w:szCs w:val="16"/>
              </w:rPr>
              <w:t>, 240 Ariz</w:t>
            </w:r>
            <w:r>
              <w:rPr>
                <w:rFonts w:cs="Arial"/>
                <w:color w:val="0070C0"/>
                <w:sz w:val="16"/>
                <w:szCs w:val="16"/>
              </w:rPr>
              <w:t xml:space="preserve">. 300 (2016). </w:t>
            </w:r>
          </w:p>
          <w:p w14:paraId="3254178F" w14:textId="77777777" w:rsidR="00D81A3B" w:rsidRDefault="00D81A3B" w:rsidP="00D81A3B">
            <w:pPr>
              <w:keepNext/>
              <w:spacing w:after="0" w:line="240" w:lineRule="auto"/>
              <w:outlineLvl w:val="0"/>
              <w:rPr>
                <w:rFonts w:cs="Arial"/>
                <w:color w:val="0070C0"/>
                <w:sz w:val="16"/>
                <w:szCs w:val="16"/>
              </w:rPr>
            </w:pPr>
          </w:p>
          <w:p w14:paraId="5F18A14A" w14:textId="77777777" w:rsidR="00D81A3B" w:rsidRPr="002D614D" w:rsidRDefault="00D81A3B" w:rsidP="00D81A3B">
            <w:pPr>
              <w:keepNext/>
              <w:spacing w:after="0" w:line="240" w:lineRule="auto"/>
              <w:outlineLvl w:val="0"/>
              <w:rPr>
                <w:rFonts w:eastAsia="Times New Roman" w:cs="Calibri"/>
                <w:color w:val="0070C0"/>
                <w:sz w:val="16"/>
                <w:szCs w:val="16"/>
              </w:rPr>
            </w:pPr>
            <w:r>
              <w:rPr>
                <w:rFonts w:cs="Arial"/>
                <w:color w:val="0070C0"/>
                <w:sz w:val="16"/>
                <w:szCs w:val="16"/>
              </w:rPr>
              <w:t>Definition of sexual contact amended 08/03/2018 to exclude actions during caretaking for minors or vulnerable adults, under a reasonable person standard.</w:t>
            </w:r>
          </w:p>
        </w:tc>
      </w:tr>
      <w:tr w:rsidR="00D81A3B" w:rsidRPr="007A1ED5" w14:paraId="6697BB6D" w14:textId="77777777" w:rsidTr="00A97572">
        <w:trPr>
          <w:trHeight w:val="315"/>
          <w:jc w:val="center"/>
        </w:trPr>
        <w:tc>
          <w:tcPr>
            <w:tcW w:w="2060" w:type="dxa"/>
          </w:tcPr>
          <w:p w14:paraId="799139A9" w14:textId="77777777" w:rsidR="00D81A3B" w:rsidRPr="007A1ED5" w:rsidRDefault="00D81A3B" w:rsidP="00D81A3B">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ATTEMPTED </w:t>
            </w:r>
          </w:p>
          <w:p w14:paraId="535DF57D" w14:textId="77777777" w:rsidR="00D81A3B" w:rsidRPr="007A1ED5" w:rsidRDefault="00D81A3B" w:rsidP="00D81A3B">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MOLESTATION </w:t>
            </w:r>
          </w:p>
          <w:p w14:paraId="569FA83B" w14:textId="77777777" w:rsidR="00D81A3B" w:rsidRPr="002D614D" w:rsidRDefault="00D81A3B" w:rsidP="00D81A3B">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OF A CHILD </w:t>
            </w:r>
          </w:p>
          <w:p w14:paraId="4605C7E2" w14:textId="77777777" w:rsidR="00D81A3B" w:rsidRPr="002D614D" w:rsidRDefault="00D81A3B" w:rsidP="00D81A3B">
            <w:pPr>
              <w:spacing w:after="0" w:line="240" w:lineRule="auto"/>
              <w:rPr>
                <w:rFonts w:eastAsia="Times New Roman" w:cs="Calibri"/>
                <w:b/>
                <w:color w:val="0070C0"/>
                <w:sz w:val="16"/>
                <w:szCs w:val="16"/>
              </w:rPr>
            </w:pPr>
          </w:p>
          <w:p w14:paraId="66D20AE2" w14:textId="77777777" w:rsidR="00D81A3B" w:rsidRPr="002D614D" w:rsidRDefault="00D81A3B" w:rsidP="00D81A3B">
            <w:pPr>
              <w:spacing w:after="0" w:line="240" w:lineRule="auto"/>
              <w:rPr>
                <w:rFonts w:eastAsia="Times New Roman" w:cs="Calibri"/>
                <w:b/>
                <w:color w:val="0070C0"/>
                <w:sz w:val="16"/>
                <w:szCs w:val="16"/>
              </w:rPr>
            </w:pPr>
            <w:r w:rsidRPr="002D614D">
              <w:rPr>
                <w:rFonts w:eastAsia="Times New Roman" w:cs="Calibri"/>
                <w:b/>
                <w:color w:val="0070C0"/>
                <w:sz w:val="16"/>
                <w:szCs w:val="16"/>
              </w:rPr>
              <w:t>13-1410</w:t>
            </w:r>
          </w:p>
        </w:tc>
        <w:tc>
          <w:tcPr>
            <w:tcW w:w="1530" w:type="dxa"/>
          </w:tcPr>
          <w:p w14:paraId="22F85B84" w14:textId="77777777" w:rsidR="00D81A3B" w:rsidRPr="002D614D" w:rsidRDefault="00D81A3B" w:rsidP="00D81A3B">
            <w:pPr>
              <w:spacing w:after="0" w:line="240" w:lineRule="auto"/>
              <w:rPr>
                <w:rFonts w:eastAsia="Times New Roman" w:cs="Calibri"/>
                <w:color w:val="0070C0"/>
                <w:sz w:val="16"/>
                <w:szCs w:val="16"/>
              </w:rPr>
            </w:pPr>
            <w:r w:rsidRPr="002D614D">
              <w:rPr>
                <w:rFonts w:eastAsia="Times New Roman" w:cs="Calibri"/>
                <w:color w:val="0070C0"/>
                <w:sz w:val="16"/>
                <w:szCs w:val="16"/>
              </w:rPr>
              <w:t>CLASS  3 Felony</w:t>
            </w:r>
          </w:p>
          <w:p w14:paraId="2CDBA182" w14:textId="77777777" w:rsidR="00D81A3B" w:rsidRPr="002D614D" w:rsidRDefault="00D81A3B" w:rsidP="00D81A3B">
            <w:pPr>
              <w:spacing w:after="0" w:line="240" w:lineRule="auto"/>
              <w:rPr>
                <w:rFonts w:eastAsia="Times New Roman" w:cs="Calibri"/>
                <w:color w:val="0070C0"/>
                <w:sz w:val="16"/>
                <w:szCs w:val="16"/>
              </w:rPr>
            </w:pPr>
          </w:p>
          <w:p w14:paraId="00CFC7CE" w14:textId="77777777" w:rsidR="00D81A3B" w:rsidRDefault="00D81A3B" w:rsidP="00D81A3B">
            <w:pPr>
              <w:spacing w:after="0" w:line="240" w:lineRule="auto"/>
              <w:rPr>
                <w:rFonts w:eastAsia="Times New Roman" w:cs="Calibri"/>
                <w:color w:val="0070C0"/>
                <w:sz w:val="16"/>
                <w:szCs w:val="16"/>
              </w:rPr>
            </w:pPr>
            <w:r w:rsidRPr="002D614D">
              <w:rPr>
                <w:rFonts w:eastAsia="Times New Roman" w:cs="Calibri"/>
                <w:color w:val="0070C0"/>
                <w:sz w:val="16"/>
                <w:szCs w:val="16"/>
              </w:rPr>
              <w:t>5</w:t>
            </w:r>
            <w:r>
              <w:rPr>
                <w:rFonts w:eastAsia="Times New Roman" w:cs="Calibri"/>
                <w:color w:val="0070C0"/>
                <w:sz w:val="16"/>
                <w:szCs w:val="16"/>
              </w:rPr>
              <w:t xml:space="preserve"> -</w:t>
            </w:r>
            <w:r w:rsidRPr="007A1ED5">
              <w:rPr>
                <w:rFonts w:eastAsia="Times New Roman" w:cs="Calibri"/>
                <w:color w:val="0070C0"/>
                <w:sz w:val="16"/>
                <w:szCs w:val="16"/>
              </w:rPr>
              <w:t xml:space="preserve"> </w:t>
            </w:r>
            <w:r w:rsidRPr="002D614D">
              <w:rPr>
                <w:rFonts w:eastAsia="Times New Roman" w:cs="Calibri"/>
                <w:color w:val="0070C0"/>
                <w:sz w:val="16"/>
                <w:szCs w:val="16"/>
              </w:rPr>
              <w:t>10</w:t>
            </w:r>
            <w:r w:rsidRPr="007A1ED5">
              <w:rPr>
                <w:rFonts w:eastAsia="Times New Roman" w:cs="Calibri"/>
                <w:color w:val="0070C0"/>
                <w:sz w:val="16"/>
                <w:szCs w:val="16"/>
              </w:rPr>
              <w:t xml:space="preserve"> </w:t>
            </w:r>
            <w:r>
              <w:rPr>
                <w:rFonts w:eastAsia="Times New Roman" w:cs="Calibri"/>
                <w:color w:val="0070C0"/>
                <w:sz w:val="16"/>
                <w:szCs w:val="16"/>
              </w:rPr>
              <w:t>–</w:t>
            </w:r>
            <w:r w:rsidRPr="002D614D">
              <w:rPr>
                <w:rFonts w:eastAsia="Times New Roman" w:cs="Calibri"/>
                <w:color w:val="0070C0"/>
                <w:sz w:val="16"/>
                <w:szCs w:val="16"/>
              </w:rPr>
              <w:t xml:space="preserve"> 15</w:t>
            </w:r>
          </w:p>
          <w:p w14:paraId="3E30D991" w14:textId="77777777" w:rsidR="00D81A3B" w:rsidRDefault="00D81A3B" w:rsidP="00D81A3B">
            <w:pPr>
              <w:spacing w:after="0" w:line="240" w:lineRule="auto"/>
              <w:rPr>
                <w:rFonts w:eastAsia="Times New Roman" w:cs="Calibri"/>
                <w:color w:val="0070C0"/>
                <w:sz w:val="16"/>
                <w:szCs w:val="16"/>
              </w:rPr>
            </w:pPr>
          </w:p>
          <w:p w14:paraId="73175E33" w14:textId="2700A196" w:rsidR="00D81A3B" w:rsidRPr="002D614D" w:rsidRDefault="00D81A3B" w:rsidP="00D81A3B">
            <w:pPr>
              <w:spacing w:after="0" w:line="240" w:lineRule="auto"/>
              <w:rPr>
                <w:rFonts w:eastAsia="Times New Roman" w:cs="Calibri"/>
                <w:color w:val="0070C0"/>
                <w:sz w:val="16"/>
                <w:szCs w:val="16"/>
              </w:rPr>
            </w:pPr>
            <w:r>
              <w:rPr>
                <w:rFonts w:eastAsia="Times New Roman" w:cs="Calibri"/>
                <w:color w:val="0070C0"/>
                <w:sz w:val="16"/>
                <w:szCs w:val="16"/>
              </w:rPr>
              <w:t>13-705(</w:t>
            </w:r>
            <w:r w:rsidR="00D956DB">
              <w:rPr>
                <w:rFonts w:eastAsia="Times New Roman" w:cs="Calibri"/>
                <w:color w:val="0070C0"/>
                <w:sz w:val="16"/>
                <w:szCs w:val="16"/>
              </w:rPr>
              <w:t>K</w:t>
            </w:r>
            <w:r>
              <w:rPr>
                <w:rFonts w:eastAsia="Times New Roman" w:cs="Calibri"/>
                <w:color w:val="0070C0"/>
                <w:sz w:val="16"/>
                <w:szCs w:val="16"/>
              </w:rPr>
              <w:t>)</w:t>
            </w:r>
          </w:p>
        </w:tc>
        <w:tc>
          <w:tcPr>
            <w:tcW w:w="888" w:type="dxa"/>
          </w:tcPr>
          <w:p w14:paraId="6285BD9E" w14:textId="77777777" w:rsidR="00D81A3B" w:rsidRPr="002D614D"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No</w:t>
            </w:r>
          </w:p>
        </w:tc>
        <w:tc>
          <w:tcPr>
            <w:tcW w:w="2131" w:type="dxa"/>
          </w:tcPr>
          <w:p w14:paraId="642275C4" w14:textId="77777777" w:rsidR="00D81A3B" w:rsidRPr="002D614D" w:rsidRDefault="00D81A3B" w:rsidP="00D81A3B">
            <w:pPr>
              <w:spacing w:after="0" w:line="240" w:lineRule="auto"/>
              <w:rPr>
                <w:rFonts w:eastAsia="Times New Roman" w:cs="Calibri"/>
                <w:color w:val="0070C0"/>
                <w:sz w:val="16"/>
                <w:szCs w:val="16"/>
              </w:rPr>
            </w:pPr>
          </w:p>
          <w:p w14:paraId="2640EFD9" w14:textId="0F557FDB" w:rsidR="00DE6ACE" w:rsidRDefault="00DE6ACE" w:rsidP="00DE6ACE">
            <w:pPr>
              <w:spacing w:after="0" w:line="240" w:lineRule="auto"/>
              <w:rPr>
                <w:rFonts w:eastAsia="Times New Roman" w:cs="Calibri"/>
                <w:noProof/>
                <w:color w:val="0070C0"/>
                <w:sz w:val="16"/>
                <w:szCs w:val="16"/>
              </w:rPr>
            </w:pPr>
            <w:r w:rsidRPr="00DE6ACE">
              <w:rPr>
                <w:rFonts w:eastAsia="Times New Roman" w:cs="Calibri"/>
                <w:noProof/>
                <w:color w:val="0070C0"/>
                <w:sz w:val="16"/>
                <w:szCs w:val="16"/>
              </w:rPr>
              <w:t xml:space="preserve">Yes. </w:t>
            </w:r>
          </w:p>
          <w:p w14:paraId="5E16A70F" w14:textId="77777777" w:rsidR="00DE6ACE" w:rsidRPr="00DE6ACE" w:rsidRDefault="00DE6ACE" w:rsidP="00DE6ACE">
            <w:pPr>
              <w:spacing w:after="0" w:line="240" w:lineRule="auto"/>
              <w:rPr>
                <w:rFonts w:eastAsia="Times New Roman" w:cs="Calibri"/>
                <w:noProof/>
                <w:color w:val="0070C0"/>
                <w:sz w:val="16"/>
                <w:szCs w:val="16"/>
              </w:rPr>
            </w:pPr>
          </w:p>
          <w:p w14:paraId="243E119B" w14:textId="77777777" w:rsidR="00DE6ACE" w:rsidRPr="00DE6ACE" w:rsidRDefault="00DE6ACE" w:rsidP="00DE6ACE">
            <w:pPr>
              <w:spacing w:after="0" w:line="240" w:lineRule="auto"/>
              <w:rPr>
                <w:rFonts w:eastAsia="Times New Roman" w:cs="Calibri"/>
                <w:noProof/>
                <w:color w:val="0070C0"/>
                <w:sz w:val="16"/>
                <w:szCs w:val="16"/>
              </w:rPr>
            </w:pPr>
            <w:r w:rsidRPr="00DE6ACE">
              <w:rPr>
                <w:rFonts w:eastAsia="Times New Roman" w:cs="Calibri"/>
                <w:noProof/>
                <w:color w:val="0070C0"/>
                <w:sz w:val="16"/>
                <w:szCs w:val="16"/>
              </w:rPr>
              <w:t>Shall be consecutive to any other sentence imposed on the person at any time.</w:t>
            </w:r>
          </w:p>
          <w:p w14:paraId="7C361C81" w14:textId="77777777" w:rsidR="00DE6ACE" w:rsidRPr="00DE6ACE" w:rsidRDefault="00DE6ACE" w:rsidP="00DE6ACE">
            <w:pPr>
              <w:spacing w:after="0" w:line="240" w:lineRule="auto"/>
              <w:rPr>
                <w:rFonts w:eastAsia="Times New Roman" w:cs="Calibri"/>
                <w:noProof/>
                <w:color w:val="0070C0"/>
                <w:sz w:val="16"/>
                <w:szCs w:val="16"/>
              </w:rPr>
            </w:pPr>
          </w:p>
          <w:p w14:paraId="190CD4DF" w14:textId="42F07FB8" w:rsidR="00DE6ACE" w:rsidRPr="002D614D" w:rsidRDefault="00DE6ACE" w:rsidP="00DE6ACE">
            <w:pPr>
              <w:spacing w:after="0" w:line="240" w:lineRule="auto"/>
              <w:rPr>
                <w:rFonts w:eastAsia="Times New Roman" w:cs="Calibri"/>
                <w:color w:val="0070C0"/>
                <w:sz w:val="16"/>
                <w:szCs w:val="16"/>
              </w:rPr>
            </w:pPr>
            <w:r w:rsidRPr="00DE6ACE">
              <w:rPr>
                <w:rFonts w:eastAsia="Times New Roman" w:cs="Calibri"/>
                <w:noProof/>
                <w:color w:val="0070C0"/>
                <w:sz w:val="16"/>
                <w:szCs w:val="16"/>
              </w:rPr>
              <w:t>13-705(P)</w:t>
            </w:r>
          </w:p>
          <w:p w14:paraId="21D9D35F" w14:textId="0937110D" w:rsidR="00D81A3B" w:rsidRPr="002D614D" w:rsidRDefault="00D81A3B" w:rsidP="00D81A3B">
            <w:pPr>
              <w:spacing w:after="0" w:line="240" w:lineRule="auto"/>
              <w:rPr>
                <w:rFonts w:eastAsia="Times New Roman" w:cs="Calibri"/>
                <w:color w:val="0070C0"/>
                <w:sz w:val="16"/>
                <w:szCs w:val="16"/>
              </w:rPr>
            </w:pPr>
          </w:p>
        </w:tc>
        <w:tc>
          <w:tcPr>
            <w:tcW w:w="1521" w:type="dxa"/>
          </w:tcPr>
          <w:p w14:paraId="3C8E9E68" w14:textId="2975FE92" w:rsidR="00D81A3B"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Yes. See 13-705(</w:t>
            </w:r>
            <w:r w:rsidR="00E51ACF">
              <w:rPr>
                <w:rFonts w:eastAsia="Times New Roman" w:cs="Calibri"/>
                <w:color w:val="0070C0"/>
                <w:sz w:val="16"/>
                <w:szCs w:val="16"/>
              </w:rPr>
              <w:t>K</w:t>
            </w:r>
            <w:r>
              <w:rPr>
                <w:rFonts w:eastAsia="Times New Roman" w:cs="Calibri"/>
                <w:color w:val="0070C0"/>
                <w:sz w:val="16"/>
                <w:szCs w:val="16"/>
              </w:rPr>
              <w:t>).</w:t>
            </w:r>
          </w:p>
          <w:p w14:paraId="465FCCC7" w14:textId="77777777" w:rsidR="00D81A3B" w:rsidRPr="002D614D"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Up to Lifetime</w:t>
            </w:r>
            <w:r>
              <w:rPr>
                <w:rFonts w:eastAsia="Times New Roman" w:cs="Calibri"/>
                <w:color w:val="0070C0"/>
                <w:sz w:val="16"/>
                <w:szCs w:val="16"/>
              </w:rPr>
              <w:t>. See 13-902 (E).</w:t>
            </w:r>
          </w:p>
          <w:p w14:paraId="643FD5B1" w14:textId="77777777" w:rsidR="00D81A3B" w:rsidRPr="002D614D" w:rsidRDefault="00D81A3B" w:rsidP="00D81A3B">
            <w:pPr>
              <w:keepNext/>
              <w:spacing w:after="0" w:line="240" w:lineRule="auto"/>
              <w:outlineLvl w:val="0"/>
              <w:rPr>
                <w:rFonts w:eastAsia="Times New Roman" w:cs="Calibri"/>
                <w:color w:val="0070C0"/>
                <w:sz w:val="16"/>
                <w:szCs w:val="16"/>
              </w:rPr>
            </w:pPr>
          </w:p>
          <w:p w14:paraId="7FF5DA9D"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 xml:space="preserve">But see </w:t>
            </w:r>
            <w:r w:rsidRPr="00A97572">
              <w:rPr>
                <w:rFonts w:eastAsia="Times New Roman" w:cs="Calibri"/>
                <w:color w:val="0070C0"/>
                <w:sz w:val="16"/>
                <w:szCs w:val="16"/>
                <w:u w:val="single"/>
              </w:rPr>
              <w:t>State v. Peek</w:t>
            </w:r>
            <w:r w:rsidRPr="002D614D">
              <w:rPr>
                <w:rFonts w:eastAsia="Times New Roman" w:cs="Calibri"/>
                <w:color w:val="0070C0"/>
                <w:sz w:val="16"/>
                <w:szCs w:val="16"/>
              </w:rPr>
              <w:t>, 219 Ariz. 182</w:t>
            </w:r>
            <w:r>
              <w:rPr>
                <w:rFonts w:eastAsia="Times New Roman" w:cs="Calibri"/>
                <w:color w:val="0070C0"/>
                <w:sz w:val="16"/>
                <w:szCs w:val="16"/>
              </w:rPr>
              <w:t xml:space="preserve"> (2008) </w:t>
            </w:r>
            <w:r w:rsidRPr="002D614D">
              <w:rPr>
                <w:rFonts w:eastAsia="Times New Roman" w:cs="Calibri"/>
                <w:b/>
                <w:color w:val="0070C0"/>
                <w:sz w:val="16"/>
                <w:szCs w:val="16"/>
              </w:rPr>
              <w:t>(</w:t>
            </w:r>
            <w:r>
              <w:rPr>
                <w:rFonts w:eastAsia="Times New Roman" w:cs="Calibri"/>
                <w:color w:val="0070C0"/>
                <w:sz w:val="16"/>
                <w:szCs w:val="16"/>
              </w:rPr>
              <w:t xml:space="preserve">no </w:t>
            </w:r>
            <w:proofErr w:type="gramStart"/>
            <w:r>
              <w:rPr>
                <w:rFonts w:eastAsia="Times New Roman" w:cs="Calibri"/>
                <w:color w:val="0070C0"/>
                <w:sz w:val="16"/>
                <w:szCs w:val="16"/>
              </w:rPr>
              <w:t>life time</w:t>
            </w:r>
            <w:proofErr w:type="gramEnd"/>
            <w:r>
              <w:rPr>
                <w:rFonts w:eastAsia="Times New Roman" w:cs="Calibri"/>
                <w:color w:val="0070C0"/>
                <w:sz w:val="16"/>
                <w:szCs w:val="16"/>
              </w:rPr>
              <w:t xml:space="preserve"> for att. btw. 1/1/94 – 6/20/97</w:t>
            </w:r>
            <w:r w:rsidRPr="002D614D">
              <w:rPr>
                <w:rFonts w:eastAsia="Times New Roman" w:cs="Calibri"/>
                <w:color w:val="0070C0"/>
                <w:sz w:val="16"/>
                <w:szCs w:val="16"/>
              </w:rPr>
              <w:t>)</w:t>
            </w:r>
            <w:r>
              <w:rPr>
                <w:rFonts w:eastAsia="Times New Roman" w:cs="Calibri"/>
                <w:color w:val="0070C0"/>
                <w:sz w:val="16"/>
                <w:szCs w:val="16"/>
              </w:rPr>
              <w:t>.</w:t>
            </w:r>
          </w:p>
        </w:tc>
        <w:tc>
          <w:tcPr>
            <w:tcW w:w="1880" w:type="dxa"/>
          </w:tcPr>
          <w:p w14:paraId="15D0A7C8" w14:textId="77777777" w:rsidR="00D81A3B"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Yes</w:t>
            </w:r>
          </w:p>
          <w:p w14:paraId="00C1691E" w14:textId="77777777" w:rsidR="00D81A3B" w:rsidRDefault="00D81A3B" w:rsidP="00D81A3B">
            <w:pPr>
              <w:keepNext/>
              <w:spacing w:after="0" w:line="240" w:lineRule="auto"/>
              <w:outlineLvl w:val="0"/>
              <w:rPr>
                <w:rFonts w:eastAsia="Times New Roman" w:cs="Calibri"/>
                <w:color w:val="0070C0"/>
                <w:sz w:val="16"/>
                <w:szCs w:val="16"/>
              </w:rPr>
            </w:pPr>
          </w:p>
          <w:p w14:paraId="16EA65FD"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13-3821(A)7</w:t>
            </w:r>
          </w:p>
        </w:tc>
        <w:tc>
          <w:tcPr>
            <w:tcW w:w="4858" w:type="dxa"/>
          </w:tcPr>
          <w:p w14:paraId="39575655" w14:textId="67B2E8C8"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A</w:t>
            </w:r>
            <w:r w:rsidRPr="002D614D">
              <w:rPr>
                <w:rFonts w:eastAsia="Times New Roman" w:cs="Calibri"/>
                <w:color w:val="0070C0"/>
                <w:sz w:val="16"/>
                <w:szCs w:val="16"/>
              </w:rPr>
              <w:t xml:space="preserve"> dangerous crime against children is in the second degree if it is a preparatory offense 13-705(</w:t>
            </w:r>
            <w:r w:rsidR="00C60113">
              <w:rPr>
                <w:rFonts w:eastAsia="Times New Roman" w:cs="Calibri"/>
                <w:color w:val="0070C0"/>
                <w:sz w:val="16"/>
                <w:szCs w:val="16"/>
              </w:rPr>
              <w:t>0) [</w:t>
            </w:r>
            <w:r w:rsidR="0094028A">
              <w:rPr>
                <w:rFonts w:eastAsia="Times New Roman" w:cs="Calibri"/>
                <w:color w:val="0070C0"/>
                <w:sz w:val="16"/>
                <w:szCs w:val="16"/>
              </w:rPr>
              <w:t>was renumbered 13-1705(P)</w:t>
            </w:r>
            <w:r w:rsidR="00557F86">
              <w:rPr>
                <w:rFonts w:eastAsia="Times New Roman" w:cs="Calibri"/>
                <w:color w:val="0070C0"/>
                <w:sz w:val="16"/>
                <w:szCs w:val="16"/>
              </w:rPr>
              <w:t xml:space="preserve"> by 55</w:t>
            </w:r>
            <w:r w:rsidR="00557F86" w:rsidRPr="00557F86">
              <w:rPr>
                <w:rFonts w:eastAsia="Times New Roman" w:cs="Calibri"/>
                <w:color w:val="0070C0"/>
                <w:sz w:val="16"/>
                <w:szCs w:val="16"/>
                <w:vertAlign w:val="superscript"/>
              </w:rPr>
              <w:t>th</w:t>
            </w:r>
            <w:r w:rsidR="00557F86">
              <w:rPr>
                <w:rFonts w:eastAsia="Times New Roman" w:cs="Calibri"/>
                <w:color w:val="0070C0"/>
                <w:sz w:val="16"/>
                <w:szCs w:val="16"/>
              </w:rPr>
              <w:t xml:space="preserve"> </w:t>
            </w:r>
            <w:r w:rsidR="009E272B">
              <w:rPr>
                <w:rFonts w:eastAsia="Times New Roman" w:cs="Calibri"/>
                <w:color w:val="0070C0"/>
                <w:sz w:val="16"/>
                <w:szCs w:val="16"/>
              </w:rPr>
              <w:t>Legislature</w:t>
            </w:r>
            <w:r w:rsidR="00557F86">
              <w:rPr>
                <w:rFonts w:eastAsia="Times New Roman" w:cs="Calibri"/>
                <w:color w:val="0070C0"/>
                <w:sz w:val="16"/>
                <w:szCs w:val="16"/>
              </w:rPr>
              <w:t xml:space="preserve"> 2021</w:t>
            </w:r>
            <w:r w:rsidR="009E272B">
              <w:rPr>
                <w:rFonts w:eastAsia="Times New Roman" w:cs="Calibri"/>
                <w:color w:val="0070C0"/>
                <w:sz w:val="16"/>
                <w:szCs w:val="16"/>
              </w:rPr>
              <w:t>]</w:t>
            </w:r>
            <w:r>
              <w:rPr>
                <w:rFonts w:eastAsia="Times New Roman" w:cs="Calibri"/>
                <w:color w:val="0070C0"/>
                <w:sz w:val="16"/>
                <w:szCs w:val="16"/>
              </w:rPr>
              <w:t xml:space="preserve">; See </w:t>
            </w:r>
            <w:r w:rsidRPr="00A97572">
              <w:rPr>
                <w:rFonts w:eastAsia="Times New Roman" w:cs="Calibri"/>
                <w:color w:val="0070C0"/>
                <w:sz w:val="16"/>
                <w:szCs w:val="16"/>
                <w:u w:val="single"/>
              </w:rPr>
              <w:t>State v. Carlisle</w:t>
            </w:r>
            <w:r>
              <w:rPr>
                <w:rFonts w:eastAsia="Times New Roman" w:cs="Calibri"/>
                <w:color w:val="0070C0"/>
                <w:sz w:val="16"/>
                <w:szCs w:val="16"/>
              </w:rPr>
              <w:t xml:space="preserve">, 198 Ariz. 203, Ariz. (App. Div. 2, 2000), holding that an “attempt can be a dangerous crime against children even when no child is involved”, and instead an actor posing as a minor was involved. But, See </w:t>
            </w:r>
            <w:r>
              <w:rPr>
                <w:rFonts w:eastAsia="Times New Roman" w:cs="Calibri"/>
                <w:color w:val="0070C0"/>
                <w:sz w:val="16"/>
                <w:szCs w:val="16"/>
                <w:u w:val="single"/>
              </w:rPr>
              <w:t>Wright v. Gates</w:t>
            </w:r>
            <w:r>
              <w:rPr>
                <w:rFonts w:eastAsia="Times New Roman" w:cs="Calibri"/>
                <w:color w:val="0070C0"/>
                <w:sz w:val="16"/>
                <w:szCs w:val="16"/>
              </w:rPr>
              <w:t>, 243 Ariz.118 (2017) overruling “Carlisle insofar as it holds that DCAC sentencing may be imposed under 13-705 when a defendant commits a crime against a fictitious child.” (Wright was a solicitation to commit molestation of a child case.) At 122.</w:t>
            </w:r>
            <w:r>
              <w:t xml:space="preserve"> </w:t>
            </w:r>
            <w:proofErr w:type="gramStart"/>
            <w:r w:rsidRPr="003909D5">
              <w:rPr>
                <w:rFonts w:eastAsia="Times New Roman" w:cs="Calibri"/>
                <w:color w:val="0070C0"/>
                <w:sz w:val="16"/>
                <w:szCs w:val="16"/>
              </w:rPr>
              <w:t>However</w:t>
            </w:r>
            <w:proofErr w:type="gramEnd"/>
            <w:r w:rsidRPr="003909D5">
              <w:rPr>
                <w:rFonts w:eastAsia="Times New Roman" w:cs="Calibri"/>
                <w:color w:val="0070C0"/>
                <w:sz w:val="16"/>
                <w:szCs w:val="16"/>
              </w:rPr>
              <w:t xml:space="preserve"> in response to the Wright decision the legislature amended 13-705(</w:t>
            </w:r>
            <w:r w:rsidR="009E272B">
              <w:rPr>
                <w:rFonts w:eastAsia="Times New Roman" w:cs="Calibri"/>
                <w:color w:val="0070C0"/>
                <w:sz w:val="16"/>
                <w:szCs w:val="16"/>
              </w:rPr>
              <w:t>P</w:t>
            </w:r>
            <w:r w:rsidRPr="003909D5">
              <w:rPr>
                <w:rFonts w:eastAsia="Times New Roman" w:cs="Calibri"/>
                <w:color w:val="0070C0"/>
                <w:sz w:val="16"/>
                <w:szCs w:val="16"/>
              </w:rPr>
              <w:t xml:space="preserve">) </w:t>
            </w:r>
            <w:r w:rsidR="00D676A9">
              <w:rPr>
                <w:rFonts w:eastAsia="Times New Roman" w:cs="Calibri"/>
                <w:color w:val="0070C0"/>
                <w:sz w:val="16"/>
                <w:szCs w:val="16"/>
              </w:rPr>
              <w:t>[</w:t>
            </w:r>
            <w:r w:rsidR="00B20D35">
              <w:rPr>
                <w:rFonts w:eastAsia="Times New Roman" w:cs="Calibri"/>
                <w:color w:val="0070C0"/>
                <w:sz w:val="16"/>
                <w:szCs w:val="16"/>
              </w:rPr>
              <w:t>renumbered</w:t>
            </w:r>
            <w:r w:rsidR="00496348">
              <w:rPr>
                <w:rFonts w:eastAsia="Times New Roman" w:cs="Calibri"/>
                <w:color w:val="0070C0"/>
                <w:sz w:val="16"/>
                <w:szCs w:val="16"/>
              </w:rPr>
              <w:t xml:space="preserve"> as 13-705(</w:t>
            </w:r>
            <w:r w:rsidR="00A8757E">
              <w:rPr>
                <w:rFonts w:eastAsia="Times New Roman" w:cs="Calibri"/>
                <w:color w:val="0070C0"/>
                <w:sz w:val="16"/>
                <w:szCs w:val="16"/>
              </w:rPr>
              <w:t>S</w:t>
            </w:r>
            <w:r w:rsidR="00B20D35">
              <w:rPr>
                <w:rFonts w:eastAsia="Times New Roman" w:cs="Calibri"/>
                <w:color w:val="0070C0"/>
                <w:sz w:val="16"/>
                <w:szCs w:val="16"/>
              </w:rPr>
              <w:t>)</w:t>
            </w:r>
            <w:r w:rsidR="00496348">
              <w:rPr>
                <w:rFonts w:eastAsia="Times New Roman" w:cs="Calibri"/>
                <w:color w:val="0070C0"/>
                <w:sz w:val="16"/>
                <w:szCs w:val="16"/>
              </w:rPr>
              <w:t>]</w:t>
            </w:r>
            <w:r w:rsidRPr="003909D5">
              <w:rPr>
                <w:rFonts w:eastAsia="Times New Roman" w:cs="Calibri"/>
                <w:color w:val="0070C0"/>
                <w:sz w:val="16"/>
                <w:szCs w:val="16"/>
              </w:rPr>
              <w:t xml:space="preserve">to read “it is not a defense to a dangerous crime against children that the minor is a person posing as a minor or is otherwise fictitious if the defendant knew or had reason to know the purported minor was under fifteen years of age”. Effective date, August 3, 2018. See H.B. 2244, 53rd Leg., 2nd Reg. Sess., Ariz. Laws 2018, </w:t>
            </w:r>
            <w:proofErr w:type="spellStart"/>
            <w:r w:rsidRPr="003909D5">
              <w:rPr>
                <w:rFonts w:eastAsia="Times New Roman" w:cs="Calibri"/>
                <w:color w:val="0070C0"/>
                <w:sz w:val="16"/>
                <w:szCs w:val="16"/>
              </w:rPr>
              <w:t>ch.</w:t>
            </w:r>
            <w:proofErr w:type="spellEnd"/>
            <w:r w:rsidRPr="003909D5">
              <w:rPr>
                <w:rFonts w:eastAsia="Times New Roman" w:cs="Calibri"/>
                <w:color w:val="0070C0"/>
                <w:sz w:val="16"/>
                <w:szCs w:val="16"/>
              </w:rPr>
              <w:t xml:space="preserve"> 181, §</w:t>
            </w:r>
            <w:r>
              <w:rPr>
                <w:rFonts w:eastAsia="Times New Roman" w:cs="Calibri"/>
                <w:color w:val="0070C0"/>
                <w:sz w:val="16"/>
                <w:szCs w:val="16"/>
              </w:rPr>
              <w:t>1.</w:t>
            </w:r>
          </w:p>
        </w:tc>
      </w:tr>
      <w:tr w:rsidR="00D81A3B" w:rsidRPr="007A1ED5" w14:paraId="5B213B04" w14:textId="77777777" w:rsidTr="00A97572">
        <w:trPr>
          <w:trHeight w:val="964"/>
          <w:jc w:val="center"/>
        </w:trPr>
        <w:tc>
          <w:tcPr>
            <w:tcW w:w="2060" w:type="dxa"/>
          </w:tcPr>
          <w:p w14:paraId="65FE4420" w14:textId="402AFFE5" w:rsidR="00D81A3B" w:rsidRPr="002D614D" w:rsidRDefault="002D68E3" w:rsidP="00D81A3B">
            <w:pPr>
              <w:spacing w:after="0" w:line="240" w:lineRule="auto"/>
              <w:rPr>
                <w:rFonts w:eastAsia="Times New Roman" w:cs="Calibri"/>
                <w:b/>
                <w:color w:val="0070C0"/>
                <w:sz w:val="16"/>
                <w:szCs w:val="16"/>
              </w:rPr>
            </w:pPr>
            <w:r>
              <w:rPr>
                <w:rFonts w:eastAsia="Times New Roman" w:cs="Calibri"/>
                <w:b/>
                <w:color w:val="0070C0"/>
                <w:sz w:val="16"/>
                <w:szCs w:val="16"/>
              </w:rPr>
              <w:t>BESTIALITY</w:t>
            </w:r>
          </w:p>
          <w:p w14:paraId="66885F4E" w14:textId="77777777" w:rsidR="00D81A3B" w:rsidRPr="002D614D" w:rsidRDefault="00D81A3B" w:rsidP="00D81A3B">
            <w:pPr>
              <w:spacing w:after="0" w:line="240" w:lineRule="auto"/>
              <w:rPr>
                <w:rFonts w:eastAsia="Times New Roman" w:cs="Calibri"/>
                <w:b/>
                <w:color w:val="0070C0"/>
                <w:sz w:val="16"/>
                <w:szCs w:val="16"/>
              </w:rPr>
            </w:pPr>
          </w:p>
          <w:p w14:paraId="18BD31D1" w14:textId="77777777" w:rsidR="00D81A3B" w:rsidRPr="002D614D" w:rsidRDefault="00D81A3B" w:rsidP="00D81A3B">
            <w:pPr>
              <w:spacing w:after="0" w:line="240" w:lineRule="auto"/>
              <w:rPr>
                <w:rFonts w:eastAsia="Times New Roman" w:cs="Calibri"/>
                <w:b/>
                <w:color w:val="0070C0"/>
                <w:sz w:val="16"/>
                <w:szCs w:val="16"/>
              </w:rPr>
            </w:pPr>
            <w:r w:rsidRPr="002D614D">
              <w:rPr>
                <w:rFonts w:eastAsia="Times New Roman" w:cs="Calibri"/>
                <w:b/>
                <w:color w:val="0070C0"/>
                <w:sz w:val="16"/>
                <w:szCs w:val="16"/>
              </w:rPr>
              <w:t>13-1411</w:t>
            </w:r>
          </w:p>
        </w:tc>
        <w:tc>
          <w:tcPr>
            <w:tcW w:w="1530" w:type="dxa"/>
          </w:tcPr>
          <w:p w14:paraId="2D2CE9C8" w14:textId="77777777" w:rsidR="00D81A3B" w:rsidRPr="007A1ED5" w:rsidRDefault="00D81A3B" w:rsidP="00D81A3B">
            <w:pPr>
              <w:spacing w:after="0" w:line="240" w:lineRule="auto"/>
              <w:rPr>
                <w:rFonts w:eastAsia="Times New Roman" w:cs="Calibri"/>
                <w:color w:val="0070C0"/>
                <w:sz w:val="16"/>
                <w:szCs w:val="16"/>
              </w:rPr>
            </w:pPr>
            <w:r w:rsidRPr="007A1ED5">
              <w:rPr>
                <w:rFonts w:eastAsia="Times New Roman" w:cs="Calibri"/>
                <w:color w:val="0070C0"/>
                <w:sz w:val="16"/>
                <w:szCs w:val="16"/>
              </w:rPr>
              <w:t>CL</w:t>
            </w:r>
            <w:r w:rsidRPr="002D614D">
              <w:rPr>
                <w:rFonts w:eastAsia="Times New Roman" w:cs="Calibri"/>
                <w:color w:val="0070C0"/>
                <w:sz w:val="16"/>
                <w:szCs w:val="16"/>
              </w:rPr>
              <w:t>ASS 6 Felony</w:t>
            </w:r>
          </w:p>
          <w:p w14:paraId="2F1162BE" w14:textId="77777777" w:rsidR="00D81A3B" w:rsidRPr="002D614D" w:rsidRDefault="00D81A3B" w:rsidP="00D81A3B">
            <w:pPr>
              <w:spacing w:after="0" w:line="240" w:lineRule="auto"/>
              <w:rPr>
                <w:rFonts w:eastAsia="Times New Roman" w:cs="Calibri"/>
                <w:color w:val="0070C0"/>
                <w:sz w:val="16"/>
                <w:szCs w:val="16"/>
              </w:rPr>
            </w:pPr>
          </w:p>
          <w:p w14:paraId="4905D8A2" w14:textId="77777777" w:rsidR="00D81A3B" w:rsidRPr="002D614D" w:rsidRDefault="00D81A3B" w:rsidP="00D81A3B">
            <w:pPr>
              <w:spacing w:after="0" w:line="240" w:lineRule="auto"/>
              <w:rPr>
                <w:rFonts w:eastAsia="Times New Roman" w:cs="Calibri"/>
                <w:color w:val="0070C0"/>
                <w:sz w:val="16"/>
                <w:szCs w:val="16"/>
              </w:rPr>
            </w:pPr>
            <w:r w:rsidRPr="002D614D">
              <w:rPr>
                <w:rFonts w:eastAsia="Times New Roman" w:cs="Calibri"/>
                <w:color w:val="0070C0"/>
                <w:sz w:val="16"/>
                <w:szCs w:val="16"/>
              </w:rPr>
              <w:t>.33</w:t>
            </w:r>
            <w:r>
              <w:rPr>
                <w:rFonts w:eastAsia="Times New Roman" w:cs="Calibri"/>
                <w:color w:val="0070C0"/>
                <w:sz w:val="16"/>
                <w:szCs w:val="16"/>
              </w:rPr>
              <w:t xml:space="preserve"> </w:t>
            </w:r>
            <w:r w:rsidRPr="002D614D">
              <w:rPr>
                <w:rFonts w:eastAsia="Times New Roman" w:cs="Calibri"/>
                <w:color w:val="0070C0"/>
                <w:sz w:val="16"/>
                <w:szCs w:val="16"/>
              </w:rPr>
              <w:t>-</w:t>
            </w:r>
            <w:r w:rsidRPr="007A1ED5">
              <w:rPr>
                <w:rFonts w:eastAsia="Times New Roman" w:cs="Calibri"/>
                <w:color w:val="0070C0"/>
                <w:sz w:val="16"/>
                <w:szCs w:val="16"/>
              </w:rPr>
              <w:t xml:space="preserve"> </w:t>
            </w:r>
            <w:r w:rsidRPr="002D614D">
              <w:rPr>
                <w:rFonts w:eastAsia="Times New Roman" w:cs="Calibri"/>
                <w:color w:val="0070C0"/>
                <w:sz w:val="16"/>
                <w:szCs w:val="16"/>
              </w:rPr>
              <w:t>.5</w:t>
            </w:r>
            <w:r>
              <w:rPr>
                <w:rFonts w:eastAsia="Times New Roman" w:cs="Calibri"/>
                <w:color w:val="0070C0"/>
                <w:sz w:val="16"/>
                <w:szCs w:val="16"/>
              </w:rPr>
              <w:t xml:space="preserve"> -</w:t>
            </w:r>
            <w:r w:rsidRPr="007A1ED5">
              <w:rPr>
                <w:rFonts w:eastAsia="Times New Roman" w:cs="Calibri"/>
                <w:color w:val="0070C0"/>
                <w:sz w:val="16"/>
                <w:szCs w:val="16"/>
              </w:rPr>
              <w:t xml:space="preserve"> </w:t>
            </w:r>
            <w:r w:rsidRPr="002D614D">
              <w:rPr>
                <w:rFonts w:eastAsia="Times New Roman" w:cs="Calibri"/>
                <w:color w:val="0070C0"/>
                <w:sz w:val="16"/>
                <w:szCs w:val="16"/>
              </w:rPr>
              <w:t>1</w:t>
            </w:r>
            <w:r>
              <w:rPr>
                <w:rFonts w:eastAsia="Times New Roman" w:cs="Calibri"/>
                <w:color w:val="0070C0"/>
                <w:sz w:val="16"/>
                <w:szCs w:val="16"/>
              </w:rPr>
              <w:t xml:space="preserve"> -</w:t>
            </w:r>
            <w:r w:rsidRPr="007A1ED5">
              <w:rPr>
                <w:rFonts w:eastAsia="Times New Roman" w:cs="Calibri"/>
                <w:color w:val="0070C0"/>
                <w:sz w:val="16"/>
                <w:szCs w:val="16"/>
              </w:rPr>
              <w:t xml:space="preserve"> </w:t>
            </w:r>
            <w:r w:rsidRPr="002D614D">
              <w:rPr>
                <w:rFonts w:eastAsia="Times New Roman" w:cs="Calibri"/>
                <w:color w:val="0070C0"/>
                <w:sz w:val="16"/>
                <w:szCs w:val="16"/>
              </w:rPr>
              <w:t>1.5</w:t>
            </w:r>
            <w:r w:rsidRPr="007A1ED5">
              <w:rPr>
                <w:rFonts w:eastAsia="Times New Roman" w:cs="Calibri"/>
                <w:color w:val="0070C0"/>
                <w:sz w:val="16"/>
                <w:szCs w:val="16"/>
              </w:rPr>
              <w:t xml:space="preserve"> </w:t>
            </w:r>
            <w:r w:rsidRPr="002D614D">
              <w:rPr>
                <w:rFonts w:eastAsia="Times New Roman" w:cs="Calibri"/>
                <w:color w:val="0070C0"/>
                <w:sz w:val="16"/>
                <w:szCs w:val="16"/>
              </w:rPr>
              <w:t>-</w:t>
            </w:r>
            <w:r w:rsidRPr="007A1ED5">
              <w:rPr>
                <w:rFonts w:eastAsia="Times New Roman" w:cs="Calibri"/>
                <w:color w:val="0070C0"/>
                <w:sz w:val="16"/>
                <w:szCs w:val="16"/>
              </w:rPr>
              <w:t xml:space="preserve"> </w:t>
            </w:r>
            <w:r w:rsidRPr="002D614D">
              <w:rPr>
                <w:rFonts w:eastAsia="Times New Roman" w:cs="Calibri"/>
                <w:color w:val="0070C0"/>
                <w:sz w:val="16"/>
                <w:szCs w:val="16"/>
              </w:rPr>
              <w:t>2</w:t>
            </w:r>
          </w:p>
        </w:tc>
        <w:tc>
          <w:tcPr>
            <w:tcW w:w="888" w:type="dxa"/>
          </w:tcPr>
          <w:p w14:paraId="00548EE1"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No</w:t>
            </w:r>
          </w:p>
        </w:tc>
        <w:tc>
          <w:tcPr>
            <w:tcW w:w="2131" w:type="dxa"/>
          </w:tcPr>
          <w:p w14:paraId="46FA00EA" w14:textId="77777777" w:rsidR="00D81A3B" w:rsidRPr="002D614D" w:rsidRDefault="00D81A3B" w:rsidP="00D81A3B">
            <w:pPr>
              <w:spacing w:after="0" w:line="240" w:lineRule="auto"/>
              <w:rPr>
                <w:rFonts w:eastAsia="Times New Roman" w:cs="Calibri"/>
                <w:color w:val="0070C0"/>
                <w:sz w:val="16"/>
                <w:szCs w:val="16"/>
              </w:rPr>
            </w:pPr>
            <w:r>
              <w:rPr>
                <w:rFonts w:eastAsia="Times New Roman" w:cs="Calibri"/>
                <w:color w:val="0070C0"/>
                <w:sz w:val="16"/>
                <w:szCs w:val="16"/>
              </w:rPr>
              <w:t>No</w:t>
            </w:r>
          </w:p>
        </w:tc>
        <w:tc>
          <w:tcPr>
            <w:tcW w:w="1521" w:type="dxa"/>
          </w:tcPr>
          <w:p w14:paraId="0001ED2D" w14:textId="45D568FB" w:rsidR="00D81A3B"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r w:rsidR="009C670B">
              <w:rPr>
                <w:rFonts w:eastAsia="Times New Roman" w:cs="Calibri"/>
                <w:color w:val="0070C0"/>
                <w:sz w:val="16"/>
                <w:szCs w:val="16"/>
              </w:rPr>
              <w:t>.</w:t>
            </w:r>
          </w:p>
          <w:p w14:paraId="27292DB7" w14:textId="77777777" w:rsidR="009C670B" w:rsidRDefault="009C670B" w:rsidP="00D81A3B">
            <w:pPr>
              <w:keepNext/>
              <w:spacing w:after="0" w:line="240" w:lineRule="auto"/>
              <w:outlineLvl w:val="0"/>
              <w:rPr>
                <w:rFonts w:eastAsia="Times New Roman" w:cs="Calibri"/>
                <w:color w:val="0070C0"/>
                <w:sz w:val="16"/>
                <w:szCs w:val="16"/>
              </w:rPr>
            </w:pPr>
          </w:p>
          <w:p w14:paraId="64F482E1" w14:textId="77777777" w:rsidR="00D81A3B" w:rsidRPr="002D614D"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Up to Lifetime</w:t>
            </w:r>
            <w:r>
              <w:rPr>
                <w:rFonts w:eastAsia="Times New Roman" w:cs="Calibri"/>
                <w:color w:val="0070C0"/>
                <w:sz w:val="16"/>
                <w:szCs w:val="16"/>
              </w:rPr>
              <w:t xml:space="preserve"> 13-902(E)</w:t>
            </w:r>
          </w:p>
        </w:tc>
        <w:tc>
          <w:tcPr>
            <w:tcW w:w="1880" w:type="dxa"/>
          </w:tcPr>
          <w:p w14:paraId="134DE00A" w14:textId="77777777" w:rsidR="00D81A3B" w:rsidRPr="007A1ED5"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 xml:space="preserve">Discretionary under </w:t>
            </w:r>
          </w:p>
          <w:p w14:paraId="2D9888FF"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13-3821(C</w:t>
            </w:r>
            <w:r w:rsidRPr="002D614D">
              <w:rPr>
                <w:rFonts w:eastAsia="Times New Roman" w:cs="Calibri"/>
                <w:color w:val="0070C0"/>
                <w:sz w:val="16"/>
                <w:szCs w:val="16"/>
              </w:rPr>
              <w:t>)</w:t>
            </w:r>
          </w:p>
        </w:tc>
        <w:tc>
          <w:tcPr>
            <w:tcW w:w="4858" w:type="dxa"/>
          </w:tcPr>
          <w:p w14:paraId="4FCC5C4D"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K</w:t>
            </w:r>
            <w:r w:rsidRPr="002D614D">
              <w:rPr>
                <w:rFonts w:eastAsia="Times New Roman" w:cs="Calibri"/>
                <w:color w:val="0070C0"/>
                <w:sz w:val="16"/>
                <w:szCs w:val="16"/>
              </w:rPr>
              <w:t>nowingly</w:t>
            </w:r>
          </w:p>
          <w:p w14:paraId="6DFDE29E" w14:textId="77777777" w:rsidR="00D81A3B"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E</w:t>
            </w:r>
            <w:r w:rsidRPr="002D614D">
              <w:rPr>
                <w:rFonts w:eastAsia="Times New Roman" w:cs="Calibri"/>
                <w:color w:val="0070C0"/>
                <w:sz w:val="16"/>
                <w:szCs w:val="16"/>
              </w:rPr>
              <w:t xml:space="preserve">ngaging </w:t>
            </w:r>
            <w:r>
              <w:rPr>
                <w:rFonts w:eastAsia="Times New Roman" w:cs="Calibri"/>
                <w:color w:val="0070C0"/>
                <w:sz w:val="16"/>
                <w:szCs w:val="16"/>
              </w:rPr>
              <w:t xml:space="preserve">in </w:t>
            </w:r>
            <w:r w:rsidRPr="002D614D">
              <w:rPr>
                <w:rFonts w:eastAsia="Times New Roman" w:cs="Calibri"/>
                <w:color w:val="0070C0"/>
                <w:sz w:val="16"/>
                <w:szCs w:val="16"/>
              </w:rPr>
              <w:t>or causin</w:t>
            </w:r>
            <w:r>
              <w:rPr>
                <w:rFonts w:eastAsia="Times New Roman" w:cs="Calibri"/>
                <w:color w:val="0070C0"/>
                <w:sz w:val="16"/>
                <w:szCs w:val="16"/>
              </w:rPr>
              <w:t>g another person to engage in</w:t>
            </w:r>
            <w:r w:rsidRPr="002D614D">
              <w:rPr>
                <w:rFonts w:eastAsia="Times New Roman" w:cs="Calibri"/>
                <w:color w:val="0070C0"/>
                <w:sz w:val="16"/>
                <w:szCs w:val="16"/>
              </w:rPr>
              <w:t xml:space="preserve"> </w:t>
            </w:r>
          </w:p>
          <w:p w14:paraId="3FEBAFC6" w14:textId="77777777" w:rsidR="00D81A3B" w:rsidRPr="002D614D"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oral sex, sexual contact, or sexual intercourse</w:t>
            </w:r>
          </w:p>
          <w:p w14:paraId="4FC319D1" w14:textId="77777777" w:rsidR="00D81A3B"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 xml:space="preserve">W/ a </w:t>
            </w:r>
            <w:proofErr w:type="gramStart"/>
            <w:r>
              <w:rPr>
                <w:rFonts w:eastAsia="Times New Roman" w:cs="Calibri"/>
                <w:color w:val="0070C0"/>
                <w:sz w:val="16"/>
                <w:szCs w:val="16"/>
              </w:rPr>
              <w:t>N</w:t>
            </w:r>
            <w:r w:rsidRPr="002D614D">
              <w:rPr>
                <w:rFonts w:eastAsia="Times New Roman" w:cs="Calibri"/>
                <w:color w:val="0070C0"/>
                <w:sz w:val="16"/>
                <w:szCs w:val="16"/>
              </w:rPr>
              <w:t>on-human</w:t>
            </w:r>
            <w:proofErr w:type="gramEnd"/>
            <w:r w:rsidRPr="002D614D">
              <w:rPr>
                <w:rFonts w:eastAsia="Times New Roman" w:cs="Calibri"/>
                <w:color w:val="0070C0"/>
                <w:sz w:val="16"/>
                <w:szCs w:val="16"/>
              </w:rPr>
              <w:t xml:space="preserve"> mammal bird, reptile or amphibian, </w:t>
            </w:r>
          </w:p>
          <w:p w14:paraId="0AC24D6E" w14:textId="77777777" w:rsidR="00D81A3B" w:rsidRPr="002D614D"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either dead or alive</w:t>
            </w:r>
          </w:p>
        </w:tc>
      </w:tr>
      <w:tr w:rsidR="002D68E3" w:rsidRPr="007A1ED5" w14:paraId="1B8FEF72" w14:textId="77777777" w:rsidTr="00A97572">
        <w:trPr>
          <w:trHeight w:val="964"/>
          <w:jc w:val="center"/>
        </w:trPr>
        <w:tc>
          <w:tcPr>
            <w:tcW w:w="2060" w:type="dxa"/>
          </w:tcPr>
          <w:p w14:paraId="188C27C3" w14:textId="0CFDCE2E" w:rsidR="002D68E3" w:rsidRDefault="002D68E3" w:rsidP="00D81A3B">
            <w:pPr>
              <w:spacing w:after="0" w:line="240" w:lineRule="auto"/>
              <w:rPr>
                <w:rFonts w:eastAsia="Times New Roman" w:cs="Calibri"/>
                <w:b/>
                <w:color w:val="0070C0"/>
                <w:sz w:val="16"/>
                <w:szCs w:val="16"/>
              </w:rPr>
            </w:pPr>
            <w:r>
              <w:rPr>
                <w:rFonts w:eastAsia="Times New Roman" w:cs="Calibri"/>
                <w:b/>
                <w:color w:val="0070C0"/>
                <w:sz w:val="16"/>
                <w:szCs w:val="16"/>
              </w:rPr>
              <w:t>BESTIALITY; POSSESSION</w:t>
            </w:r>
          </w:p>
          <w:p w14:paraId="2249C027" w14:textId="77777777" w:rsidR="002D68E3" w:rsidRDefault="002D68E3" w:rsidP="00D81A3B">
            <w:pPr>
              <w:spacing w:after="0" w:line="240" w:lineRule="auto"/>
              <w:rPr>
                <w:rFonts w:eastAsia="Times New Roman" w:cs="Calibri"/>
                <w:b/>
                <w:color w:val="0070C0"/>
                <w:sz w:val="16"/>
                <w:szCs w:val="16"/>
              </w:rPr>
            </w:pPr>
          </w:p>
          <w:p w14:paraId="247D9AC1" w14:textId="1FF26C44" w:rsidR="002D68E3" w:rsidRPr="002D614D" w:rsidRDefault="002D68E3" w:rsidP="00D81A3B">
            <w:pPr>
              <w:spacing w:after="0" w:line="240" w:lineRule="auto"/>
              <w:rPr>
                <w:rFonts w:eastAsia="Times New Roman" w:cs="Calibri"/>
                <w:b/>
                <w:color w:val="0070C0"/>
                <w:sz w:val="16"/>
                <w:szCs w:val="16"/>
              </w:rPr>
            </w:pPr>
            <w:r>
              <w:rPr>
                <w:rFonts w:eastAsia="Times New Roman" w:cs="Calibri"/>
                <w:b/>
                <w:color w:val="0070C0"/>
                <w:sz w:val="16"/>
                <w:szCs w:val="16"/>
              </w:rPr>
              <w:t>13-1411</w:t>
            </w:r>
            <w:r w:rsidR="00C06EEF">
              <w:rPr>
                <w:rFonts w:eastAsia="Times New Roman" w:cs="Calibri"/>
                <w:b/>
                <w:color w:val="0070C0"/>
                <w:sz w:val="16"/>
                <w:szCs w:val="16"/>
              </w:rPr>
              <w:t>(A)(3)</w:t>
            </w:r>
          </w:p>
        </w:tc>
        <w:tc>
          <w:tcPr>
            <w:tcW w:w="1530" w:type="dxa"/>
          </w:tcPr>
          <w:p w14:paraId="64C22352" w14:textId="77777777" w:rsidR="002D68E3" w:rsidRDefault="00C06EEF" w:rsidP="00D81A3B">
            <w:pPr>
              <w:spacing w:after="0" w:line="240" w:lineRule="auto"/>
              <w:rPr>
                <w:rFonts w:eastAsia="Times New Roman" w:cs="Calibri"/>
                <w:color w:val="0070C0"/>
                <w:sz w:val="16"/>
                <w:szCs w:val="16"/>
              </w:rPr>
            </w:pPr>
            <w:r>
              <w:rPr>
                <w:rFonts w:eastAsia="Times New Roman" w:cs="Calibri"/>
                <w:color w:val="0070C0"/>
                <w:sz w:val="16"/>
                <w:szCs w:val="16"/>
              </w:rPr>
              <w:t>CLASS  1 misdemeanor</w:t>
            </w:r>
          </w:p>
          <w:p w14:paraId="3EA88289" w14:textId="77777777" w:rsidR="00C06EEF" w:rsidRDefault="00C06EEF" w:rsidP="00D81A3B">
            <w:pPr>
              <w:spacing w:after="0" w:line="240" w:lineRule="auto"/>
              <w:rPr>
                <w:rFonts w:eastAsia="Times New Roman" w:cs="Calibri"/>
                <w:color w:val="0070C0"/>
                <w:sz w:val="16"/>
                <w:szCs w:val="16"/>
              </w:rPr>
            </w:pPr>
          </w:p>
          <w:p w14:paraId="01A6B0D7" w14:textId="19859574" w:rsidR="00C06EEF" w:rsidRPr="007A1ED5" w:rsidRDefault="00C06EEF" w:rsidP="00D81A3B">
            <w:pPr>
              <w:spacing w:after="0" w:line="240" w:lineRule="auto"/>
              <w:rPr>
                <w:rFonts w:eastAsia="Times New Roman" w:cs="Calibri"/>
                <w:color w:val="0070C0"/>
                <w:sz w:val="16"/>
                <w:szCs w:val="16"/>
              </w:rPr>
            </w:pPr>
            <w:r>
              <w:rPr>
                <w:rFonts w:eastAsia="Times New Roman" w:cs="Calibri"/>
                <w:color w:val="0070C0"/>
                <w:sz w:val="16"/>
                <w:szCs w:val="16"/>
              </w:rPr>
              <w:t>Up to six months’ jail</w:t>
            </w:r>
          </w:p>
        </w:tc>
        <w:tc>
          <w:tcPr>
            <w:tcW w:w="888" w:type="dxa"/>
          </w:tcPr>
          <w:p w14:paraId="72DAC998" w14:textId="3D056395" w:rsidR="002D68E3" w:rsidRDefault="00C06EEF"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No</w:t>
            </w:r>
          </w:p>
        </w:tc>
        <w:tc>
          <w:tcPr>
            <w:tcW w:w="2131" w:type="dxa"/>
          </w:tcPr>
          <w:p w14:paraId="4E74D3D7" w14:textId="089F61E2" w:rsidR="002D68E3" w:rsidRDefault="00C06EEF" w:rsidP="00D81A3B">
            <w:pPr>
              <w:spacing w:after="0" w:line="240" w:lineRule="auto"/>
              <w:rPr>
                <w:rFonts w:eastAsia="Times New Roman" w:cs="Calibri"/>
                <w:color w:val="0070C0"/>
                <w:sz w:val="16"/>
                <w:szCs w:val="16"/>
              </w:rPr>
            </w:pPr>
            <w:r>
              <w:rPr>
                <w:rFonts w:eastAsia="Times New Roman" w:cs="Calibri"/>
                <w:color w:val="0070C0"/>
                <w:sz w:val="16"/>
                <w:szCs w:val="16"/>
              </w:rPr>
              <w:t>No</w:t>
            </w:r>
          </w:p>
        </w:tc>
        <w:tc>
          <w:tcPr>
            <w:tcW w:w="1521" w:type="dxa"/>
          </w:tcPr>
          <w:p w14:paraId="72EFBBA4" w14:textId="1A203A22" w:rsidR="002D68E3" w:rsidRDefault="00C06EEF"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p>
        </w:tc>
        <w:tc>
          <w:tcPr>
            <w:tcW w:w="1880" w:type="dxa"/>
          </w:tcPr>
          <w:p w14:paraId="5D7A8373" w14:textId="77777777" w:rsidR="00744D55" w:rsidRDefault="00C06EEF"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Discretionary under</w:t>
            </w:r>
          </w:p>
          <w:p w14:paraId="71FE68ED" w14:textId="4011CC63" w:rsidR="002D68E3" w:rsidRPr="002D614D" w:rsidRDefault="00744D55"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13-3821(C</w:t>
            </w:r>
            <w:r w:rsidRPr="002D614D">
              <w:rPr>
                <w:rFonts w:eastAsia="Times New Roman" w:cs="Calibri"/>
                <w:color w:val="0070C0"/>
                <w:sz w:val="16"/>
                <w:szCs w:val="16"/>
              </w:rPr>
              <w:t>)</w:t>
            </w:r>
          </w:p>
        </w:tc>
        <w:tc>
          <w:tcPr>
            <w:tcW w:w="4858" w:type="dxa"/>
          </w:tcPr>
          <w:p w14:paraId="0D709A17" w14:textId="77777777" w:rsidR="004B70DB" w:rsidRDefault="00744D55" w:rsidP="004B70DB">
            <w:pPr>
              <w:rPr>
                <w:rFonts w:eastAsia="Times New Roman" w:cs="Calibri"/>
                <w:color w:val="0070C0"/>
                <w:sz w:val="16"/>
                <w:szCs w:val="16"/>
              </w:rPr>
            </w:pPr>
            <w:r>
              <w:rPr>
                <w:rFonts w:eastAsia="Times New Roman" w:cs="Calibri"/>
                <w:color w:val="0070C0"/>
                <w:sz w:val="16"/>
                <w:szCs w:val="16"/>
              </w:rPr>
              <w:t xml:space="preserve">Knowingly </w:t>
            </w:r>
          </w:p>
          <w:p w14:paraId="68B30735" w14:textId="3A746CE9" w:rsidR="004B70DB" w:rsidRPr="004B70DB" w:rsidRDefault="004B70DB" w:rsidP="004B70DB">
            <w:pPr>
              <w:rPr>
                <w:rFonts w:eastAsia="Times New Roman" w:cs="Calibri"/>
                <w:color w:val="0070C0"/>
                <w:sz w:val="16"/>
                <w:szCs w:val="16"/>
              </w:rPr>
            </w:pPr>
            <w:r w:rsidRPr="004B70DB">
              <w:rPr>
                <w:rFonts w:eastAsia="Times New Roman" w:cs="Calibri"/>
                <w:color w:val="0070C0"/>
                <w:sz w:val="16"/>
                <w:szCs w:val="16"/>
              </w:rPr>
              <w:t xml:space="preserve">Possessing, distributing, transporting, exhibiting, selling, purchasing or electronically transmitting any visual depiction in which a real person is </w:t>
            </w:r>
            <w:proofErr w:type="gramStart"/>
            <w:r w:rsidRPr="004B70DB">
              <w:rPr>
                <w:rFonts w:eastAsia="Times New Roman" w:cs="Calibri"/>
                <w:color w:val="0070C0"/>
                <w:sz w:val="16"/>
                <w:szCs w:val="16"/>
              </w:rPr>
              <w:t>actually engaging</w:t>
            </w:r>
            <w:proofErr w:type="gramEnd"/>
            <w:r w:rsidRPr="004B70DB">
              <w:rPr>
                <w:rFonts w:eastAsia="Times New Roman" w:cs="Calibri"/>
                <w:color w:val="0070C0"/>
                <w:sz w:val="16"/>
                <w:szCs w:val="16"/>
              </w:rPr>
              <w:t xml:space="preserve"> in oral sexual contact, sexual contact or sexual intercourse with a real animal.</w:t>
            </w:r>
          </w:p>
          <w:p w14:paraId="480C5118" w14:textId="37287CFB" w:rsidR="002D68E3" w:rsidRDefault="002D68E3" w:rsidP="00D81A3B">
            <w:pPr>
              <w:keepNext/>
              <w:spacing w:after="0" w:line="240" w:lineRule="auto"/>
              <w:outlineLvl w:val="0"/>
              <w:rPr>
                <w:rFonts w:eastAsia="Times New Roman" w:cs="Calibri"/>
                <w:color w:val="0070C0"/>
                <w:sz w:val="16"/>
                <w:szCs w:val="16"/>
              </w:rPr>
            </w:pPr>
          </w:p>
        </w:tc>
      </w:tr>
      <w:tr w:rsidR="00D81A3B" w:rsidRPr="007A1ED5" w14:paraId="1AF19249" w14:textId="77777777" w:rsidTr="00A97572">
        <w:trPr>
          <w:trHeight w:val="1033"/>
          <w:jc w:val="center"/>
        </w:trPr>
        <w:tc>
          <w:tcPr>
            <w:tcW w:w="2060" w:type="dxa"/>
          </w:tcPr>
          <w:p w14:paraId="24E2024A" w14:textId="5AAE9EA7" w:rsidR="00D81A3B" w:rsidRPr="007A1ED5" w:rsidRDefault="002D68E3" w:rsidP="00D81A3B">
            <w:pPr>
              <w:spacing w:after="0" w:line="240" w:lineRule="auto"/>
              <w:rPr>
                <w:rFonts w:eastAsia="Times New Roman" w:cs="Calibri"/>
                <w:b/>
                <w:color w:val="0070C0"/>
                <w:sz w:val="16"/>
                <w:szCs w:val="16"/>
              </w:rPr>
            </w:pPr>
            <w:r>
              <w:rPr>
                <w:rFonts w:eastAsia="Times New Roman" w:cs="Calibri"/>
                <w:b/>
                <w:color w:val="0070C0"/>
                <w:sz w:val="16"/>
                <w:szCs w:val="16"/>
              </w:rPr>
              <w:t>BESTIALITY</w:t>
            </w:r>
            <w:r w:rsidR="00D81A3B" w:rsidRPr="002D614D">
              <w:rPr>
                <w:rFonts w:eastAsia="Times New Roman" w:cs="Calibri"/>
                <w:b/>
                <w:color w:val="0070C0"/>
                <w:sz w:val="16"/>
                <w:szCs w:val="16"/>
              </w:rPr>
              <w:t xml:space="preserve">, </w:t>
            </w:r>
          </w:p>
          <w:p w14:paraId="0D7E91B3" w14:textId="77777777" w:rsidR="00D81A3B" w:rsidRPr="007A1ED5" w:rsidRDefault="00D81A3B" w:rsidP="00D81A3B">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OTHER PERSON </w:t>
            </w:r>
          </w:p>
          <w:p w14:paraId="4BA83813" w14:textId="77777777" w:rsidR="00D81A3B" w:rsidRPr="007A1ED5" w:rsidRDefault="00D81A3B" w:rsidP="00D81A3B">
            <w:pPr>
              <w:spacing w:after="0" w:line="240" w:lineRule="auto"/>
              <w:rPr>
                <w:rFonts w:eastAsia="Times New Roman" w:cs="Calibri"/>
                <w:b/>
                <w:color w:val="0070C0"/>
                <w:sz w:val="16"/>
                <w:szCs w:val="16"/>
              </w:rPr>
            </w:pPr>
            <w:r w:rsidRPr="002D614D">
              <w:rPr>
                <w:rFonts w:eastAsia="Times New Roman" w:cs="Calibri"/>
                <w:b/>
                <w:color w:val="0070C0"/>
                <w:sz w:val="16"/>
                <w:szCs w:val="16"/>
              </w:rPr>
              <w:t>A MINOR UNDER 15</w:t>
            </w:r>
          </w:p>
          <w:p w14:paraId="0F7C05A6" w14:textId="77777777" w:rsidR="00D81A3B" w:rsidRPr="002D614D" w:rsidRDefault="00D81A3B" w:rsidP="00D81A3B">
            <w:pPr>
              <w:spacing w:after="0" w:line="240" w:lineRule="auto"/>
              <w:rPr>
                <w:rFonts w:eastAsia="Times New Roman" w:cs="Calibri"/>
                <w:b/>
                <w:color w:val="0070C0"/>
                <w:sz w:val="16"/>
                <w:szCs w:val="16"/>
              </w:rPr>
            </w:pPr>
          </w:p>
          <w:p w14:paraId="23F1757E" w14:textId="77777777" w:rsidR="00D81A3B" w:rsidRPr="0052769F" w:rsidRDefault="00D81A3B" w:rsidP="00D81A3B">
            <w:pPr>
              <w:spacing w:after="0" w:line="240" w:lineRule="auto"/>
              <w:rPr>
                <w:rFonts w:eastAsia="Times New Roman" w:cs="Calibri"/>
                <w:sz w:val="16"/>
                <w:szCs w:val="16"/>
              </w:rPr>
            </w:pPr>
            <w:r w:rsidRPr="002D614D">
              <w:rPr>
                <w:rFonts w:eastAsia="Times New Roman" w:cs="Calibri"/>
                <w:b/>
                <w:color w:val="0070C0"/>
                <w:sz w:val="16"/>
                <w:szCs w:val="16"/>
              </w:rPr>
              <w:t>13-1411</w:t>
            </w:r>
            <w:r>
              <w:rPr>
                <w:rFonts w:eastAsia="Times New Roman" w:cs="Calibri"/>
                <w:b/>
                <w:color w:val="0070C0"/>
                <w:sz w:val="16"/>
                <w:szCs w:val="16"/>
              </w:rPr>
              <w:t>(A)(2)</w:t>
            </w:r>
          </w:p>
        </w:tc>
        <w:tc>
          <w:tcPr>
            <w:tcW w:w="1530" w:type="dxa"/>
          </w:tcPr>
          <w:p w14:paraId="0135217E" w14:textId="77777777" w:rsidR="00D81A3B" w:rsidRPr="002D614D" w:rsidRDefault="00D81A3B" w:rsidP="00D81A3B">
            <w:pPr>
              <w:spacing w:after="0" w:line="240" w:lineRule="auto"/>
              <w:rPr>
                <w:rFonts w:eastAsia="Times New Roman" w:cs="Calibri"/>
                <w:color w:val="0070C0"/>
                <w:sz w:val="16"/>
                <w:szCs w:val="16"/>
              </w:rPr>
            </w:pPr>
            <w:r w:rsidRPr="002D614D">
              <w:rPr>
                <w:rFonts w:eastAsia="Times New Roman" w:cs="Calibri"/>
                <w:color w:val="0070C0"/>
                <w:sz w:val="16"/>
                <w:szCs w:val="16"/>
              </w:rPr>
              <w:t>CLASS 3 Felony</w:t>
            </w:r>
          </w:p>
          <w:p w14:paraId="6E529385" w14:textId="77777777" w:rsidR="00D81A3B" w:rsidRPr="007A1ED5" w:rsidRDefault="00D81A3B" w:rsidP="00D81A3B">
            <w:pPr>
              <w:spacing w:after="0" w:line="240" w:lineRule="auto"/>
              <w:rPr>
                <w:rFonts w:eastAsia="Times New Roman" w:cs="Calibri"/>
                <w:color w:val="0070C0"/>
                <w:sz w:val="16"/>
                <w:szCs w:val="16"/>
              </w:rPr>
            </w:pPr>
          </w:p>
          <w:p w14:paraId="70F250B9" w14:textId="77777777" w:rsidR="00D81A3B" w:rsidRPr="002D614D" w:rsidRDefault="00D81A3B" w:rsidP="00D81A3B">
            <w:pPr>
              <w:spacing w:after="0" w:line="240" w:lineRule="auto"/>
              <w:rPr>
                <w:rFonts w:eastAsia="Times New Roman" w:cs="Calibri"/>
                <w:color w:val="0070C0"/>
                <w:sz w:val="16"/>
                <w:szCs w:val="16"/>
              </w:rPr>
            </w:pPr>
            <w:r w:rsidRPr="002D614D">
              <w:rPr>
                <w:rFonts w:eastAsia="Times New Roman" w:cs="Calibri"/>
                <w:color w:val="0070C0"/>
                <w:sz w:val="16"/>
                <w:szCs w:val="16"/>
              </w:rPr>
              <w:t>2.5</w:t>
            </w:r>
            <w:r>
              <w:rPr>
                <w:rFonts w:eastAsia="Times New Roman" w:cs="Calibri"/>
                <w:color w:val="0070C0"/>
                <w:sz w:val="16"/>
                <w:szCs w:val="16"/>
              </w:rPr>
              <w:t xml:space="preserve"> -</w:t>
            </w:r>
            <w:r w:rsidRPr="007A1ED5">
              <w:rPr>
                <w:rFonts w:eastAsia="Times New Roman" w:cs="Calibri"/>
                <w:color w:val="0070C0"/>
                <w:sz w:val="16"/>
                <w:szCs w:val="16"/>
              </w:rPr>
              <w:t xml:space="preserve"> </w:t>
            </w:r>
            <w:r w:rsidRPr="002D614D">
              <w:rPr>
                <w:rFonts w:eastAsia="Times New Roman" w:cs="Calibri"/>
                <w:color w:val="0070C0"/>
                <w:sz w:val="16"/>
                <w:szCs w:val="16"/>
              </w:rPr>
              <w:t>5</w:t>
            </w:r>
            <w:r w:rsidRPr="007A1ED5">
              <w:rPr>
                <w:rFonts w:eastAsia="Times New Roman" w:cs="Calibri"/>
                <w:color w:val="0070C0"/>
                <w:sz w:val="16"/>
                <w:szCs w:val="16"/>
              </w:rPr>
              <w:t xml:space="preserve"> </w:t>
            </w:r>
            <w:r w:rsidRPr="002D614D">
              <w:rPr>
                <w:rFonts w:eastAsia="Times New Roman" w:cs="Calibri"/>
                <w:color w:val="0070C0"/>
                <w:sz w:val="16"/>
                <w:szCs w:val="16"/>
              </w:rPr>
              <w:t>-</w:t>
            </w:r>
            <w:r w:rsidRPr="007A1ED5">
              <w:rPr>
                <w:rFonts w:eastAsia="Times New Roman" w:cs="Calibri"/>
                <w:color w:val="0070C0"/>
                <w:sz w:val="16"/>
                <w:szCs w:val="16"/>
              </w:rPr>
              <w:t xml:space="preserve"> </w:t>
            </w:r>
            <w:r w:rsidRPr="002D614D">
              <w:rPr>
                <w:rFonts w:eastAsia="Times New Roman" w:cs="Calibri"/>
                <w:color w:val="0070C0"/>
                <w:sz w:val="16"/>
                <w:szCs w:val="16"/>
              </w:rPr>
              <w:t>7.5</w:t>
            </w:r>
          </w:p>
        </w:tc>
        <w:tc>
          <w:tcPr>
            <w:tcW w:w="888" w:type="dxa"/>
          </w:tcPr>
          <w:p w14:paraId="1B0FB4E2" w14:textId="77777777" w:rsidR="00D81A3B"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No</w:t>
            </w:r>
          </w:p>
          <w:p w14:paraId="449AF654" w14:textId="61DDB4C8"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13-705(</w:t>
            </w:r>
            <w:r w:rsidR="001635E4">
              <w:rPr>
                <w:rFonts w:eastAsia="Times New Roman" w:cs="Calibri"/>
                <w:color w:val="0070C0"/>
                <w:sz w:val="16"/>
                <w:szCs w:val="16"/>
              </w:rPr>
              <w:t>G</w:t>
            </w:r>
            <w:r>
              <w:rPr>
                <w:rFonts w:eastAsia="Times New Roman" w:cs="Calibri"/>
                <w:color w:val="0070C0"/>
                <w:sz w:val="16"/>
                <w:szCs w:val="16"/>
              </w:rPr>
              <w:t>) &amp; (</w:t>
            </w:r>
            <w:r w:rsidR="001632BB">
              <w:rPr>
                <w:rFonts w:eastAsia="Times New Roman" w:cs="Calibri"/>
                <w:color w:val="0070C0"/>
                <w:sz w:val="16"/>
                <w:szCs w:val="16"/>
              </w:rPr>
              <w:t>I</w:t>
            </w:r>
            <w:r>
              <w:rPr>
                <w:rFonts w:eastAsia="Times New Roman" w:cs="Calibri"/>
                <w:color w:val="0070C0"/>
                <w:sz w:val="16"/>
                <w:szCs w:val="16"/>
              </w:rPr>
              <w:t>)</w:t>
            </w:r>
          </w:p>
        </w:tc>
        <w:tc>
          <w:tcPr>
            <w:tcW w:w="2131" w:type="dxa"/>
          </w:tcPr>
          <w:p w14:paraId="2E6601A7" w14:textId="77777777" w:rsidR="00F23505" w:rsidRDefault="00D81A3B" w:rsidP="00D81A3B">
            <w:pPr>
              <w:spacing w:after="0" w:line="240" w:lineRule="auto"/>
              <w:rPr>
                <w:rFonts w:eastAsia="Times New Roman" w:cs="Calibri"/>
                <w:color w:val="0070C0"/>
                <w:sz w:val="16"/>
                <w:szCs w:val="16"/>
              </w:rPr>
            </w:pPr>
            <w:r>
              <w:rPr>
                <w:rFonts w:eastAsia="Times New Roman" w:cs="Calibri"/>
                <w:color w:val="0070C0"/>
                <w:sz w:val="16"/>
                <w:szCs w:val="16"/>
              </w:rPr>
              <w:t xml:space="preserve">Yes </w:t>
            </w:r>
          </w:p>
          <w:p w14:paraId="1078529D" w14:textId="77777777" w:rsidR="00F23505" w:rsidRDefault="00F23505" w:rsidP="00D81A3B">
            <w:pPr>
              <w:spacing w:after="0" w:line="240" w:lineRule="auto"/>
              <w:rPr>
                <w:rFonts w:eastAsia="Times New Roman" w:cs="Calibri"/>
                <w:color w:val="0070C0"/>
                <w:sz w:val="16"/>
                <w:szCs w:val="16"/>
              </w:rPr>
            </w:pPr>
          </w:p>
          <w:p w14:paraId="07E8BF26" w14:textId="54851010" w:rsidR="00D81A3B" w:rsidRPr="007A1ED5" w:rsidRDefault="00F23505" w:rsidP="00D81A3B">
            <w:pPr>
              <w:spacing w:after="0" w:line="240" w:lineRule="auto"/>
              <w:rPr>
                <w:rFonts w:eastAsia="Times New Roman" w:cs="Calibri"/>
                <w:color w:val="0070C0"/>
                <w:sz w:val="16"/>
                <w:szCs w:val="16"/>
              </w:rPr>
            </w:pPr>
            <w:r>
              <w:rPr>
                <w:rFonts w:eastAsia="Times New Roman" w:cs="Calibri"/>
                <w:color w:val="0070C0"/>
                <w:sz w:val="16"/>
                <w:szCs w:val="16"/>
              </w:rPr>
              <w:t>13-</w:t>
            </w:r>
            <w:r w:rsidR="00D81A3B">
              <w:rPr>
                <w:rFonts w:eastAsia="Times New Roman" w:cs="Calibri"/>
                <w:color w:val="0070C0"/>
                <w:sz w:val="16"/>
                <w:szCs w:val="16"/>
              </w:rPr>
              <w:t>705(</w:t>
            </w:r>
            <w:r>
              <w:rPr>
                <w:rFonts w:eastAsia="Times New Roman" w:cs="Calibri"/>
                <w:color w:val="0070C0"/>
                <w:sz w:val="16"/>
                <w:szCs w:val="16"/>
              </w:rPr>
              <w:t>P</w:t>
            </w:r>
            <w:r w:rsidR="00D81A3B">
              <w:rPr>
                <w:rFonts w:eastAsia="Times New Roman" w:cs="Calibri"/>
                <w:color w:val="0070C0"/>
                <w:sz w:val="16"/>
                <w:szCs w:val="16"/>
              </w:rPr>
              <w:t>)</w:t>
            </w:r>
          </w:p>
          <w:p w14:paraId="06F9C4FD" w14:textId="77777777" w:rsidR="00D81A3B" w:rsidRPr="002D614D" w:rsidRDefault="00D81A3B" w:rsidP="00D81A3B">
            <w:pPr>
              <w:spacing w:after="0" w:line="240" w:lineRule="auto"/>
              <w:rPr>
                <w:rFonts w:eastAsia="Times New Roman" w:cs="Calibri"/>
                <w:color w:val="0070C0"/>
                <w:sz w:val="16"/>
                <w:szCs w:val="16"/>
              </w:rPr>
            </w:pPr>
          </w:p>
        </w:tc>
        <w:tc>
          <w:tcPr>
            <w:tcW w:w="1521" w:type="dxa"/>
          </w:tcPr>
          <w:p w14:paraId="3706C985" w14:textId="55993C83" w:rsidR="00D81A3B"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Yes, see 13-705 (H)</w:t>
            </w:r>
          </w:p>
          <w:p w14:paraId="2AAEE9D8" w14:textId="77777777" w:rsidR="009C670B" w:rsidRDefault="009C670B" w:rsidP="00D81A3B">
            <w:pPr>
              <w:keepNext/>
              <w:spacing w:after="0" w:line="240" w:lineRule="auto"/>
              <w:outlineLvl w:val="0"/>
              <w:rPr>
                <w:rFonts w:eastAsia="Times New Roman" w:cs="Calibri"/>
                <w:color w:val="0070C0"/>
                <w:sz w:val="16"/>
                <w:szCs w:val="16"/>
              </w:rPr>
            </w:pPr>
          </w:p>
          <w:p w14:paraId="1A6DC238" w14:textId="77777777" w:rsidR="00D81A3B" w:rsidRPr="002D614D"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Up to Lifetime</w:t>
            </w:r>
            <w:r>
              <w:rPr>
                <w:rFonts w:eastAsia="Times New Roman" w:cs="Calibri"/>
                <w:color w:val="0070C0"/>
                <w:sz w:val="16"/>
                <w:szCs w:val="16"/>
              </w:rPr>
              <w:t xml:space="preserve"> 13-902(E)</w:t>
            </w:r>
          </w:p>
        </w:tc>
        <w:tc>
          <w:tcPr>
            <w:tcW w:w="1880" w:type="dxa"/>
          </w:tcPr>
          <w:p w14:paraId="7FC09C15" w14:textId="77777777" w:rsidR="00D81A3B" w:rsidRPr="007A1ED5" w:rsidRDefault="00D81A3B" w:rsidP="00D81A3B">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 xml:space="preserve">Discretionary under </w:t>
            </w:r>
          </w:p>
          <w:p w14:paraId="1B30C53F"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13-3821(C</w:t>
            </w:r>
            <w:r w:rsidRPr="002D614D">
              <w:rPr>
                <w:rFonts w:eastAsia="Times New Roman" w:cs="Calibri"/>
                <w:color w:val="0070C0"/>
                <w:sz w:val="16"/>
                <w:szCs w:val="16"/>
              </w:rPr>
              <w:t>)</w:t>
            </w:r>
          </w:p>
        </w:tc>
        <w:tc>
          <w:tcPr>
            <w:tcW w:w="4858" w:type="dxa"/>
          </w:tcPr>
          <w:p w14:paraId="390BBFDA"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K</w:t>
            </w:r>
            <w:r w:rsidRPr="002D614D">
              <w:rPr>
                <w:rFonts w:eastAsia="Times New Roman" w:cs="Calibri"/>
                <w:color w:val="0070C0"/>
                <w:sz w:val="16"/>
                <w:szCs w:val="16"/>
              </w:rPr>
              <w:t>nowingly</w:t>
            </w:r>
          </w:p>
          <w:p w14:paraId="12CBF05B"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C</w:t>
            </w:r>
            <w:r w:rsidRPr="002D614D">
              <w:rPr>
                <w:rFonts w:eastAsia="Times New Roman" w:cs="Calibri"/>
                <w:color w:val="0070C0"/>
                <w:sz w:val="16"/>
                <w:szCs w:val="16"/>
              </w:rPr>
              <w:t>ausing another person to engage in</w:t>
            </w:r>
          </w:p>
          <w:p w14:paraId="34D08496"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O</w:t>
            </w:r>
            <w:r w:rsidRPr="002D614D">
              <w:rPr>
                <w:rFonts w:eastAsia="Times New Roman" w:cs="Calibri"/>
                <w:color w:val="0070C0"/>
                <w:sz w:val="16"/>
                <w:szCs w:val="16"/>
              </w:rPr>
              <w:t>ral sexual contact, sexual contact, or sexual intercourse</w:t>
            </w:r>
          </w:p>
          <w:p w14:paraId="3E7B4ACE" w14:textId="77777777" w:rsidR="00D81A3B" w:rsidRPr="002D614D" w:rsidRDefault="00D81A3B" w:rsidP="00D81A3B">
            <w:pPr>
              <w:keepNext/>
              <w:spacing w:after="0" w:line="240" w:lineRule="auto"/>
              <w:outlineLvl w:val="0"/>
              <w:rPr>
                <w:rFonts w:eastAsia="Times New Roman" w:cs="Calibri"/>
                <w:color w:val="0070C0"/>
                <w:sz w:val="16"/>
                <w:szCs w:val="16"/>
              </w:rPr>
            </w:pPr>
            <w:r>
              <w:rPr>
                <w:rFonts w:eastAsia="Times New Roman" w:cs="Calibri"/>
                <w:color w:val="0070C0"/>
                <w:sz w:val="16"/>
                <w:szCs w:val="16"/>
              </w:rPr>
              <w:t>N</w:t>
            </w:r>
            <w:r w:rsidRPr="002D614D">
              <w:rPr>
                <w:rFonts w:eastAsia="Times New Roman" w:cs="Calibri"/>
                <w:color w:val="0070C0"/>
                <w:sz w:val="16"/>
                <w:szCs w:val="16"/>
              </w:rPr>
              <w:t>on-human mammal bird, reptile or amphibian, either dead or alive</w:t>
            </w:r>
            <w:r>
              <w:rPr>
                <w:rFonts w:eastAsia="Times New Roman" w:cs="Calibri"/>
                <w:color w:val="0070C0"/>
                <w:sz w:val="16"/>
                <w:szCs w:val="16"/>
              </w:rPr>
              <w:t>.</w:t>
            </w:r>
          </w:p>
        </w:tc>
      </w:tr>
    </w:tbl>
    <w:tbl>
      <w:tblPr>
        <w:tblpPr w:leftFromText="180" w:rightFromText="180" w:vertAnchor="text" w:horzAnchor="margin" w:tblpX="-162" w:tblpY="-59"/>
        <w:tblW w:w="1494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000" w:firstRow="0" w:lastRow="0" w:firstColumn="0" w:lastColumn="0" w:noHBand="0" w:noVBand="0"/>
      </w:tblPr>
      <w:tblGrid>
        <w:gridCol w:w="2337"/>
        <w:gridCol w:w="1631"/>
        <w:gridCol w:w="972"/>
        <w:gridCol w:w="2001"/>
        <w:gridCol w:w="1540"/>
        <w:gridCol w:w="1903"/>
        <w:gridCol w:w="4556"/>
      </w:tblGrid>
      <w:tr w:rsidR="00694603" w:rsidRPr="007A1ED5" w14:paraId="65FD63F3" w14:textId="77777777" w:rsidTr="00ED3DB2">
        <w:trPr>
          <w:trHeight w:val="359"/>
        </w:trPr>
        <w:tc>
          <w:tcPr>
            <w:tcW w:w="14940" w:type="dxa"/>
            <w:gridSpan w:val="7"/>
            <w:tcBorders>
              <w:top w:val="single" w:sz="8" w:space="0" w:color="0070C0"/>
              <w:left w:val="single" w:sz="8" w:space="0" w:color="0070C0"/>
              <w:bottom w:val="single" w:sz="8" w:space="0" w:color="0070C0"/>
              <w:right w:val="single" w:sz="8" w:space="0" w:color="0070C0"/>
            </w:tcBorders>
          </w:tcPr>
          <w:p w14:paraId="4085BF01" w14:textId="77777777" w:rsidR="00694603" w:rsidRPr="0052769F" w:rsidRDefault="00694603" w:rsidP="00494141">
            <w:pPr>
              <w:tabs>
                <w:tab w:val="left" w:pos="11364"/>
              </w:tabs>
              <w:spacing w:after="0" w:line="240" w:lineRule="auto"/>
              <w:jc w:val="center"/>
              <w:rPr>
                <w:rFonts w:eastAsia="Times New Roman" w:cs="Calibri"/>
                <w:b/>
                <w:color w:val="0070C0"/>
                <w:sz w:val="24"/>
                <w:szCs w:val="24"/>
              </w:rPr>
            </w:pPr>
            <w:r w:rsidRPr="00AC2E63">
              <w:rPr>
                <w:rFonts w:eastAsia="Times New Roman" w:cs="Calibri"/>
                <w:b/>
                <w:color w:val="0070C0"/>
                <w:sz w:val="28"/>
                <w:szCs w:val="28"/>
              </w:rPr>
              <w:lastRenderedPageBreak/>
              <w:t>SEX CRIMES SENTENCING CHART: CONTACT  OFFENSES</w:t>
            </w:r>
          </w:p>
        </w:tc>
      </w:tr>
      <w:tr w:rsidR="00694603" w:rsidRPr="002D614D" w14:paraId="0813730B" w14:textId="77777777" w:rsidTr="00B3428C">
        <w:trPr>
          <w:trHeight w:val="598"/>
        </w:trPr>
        <w:tc>
          <w:tcPr>
            <w:tcW w:w="2337" w:type="dxa"/>
          </w:tcPr>
          <w:p w14:paraId="44F05245" w14:textId="77777777" w:rsidR="00694603" w:rsidRPr="002D614D" w:rsidRDefault="00694603" w:rsidP="00494141">
            <w:pPr>
              <w:spacing w:after="0" w:line="240" w:lineRule="auto"/>
              <w:rPr>
                <w:rFonts w:eastAsia="Times New Roman" w:cs="Calibri"/>
                <w:b/>
                <w:color w:val="0070C0"/>
                <w:sz w:val="18"/>
                <w:szCs w:val="18"/>
              </w:rPr>
            </w:pPr>
            <w:r w:rsidRPr="002D614D">
              <w:rPr>
                <w:rFonts w:eastAsia="Times New Roman" w:cs="Calibri"/>
                <w:b/>
                <w:color w:val="0070C0"/>
                <w:sz w:val="18"/>
                <w:szCs w:val="18"/>
              </w:rPr>
              <w:t>OFFENSE</w:t>
            </w:r>
          </w:p>
        </w:tc>
        <w:tc>
          <w:tcPr>
            <w:tcW w:w="1631" w:type="dxa"/>
          </w:tcPr>
          <w:p w14:paraId="5290F79C" w14:textId="77777777" w:rsidR="00694603" w:rsidRPr="007A1ED5" w:rsidRDefault="00694603" w:rsidP="00494141">
            <w:pPr>
              <w:spacing w:after="0" w:line="240" w:lineRule="auto"/>
              <w:rPr>
                <w:rFonts w:eastAsia="Times New Roman" w:cs="Calibri"/>
                <w:b/>
                <w:color w:val="0070C0"/>
                <w:sz w:val="18"/>
                <w:szCs w:val="18"/>
              </w:rPr>
            </w:pPr>
            <w:r w:rsidRPr="002D614D">
              <w:rPr>
                <w:rFonts w:eastAsia="Times New Roman" w:cs="Calibri"/>
                <w:b/>
                <w:color w:val="0070C0"/>
                <w:sz w:val="18"/>
                <w:szCs w:val="18"/>
              </w:rPr>
              <w:t>PRISON</w:t>
            </w:r>
            <w:r w:rsidRPr="007A1ED5">
              <w:rPr>
                <w:rFonts w:eastAsia="Times New Roman" w:cs="Calibri"/>
                <w:b/>
                <w:color w:val="0070C0"/>
                <w:sz w:val="18"/>
                <w:szCs w:val="18"/>
              </w:rPr>
              <w:t xml:space="preserve">  </w:t>
            </w:r>
          </w:p>
          <w:p w14:paraId="1E77EDA5" w14:textId="77777777" w:rsidR="00694603" w:rsidRPr="002D614D" w:rsidRDefault="00694603" w:rsidP="00494141">
            <w:pPr>
              <w:spacing w:after="0" w:line="240" w:lineRule="auto"/>
              <w:rPr>
                <w:rFonts w:eastAsia="Times New Roman" w:cs="Calibri"/>
                <w:b/>
                <w:color w:val="0070C0"/>
                <w:sz w:val="18"/>
                <w:szCs w:val="18"/>
              </w:rPr>
            </w:pPr>
            <w:r w:rsidRPr="002D614D">
              <w:rPr>
                <w:rFonts w:eastAsia="Times New Roman" w:cs="Calibri"/>
                <w:b/>
                <w:color w:val="0070C0"/>
                <w:sz w:val="18"/>
                <w:szCs w:val="18"/>
              </w:rPr>
              <w:t>RANGE</w:t>
            </w:r>
          </w:p>
        </w:tc>
        <w:tc>
          <w:tcPr>
            <w:tcW w:w="972" w:type="dxa"/>
          </w:tcPr>
          <w:p w14:paraId="79E4A1D6" w14:textId="77777777" w:rsidR="00694603" w:rsidRPr="002D614D" w:rsidRDefault="00694603" w:rsidP="00494141">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FLAT</w:t>
            </w:r>
          </w:p>
          <w:p w14:paraId="53219935" w14:textId="77777777" w:rsidR="00694603" w:rsidRPr="002D614D" w:rsidRDefault="00694603" w:rsidP="00494141">
            <w:pPr>
              <w:keepNext/>
              <w:spacing w:after="0" w:line="240" w:lineRule="auto"/>
              <w:outlineLvl w:val="0"/>
              <w:rPr>
                <w:rFonts w:eastAsia="Times New Roman" w:cs="Calibri"/>
                <w:b/>
                <w:color w:val="0070C0"/>
                <w:sz w:val="18"/>
                <w:szCs w:val="18"/>
              </w:rPr>
            </w:pPr>
            <w:r w:rsidRPr="007A1ED5">
              <w:rPr>
                <w:rFonts w:eastAsia="Times New Roman" w:cs="Calibri"/>
                <w:b/>
                <w:color w:val="0070C0"/>
                <w:sz w:val="18"/>
                <w:szCs w:val="18"/>
              </w:rPr>
              <w:t>TIME</w:t>
            </w:r>
          </w:p>
        </w:tc>
        <w:tc>
          <w:tcPr>
            <w:tcW w:w="2001" w:type="dxa"/>
          </w:tcPr>
          <w:p w14:paraId="4AFF79DE" w14:textId="77777777" w:rsidR="00694603" w:rsidRPr="007A1ED5" w:rsidRDefault="00694603" w:rsidP="00494141">
            <w:pPr>
              <w:keepNext/>
              <w:spacing w:after="0" w:line="240" w:lineRule="auto"/>
              <w:ind w:right="-198"/>
              <w:outlineLvl w:val="0"/>
              <w:rPr>
                <w:rFonts w:eastAsia="Times New Roman" w:cs="Calibri"/>
                <w:b/>
                <w:color w:val="0070C0"/>
                <w:sz w:val="18"/>
                <w:szCs w:val="18"/>
              </w:rPr>
            </w:pPr>
            <w:r w:rsidRPr="002D614D">
              <w:rPr>
                <w:rFonts w:eastAsia="Times New Roman" w:cs="Calibri"/>
                <w:b/>
                <w:color w:val="0070C0"/>
                <w:sz w:val="18"/>
                <w:szCs w:val="18"/>
              </w:rPr>
              <w:t xml:space="preserve">MANDATORY </w:t>
            </w:r>
          </w:p>
          <w:p w14:paraId="45F31DE7" w14:textId="77777777" w:rsidR="00694603" w:rsidRPr="002D614D" w:rsidRDefault="00694603" w:rsidP="00494141">
            <w:pPr>
              <w:keepNext/>
              <w:spacing w:after="0" w:line="240" w:lineRule="auto"/>
              <w:ind w:right="-198"/>
              <w:outlineLvl w:val="0"/>
              <w:rPr>
                <w:rFonts w:eastAsia="Times New Roman" w:cs="Calibri"/>
                <w:b/>
                <w:color w:val="0070C0"/>
                <w:sz w:val="18"/>
                <w:szCs w:val="18"/>
              </w:rPr>
            </w:pPr>
            <w:r>
              <w:rPr>
                <w:rFonts w:eastAsia="Times New Roman" w:cs="Calibri"/>
                <w:b/>
                <w:color w:val="0070C0"/>
                <w:sz w:val="18"/>
                <w:szCs w:val="18"/>
              </w:rPr>
              <w:t>CONSECTUTIVE</w:t>
            </w:r>
          </w:p>
        </w:tc>
        <w:tc>
          <w:tcPr>
            <w:tcW w:w="1540" w:type="dxa"/>
          </w:tcPr>
          <w:p w14:paraId="1ACF021C" w14:textId="77777777" w:rsidR="00694603" w:rsidRPr="002D614D" w:rsidRDefault="00694603" w:rsidP="00494141">
            <w:pPr>
              <w:keepNext/>
              <w:spacing w:after="0" w:line="240" w:lineRule="auto"/>
              <w:outlineLvl w:val="0"/>
              <w:rPr>
                <w:rFonts w:eastAsia="Times New Roman" w:cs="Calibri"/>
                <w:b/>
                <w:color w:val="0070C0"/>
                <w:sz w:val="18"/>
                <w:szCs w:val="18"/>
              </w:rPr>
            </w:pPr>
            <w:r>
              <w:rPr>
                <w:rFonts w:eastAsia="Times New Roman" w:cs="Calibri"/>
                <w:b/>
                <w:color w:val="0070C0"/>
                <w:sz w:val="18"/>
                <w:szCs w:val="18"/>
              </w:rPr>
              <w:t>PROBATION POSSIBLE</w:t>
            </w:r>
          </w:p>
        </w:tc>
        <w:tc>
          <w:tcPr>
            <w:tcW w:w="1903" w:type="dxa"/>
          </w:tcPr>
          <w:p w14:paraId="1290A1D3" w14:textId="77777777" w:rsidR="00694603" w:rsidRPr="002D614D" w:rsidRDefault="00694603" w:rsidP="00494141">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MANDATORY</w:t>
            </w:r>
            <w:r w:rsidRPr="007A1ED5">
              <w:rPr>
                <w:rFonts w:eastAsia="Times New Roman" w:cs="Calibri"/>
                <w:b/>
                <w:color w:val="0070C0"/>
                <w:sz w:val="18"/>
                <w:szCs w:val="18"/>
              </w:rPr>
              <w:t xml:space="preserve"> </w:t>
            </w:r>
            <w:r>
              <w:rPr>
                <w:rFonts w:eastAsia="Times New Roman" w:cs="Calibri"/>
                <w:b/>
                <w:color w:val="0070C0"/>
                <w:sz w:val="18"/>
                <w:szCs w:val="18"/>
              </w:rPr>
              <w:t>REGISTRATION</w:t>
            </w:r>
          </w:p>
        </w:tc>
        <w:tc>
          <w:tcPr>
            <w:tcW w:w="4556" w:type="dxa"/>
          </w:tcPr>
          <w:p w14:paraId="519CD13A" w14:textId="77777777" w:rsidR="00694603" w:rsidRPr="002D614D" w:rsidRDefault="00694603" w:rsidP="00494141">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ELEMENTS AND LAW</w:t>
            </w:r>
          </w:p>
        </w:tc>
      </w:tr>
      <w:tr w:rsidR="00694603" w:rsidRPr="002D614D" w14:paraId="652C8E7A" w14:textId="77777777" w:rsidTr="00B3428C">
        <w:trPr>
          <w:trHeight w:val="1082"/>
        </w:trPr>
        <w:tc>
          <w:tcPr>
            <w:tcW w:w="2337" w:type="dxa"/>
          </w:tcPr>
          <w:p w14:paraId="6D311FB8" w14:textId="77777777" w:rsidR="00694603" w:rsidRPr="007A1ED5"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SEXUAL CONDUCT </w:t>
            </w:r>
          </w:p>
          <w:p w14:paraId="109AD4ED" w14:textId="77777777" w:rsidR="00694603" w:rsidRPr="002D614D"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VICTIM 15 OR OLDER</w:t>
            </w:r>
          </w:p>
          <w:p w14:paraId="1EE73DF9" w14:textId="77777777" w:rsidR="00694603" w:rsidRPr="002D614D" w:rsidRDefault="00694603" w:rsidP="00494141">
            <w:pPr>
              <w:spacing w:after="0" w:line="240" w:lineRule="auto"/>
              <w:rPr>
                <w:rFonts w:eastAsia="Times New Roman" w:cs="Calibri"/>
                <w:b/>
                <w:color w:val="0070C0"/>
                <w:sz w:val="16"/>
                <w:szCs w:val="16"/>
              </w:rPr>
            </w:pPr>
          </w:p>
          <w:p w14:paraId="284143F0" w14:textId="77777777" w:rsidR="00694603" w:rsidRPr="002D614D"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13-1405</w:t>
            </w:r>
            <w:r>
              <w:rPr>
                <w:rFonts w:eastAsia="Times New Roman" w:cs="Calibri"/>
                <w:b/>
                <w:color w:val="0070C0"/>
                <w:sz w:val="16"/>
                <w:szCs w:val="16"/>
              </w:rPr>
              <w:t>(B)</w:t>
            </w:r>
          </w:p>
        </w:tc>
        <w:tc>
          <w:tcPr>
            <w:tcW w:w="1631" w:type="dxa"/>
          </w:tcPr>
          <w:p w14:paraId="6AD816CA" w14:textId="77777777" w:rsidR="00694603" w:rsidRPr="002D614D" w:rsidRDefault="00694603" w:rsidP="00494141">
            <w:pPr>
              <w:spacing w:after="0" w:line="240" w:lineRule="auto"/>
              <w:rPr>
                <w:rFonts w:eastAsia="Times New Roman" w:cs="Calibri"/>
                <w:color w:val="0070C0"/>
                <w:sz w:val="16"/>
                <w:szCs w:val="16"/>
              </w:rPr>
            </w:pPr>
            <w:r w:rsidRPr="002D614D">
              <w:rPr>
                <w:rFonts w:eastAsia="Times New Roman" w:cs="Calibri"/>
                <w:color w:val="0070C0"/>
                <w:sz w:val="16"/>
                <w:szCs w:val="16"/>
              </w:rPr>
              <w:t>CLASS 6 Felony</w:t>
            </w:r>
          </w:p>
          <w:p w14:paraId="7EEF43F5" w14:textId="77777777" w:rsidR="00694603" w:rsidRPr="002D614D" w:rsidRDefault="00694603" w:rsidP="00494141">
            <w:pPr>
              <w:spacing w:after="0" w:line="240" w:lineRule="auto"/>
              <w:rPr>
                <w:rFonts w:eastAsia="Times New Roman" w:cs="Calibri"/>
                <w:color w:val="0070C0"/>
                <w:sz w:val="16"/>
                <w:szCs w:val="16"/>
              </w:rPr>
            </w:pPr>
          </w:p>
          <w:p w14:paraId="3C0F0285" w14:textId="713896E3" w:rsidR="00C4741A" w:rsidRPr="002D614D" w:rsidRDefault="00694603" w:rsidP="00A61B91">
            <w:pPr>
              <w:spacing w:after="0" w:line="240" w:lineRule="auto"/>
              <w:rPr>
                <w:rFonts w:eastAsia="Times New Roman" w:cs="Calibri"/>
                <w:color w:val="0070C0"/>
                <w:sz w:val="16"/>
                <w:szCs w:val="16"/>
              </w:rPr>
            </w:pPr>
            <w:r w:rsidRPr="002D614D">
              <w:rPr>
                <w:rFonts w:eastAsia="Times New Roman" w:cs="Calibri"/>
                <w:color w:val="0070C0"/>
                <w:sz w:val="16"/>
                <w:szCs w:val="16"/>
              </w:rPr>
              <w:t>.33</w:t>
            </w:r>
            <w:r w:rsidRPr="007A1ED5">
              <w:rPr>
                <w:rFonts w:eastAsia="Times New Roman" w:cs="Calibri"/>
                <w:color w:val="0070C0"/>
                <w:sz w:val="16"/>
                <w:szCs w:val="16"/>
              </w:rPr>
              <w:t xml:space="preserve"> </w:t>
            </w:r>
            <w:r w:rsidRPr="002D614D">
              <w:rPr>
                <w:rFonts w:eastAsia="Times New Roman" w:cs="Calibri"/>
                <w:color w:val="0070C0"/>
                <w:sz w:val="16"/>
                <w:szCs w:val="16"/>
              </w:rPr>
              <w:t>- .5</w:t>
            </w:r>
            <w:r w:rsidRPr="007A1ED5">
              <w:rPr>
                <w:rFonts w:eastAsia="Times New Roman" w:cs="Calibri"/>
                <w:color w:val="0070C0"/>
                <w:sz w:val="16"/>
                <w:szCs w:val="16"/>
              </w:rPr>
              <w:t xml:space="preserve"> </w:t>
            </w:r>
            <w:r>
              <w:rPr>
                <w:rFonts w:eastAsia="Times New Roman" w:cs="Calibri"/>
                <w:color w:val="0070C0"/>
                <w:sz w:val="16"/>
                <w:szCs w:val="16"/>
              </w:rPr>
              <w:t xml:space="preserve">- 1 - </w:t>
            </w:r>
            <w:r w:rsidRPr="002D614D">
              <w:rPr>
                <w:rFonts w:eastAsia="Times New Roman" w:cs="Calibri"/>
                <w:color w:val="0070C0"/>
                <w:sz w:val="16"/>
                <w:szCs w:val="16"/>
              </w:rPr>
              <w:t xml:space="preserve">1.5 </w:t>
            </w:r>
            <w:r w:rsidR="00F57BC8">
              <w:rPr>
                <w:rFonts w:eastAsia="Times New Roman" w:cs="Calibri"/>
                <w:color w:val="0070C0"/>
                <w:sz w:val="16"/>
                <w:szCs w:val="16"/>
              </w:rPr>
              <w:t>–</w:t>
            </w:r>
            <w:r w:rsidRPr="002D614D">
              <w:rPr>
                <w:rFonts w:eastAsia="Times New Roman" w:cs="Calibri"/>
                <w:color w:val="0070C0"/>
                <w:sz w:val="16"/>
                <w:szCs w:val="16"/>
              </w:rPr>
              <w:t xml:space="preserve"> 2</w:t>
            </w:r>
          </w:p>
        </w:tc>
        <w:tc>
          <w:tcPr>
            <w:tcW w:w="972" w:type="dxa"/>
          </w:tcPr>
          <w:p w14:paraId="26E06D2D" w14:textId="77777777" w:rsidR="00694603" w:rsidRPr="002D614D"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No</w:t>
            </w:r>
          </w:p>
        </w:tc>
        <w:tc>
          <w:tcPr>
            <w:tcW w:w="2001" w:type="dxa"/>
          </w:tcPr>
          <w:p w14:paraId="0AC92E6B" w14:textId="77777777" w:rsidR="00694603" w:rsidRPr="002D614D" w:rsidRDefault="00694603"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No</w:t>
            </w:r>
          </w:p>
          <w:p w14:paraId="630674E5" w14:textId="77777777" w:rsidR="00694603" w:rsidRPr="002D614D" w:rsidRDefault="00694603" w:rsidP="00494141">
            <w:pPr>
              <w:spacing w:after="0" w:line="240" w:lineRule="auto"/>
              <w:rPr>
                <w:rFonts w:eastAsia="Times New Roman" w:cs="Calibri"/>
                <w:color w:val="0070C0"/>
                <w:sz w:val="16"/>
                <w:szCs w:val="16"/>
              </w:rPr>
            </w:pPr>
          </w:p>
          <w:p w14:paraId="09BF4D9C" w14:textId="77777777" w:rsidR="00694603" w:rsidRPr="002D614D"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 xml:space="preserve">Not a DCAC </w:t>
            </w:r>
          </w:p>
        </w:tc>
        <w:tc>
          <w:tcPr>
            <w:tcW w:w="1540" w:type="dxa"/>
          </w:tcPr>
          <w:p w14:paraId="0B111A0A" w14:textId="7985C08A" w:rsidR="00694603"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 xml:space="preserve">Yes </w:t>
            </w:r>
          </w:p>
          <w:p w14:paraId="1B3876A8" w14:textId="77777777" w:rsidR="0031211C" w:rsidRDefault="0031211C" w:rsidP="00494141">
            <w:pPr>
              <w:keepNext/>
              <w:spacing w:after="0" w:line="240" w:lineRule="auto"/>
              <w:outlineLvl w:val="0"/>
              <w:rPr>
                <w:rFonts w:eastAsia="Times New Roman" w:cs="Calibri"/>
                <w:color w:val="0070C0"/>
                <w:sz w:val="16"/>
                <w:szCs w:val="16"/>
              </w:rPr>
            </w:pPr>
          </w:p>
          <w:p w14:paraId="2A20A63C" w14:textId="77777777" w:rsidR="00694603"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 xml:space="preserve">Up to Lifetime </w:t>
            </w:r>
          </w:p>
          <w:p w14:paraId="419612E7" w14:textId="77777777" w:rsidR="00694603" w:rsidRPr="002D614D" w:rsidRDefault="00694603"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13-902(E)</w:t>
            </w:r>
          </w:p>
          <w:p w14:paraId="35601038" w14:textId="77777777" w:rsidR="00694603" w:rsidRPr="002D614D" w:rsidRDefault="00694603" w:rsidP="00494141">
            <w:pPr>
              <w:keepNext/>
              <w:spacing w:after="0" w:line="240" w:lineRule="auto"/>
              <w:outlineLvl w:val="0"/>
              <w:rPr>
                <w:rFonts w:eastAsia="Times New Roman" w:cs="Calibri"/>
                <w:color w:val="0070C0"/>
                <w:sz w:val="16"/>
                <w:szCs w:val="16"/>
              </w:rPr>
            </w:pPr>
          </w:p>
          <w:p w14:paraId="415B0830" w14:textId="77777777" w:rsidR="00694603" w:rsidRPr="002D614D" w:rsidRDefault="00694603" w:rsidP="00494141">
            <w:pPr>
              <w:keepNext/>
              <w:spacing w:after="0" w:line="240" w:lineRule="auto"/>
              <w:outlineLvl w:val="0"/>
              <w:rPr>
                <w:rFonts w:eastAsia="Times New Roman" w:cs="Calibri"/>
                <w:color w:val="0070C0"/>
                <w:sz w:val="16"/>
                <w:szCs w:val="16"/>
              </w:rPr>
            </w:pPr>
          </w:p>
          <w:p w14:paraId="5C55FD17" w14:textId="77777777" w:rsidR="00694603" w:rsidRPr="002D614D" w:rsidRDefault="00694603" w:rsidP="00494141">
            <w:pPr>
              <w:keepNext/>
              <w:spacing w:after="0" w:line="240" w:lineRule="auto"/>
              <w:outlineLvl w:val="0"/>
              <w:rPr>
                <w:rFonts w:eastAsia="Times New Roman" w:cs="Calibri"/>
                <w:color w:val="0070C0"/>
                <w:sz w:val="16"/>
                <w:szCs w:val="16"/>
              </w:rPr>
            </w:pPr>
          </w:p>
        </w:tc>
        <w:tc>
          <w:tcPr>
            <w:tcW w:w="1903" w:type="dxa"/>
          </w:tcPr>
          <w:p w14:paraId="69DB4B85" w14:textId="77777777" w:rsidR="00694603" w:rsidRPr="002D614D" w:rsidRDefault="00694603" w:rsidP="00494141">
            <w:pPr>
              <w:keepNext/>
              <w:spacing w:after="0" w:line="240" w:lineRule="auto"/>
              <w:outlineLvl w:val="0"/>
              <w:rPr>
                <w:rFonts w:eastAsia="Times New Roman" w:cs="Calibri"/>
                <w:color w:val="0070C0"/>
                <w:sz w:val="16"/>
                <w:szCs w:val="16"/>
              </w:rPr>
            </w:pPr>
            <w:proofErr w:type="gramStart"/>
            <w:r w:rsidRPr="002D614D">
              <w:rPr>
                <w:rFonts w:eastAsia="Times New Roman" w:cs="Calibri"/>
                <w:color w:val="0070C0"/>
                <w:sz w:val="16"/>
                <w:szCs w:val="16"/>
              </w:rPr>
              <w:t>Yes</w:t>
            </w:r>
            <w:r w:rsidR="00C36B6C">
              <w:rPr>
                <w:rFonts w:eastAsia="Times New Roman" w:cs="Calibri"/>
                <w:color w:val="0070C0"/>
                <w:sz w:val="16"/>
                <w:szCs w:val="16"/>
              </w:rPr>
              <w:t>;</w:t>
            </w:r>
            <w:proofErr w:type="gramEnd"/>
            <w:r w:rsidR="00C36B6C">
              <w:rPr>
                <w:rFonts w:eastAsia="Times New Roman" w:cs="Calibri"/>
                <w:color w:val="0070C0"/>
                <w:sz w:val="16"/>
                <w:szCs w:val="16"/>
              </w:rPr>
              <w:t xml:space="preserve"> however r</w:t>
            </w:r>
            <w:r>
              <w:rPr>
                <w:rFonts w:eastAsia="Times New Roman" w:cs="Calibri"/>
                <w:color w:val="0070C0"/>
                <w:sz w:val="16"/>
                <w:szCs w:val="16"/>
              </w:rPr>
              <w:t>egistration may be deleted for certain offenders</w:t>
            </w:r>
            <w:r w:rsidR="00C36B6C">
              <w:rPr>
                <w:rFonts w:eastAsia="Times New Roman" w:cs="Calibri"/>
                <w:color w:val="0070C0"/>
                <w:sz w:val="16"/>
                <w:szCs w:val="16"/>
              </w:rPr>
              <w:t xml:space="preserve"> under 22 at the X</w:t>
            </w:r>
            <w:r w:rsidR="0068647E">
              <w:rPr>
                <w:rFonts w:eastAsia="Times New Roman" w:cs="Calibri"/>
                <w:color w:val="0070C0"/>
                <w:sz w:val="16"/>
                <w:szCs w:val="16"/>
              </w:rPr>
              <w:t xml:space="preserve"> the o</w:t>
            </w:r>
            <w:r w:rsidR="00C36B6C">
              <w:rPr>
                <w:rFonts w:eastAsia="Times New Roman" w:cs="Calibri"/>
                <w:color w:val="0070C0"/>
                <w:sz w:val="16"/>
                <w:szCs w:val="16"/>
              </w:rPr>
              <w:t xml:space="preserve">ffense was committed &amp; V was 15, </w:t>
            </w:r>
            <w:r w:rsidR="0068647E">
              <w:rPr>
                <w:rFonts w:eastAsia="Times New Roman" w:cs="Calibri"/>
                <w:color w:val="0070C0"/>
                <w:sz w:val="16"/>
                <w:szCs w:val="16"/>
              </w:rPr>
              <w:t>16, or 17</w:t>
            </w:r>
            <w:r w:rsidR="00C36B6C">
              <w:rPr>
                <w:rFonts w:eastAsia="Times New Roman" w:cs="Calibri"/>
                <w:color w:val="0070C0"/>
                <w:sz w:val="16"/>
                <w:szCs w:val="16"/>
              </w:rPr>
              <w:t>. S</w:t>
            </w:r>
            <w:r>
              <w:rPr>
                <w:rFonts w:eastAsia="Times New Roman" w:cs="Calibri"/>
                <w:color w:val="0070C0"/>
                <w:sz w:val="16"/>
                <w:szCs w:val="16"/>
              </w:rPr>
              <w:t>ee 13-3826</w:t>
            </w:r>
          </w:p>
        </w:tc>
        <w:tc>
          <w:tcPr>
            <w:tcW w:w="4556" w:type="dxa"/>
          </w:tcPr>
          <w:p w14:paraId="1CED2A4D" w14:textId="77777777" w:rsidR="00694603" w:rsidRPr="002D614D" w:rsidRDefault="00694603"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I</w:t>
            </w:r>
            <w:r w:rsidRPr="002D614D">
              <w:rPr>
                <w:rFonts w:eastAsia="Times New Roman" w:cs="Calibri"/>
                <w:color w:val="0070C0"/>
                <w:sz w:val="16"/>
                <w:szCs w:val="16"/>
              </w:rPr>
              <w:t>ntentionally or knowingly</w:t>
            </w:r>
            <w:r>
              <w:rPr>
                <w:rFonts w:eastAsia="Times New Roman" w:cs="Calibri"/>
                <w:color w:val="0070C0"/>
                <w:sz w:val="16"/>
                <w:szCs w:val="16"/>
              </w:rPr>
              <w:t xml:space="preserve"> e</w:t>
            </w:r>
            <w:r w:rsidRPr="002D614D">
              <w:rPr>
                <w:rFonts w:eastAsia="Times New Roman" w:cs="Calibri"/>
                <w:color w:val="0070C0"/>
                <w:sz w:val="16"/>
                <w:szCs w:val="16"/>
              </w:rPr>
              <w:t>ngaging in</w:t>
            </w:r>
          </w:p>
          <w:p w14:paraId="517C7E8C" w14:textId="77777777" w:rsidR="00694603" w:rsidRPr="002D614D" w:rsidRDefault="002C3174"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o</w:t>
            </w:r>
            <w:r w:rsidR="00694603" w:rsidRPr="002D614D">
              <w:rPr>
                <w:rFonts w:eastAsia="Times New Roman" w:cs="Calibri"/>
                <w:color w:val="0070C0"/>
                <w:sz w:val="16"/>
                <w:szCs w:val="16"/>
              </w:rPr>
              <w:t>ral contact w/penis, anus, or vulva</w:t>
            </w:r>
            <w:r>
              <w:rPr>
                <w:rFonts w:eastAsia="Times New Roman" w:cs="Calibri"/>
                <w:color w:val="0070C0"/>
                <w:sz w:val="16"/>
                <w:szCs w:val="16"/>
              </w:rPr>
              <w:t>,</w:t>
            </w:r>
          </w:p>
          <w:p w14:paraId="300FB201" w14:textId="77777777" w:rsidR="00694603" w:rsidRPr="002D614D" w:rsidRDefault="002C3174"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or p</w:t>
            </w:r>
            <w:r w:rsidR="00694603" w:rsidRPr="002D614D">
              <w:rPr>
                <w:rFonts w:eastAsia="Times New Roman" w:cs="Calibri"/>
                <w:color w:val="0070C0"/>
                <w:sz w:val="16"/>
                <w:szCs w:val="16"/>
              </w:rPr>
              <w:t>enetration into penis, anus, vulva</w:t>
            </w:r>
            <w:r>
              <w:rPr>
                <w:rFonts w:eastAsia="Times New Roman" w:cs="Calibri"/>
                <w:color w:val="0070C0"/>
                <w:sz w:val="16"/>
                <w:szCs w:val="16"/>
              </w:rPr>
              <w:t>, by any body part or any object, or m</w:t>
            </w:r>
            <w:r w:rsidR="00694603" w:rsidRPr="002D614D">
              <w:rPr>
                <w:rFonts w:eastAsia="Times New Roman" w:cs="Calibri"/>
                <w:color w:val="0070C0"/>
                <w:sz w:val="16"/>
                <w:szCs w:val="16"/>
              </w:rPr>
              <w:t>asturbatory contact w/penis or vulva</w:t>
            </w:r>
            <w:r>
              <w:rPr>
                <w:rFonts w:eastAsia="Times New Roman" w:cs="Calibri"/>
                <w:color w:val="0070C0"/>
                <w:sz w:val="16"/>
                <w:szCs w:val="16"/>
              </w:rPr>
              <w:t>.</w:t>
            </w:r>
          </w:p>
        </w:tc>
      </w:tr>
      <w:tr w:rsidR="00A61B91" w:rsidRPr="002D614D" w14:paraId="159019D5" w14:textId="77777777" w:rsidTr="00B3428C">
        <w:trPr>
          <w:trHeight w:val="1082"/>
        </w:trPr>
        <w:tc>
          <w:tcPr>
            <w:tcW w:w="2337" w:type="dxa"/>
          </w:tcPr>
          <w:p w14:paraId="77AB8190" w14:textId="77777777" w:rsidR="00A61B91" w:rsidRPr="005351C2" w:rsidRDefault="00A61B91" w:rsidP="00A61B91">
            <w:pPr>
              <w:spacing w:after="0" w:line="240" w:lineRule="auto"/>
              <w:rPr>
                <w:rFonts w:eastAsia="Times New Roman" w:cs="Calibri"/>
                <w:b/>
                <w:color w:val="007BB8"/>
                <w:sz w:val="16"/>
                <w:szCs w:val="16"/>
              </w:rPr>
            </w:pPr>
            <w:r w:rsidRPr="005351C2">
              <w:rPr>
                <w:rFonts w:eastAsia="Times New Roman" w:cs="Calibri"/>
                <w:b/>
                <w:color w:val="007BB8"/>
                <w:sz w:val="16"/>
                <w:szCs w:val="16"/>
              </w:rPr>
              <w:t xml:space="preserve">SEXUAL CONDUCT </w:t>
            </w:r>
          </w:p>
          <w:p w14:paraId="0996635B" w14:textId="77777777" w:rsidR="00A61B91" w:rsidRPr="005351C2" w:rsidRDefault="00A61B91" w:rsidP="00A61B91">
            <w:pPr>
              <w:spacing w:after="0" w:line="240" w:lineRule="auto"/>
              <w:rPr>
                <w:rFonts w:eastAsia="Times New Roman" w:cs="Calibri"/>
                <w:b/>
                <w:color w:val="007BB8"/>
                <w:sz w:val="16"/>
                <w:szCs w:val="16"/>
              </w:rPr>
            </w:pPr>
            <w:r w:rsidRPr="005351C2">
              <w:rPr>
                <w:rFonts w:eastAsia="Times New Roman" w:cs="Calibri"/>
                <w:b/>
                <w:color w:val="007BB8"/>
                <w:sz w:val="16"/>
                <w:szCs w:val="16"/>
              </w:rPr>
              <w:t>VICTIM 15 OR OLDER</w:t>
            </w:r>
          </w:p>
          <w:p w14:paraId="696E5F11" w14:textId="5125BFD5" w:rsidR="00A61B91" w:rsidRPr="005351C2" w:rsidRDefault="00A61B91" w:rsidP="00A61B91">
            <w:pPr>
              <w:spacing w:after="0" w:line="240" w:lineRule="auto"/>
              <w:rPr>
                <w:rFonts w:eastAsia="Times New Roman" w:cs="Calibri"/>
                <w:b/>
                <w:color w:val="007BB8"/>
                <w:sz w:val="16"/>
                <w:szCs w:val="16"/>
              </w:rPr>
            </w:pPr>
            <w:r w:rsidRPr="005351C2">
              <w:rPr>
                <w:rFonts w:eastAsia="Times New Roman" w:cs="Calibri"/>
                <w:b/>
                <w:color w:val="007BB8"/>
                <w:sz w:val="16"/>
                <w:szCs w:val="16"/>
              </w:rPr>
              <w:t>D is more than 60 mo. older and over 21</w:t>
            </w:r>
          </w:p>
          <w:p w14:paraId="47466A35" w14:textId="23F42729" w:rsidR="00A03F82" w:rsidRPr="00B006C2" w:rsidRDefault="00A61B91" w:rsidP="00A61B91">
            <w:pPr>
              <w:spacing w:after="0" w:line="240" w:lineRule="auto"/>
              <w:rPr>
                <w:rFonts w:eastAsia="Times New Roman" w:cs="Calibri"/>
                <w:b/>
                <w:color w:val="007BB8"/>
                <w:sz w:val="16"/>
                <w:szCs w:val="16"/>
              </w:rPr>
            </w:pPr>
            <w:r w:rsidRPr="005351C2">
              <w:rPr>
                <w:rFonts w:eastAsia="Times New Roman" w:cs="Calibri"/>
                <w:b/>
                <w:color w:val="007BB8"/>
                <w:sz w:val="16"/>
                <w:szCs w:val="16"/>
              </w:rPr>
              <w:t>13-1405(B)</w:t>
            </w:r>
          </w:p>
        </w:tc>
        <w:tc>
          <w:tcPr>
            <w:tcW w:w="1631" w:type="dxa"/>
          </w:tcPr>
          <w:p w14:paraId="5D8F58ED" w14:textId="77777777" w:rsidR="00A61B91" w:rsidRPr="005351C2" w:rsidRDefault="00A61B91" w:rsidP="00A61B91">
            <w:pPr>
              <w:spacing w:after="0" w:line="240" w:lineRule="auto"/>
              <w:rPr>
                <w:rFonts w:eastAsia="Times New Roman" w:cs="Calibri"/>
                <w:color w:val="007BB8"/>
                <w:sz w:val="16"/>
                <w:szCs w:val="16"/>
              </w:rPr>
            </w:pPr>
            <w:r w:rsidRPr="005351C2">
              <w:rPr>
                <w:rFonts w:eastAsia="Times New Roman" w:cs="Calibri"/>
                <w:color w:val="007BB8"/>
                <w:sz w:val="16"/>
                <w:szCs w:val="16"/>
              </w:rPr>
              <w:t>CLASS 4 Felony</w:t>
            </w:r>
          </w:p>
          <w:p w14:paraId="736546B9" w14:textId="1B68F07B" w:rsidR="00D519BB" w:rsidRPr="005351C2" w:rsidRDefault="00D519BB" w:rsidP="00A61B91">
            <w:pPr>
              <w:spacing w:after="0" w:line="240" w:lineRule="auto"/>
              <w:rPr>
                <w:rFonts w:eastAsia="Times New Roman" w:cs="Calibri"/>
                <w:color w:val="007BB8"/>
                <w:sz w:val="16"/>
                <w:szCs w:val="16"/>
              </w:rPr>
            </w:pPr>
            <w:r w:rsidRPr="005351C2">
              <w:rPr>
                <w:rFonts w:eastAsia="Times New Roman" w:cs="Calibri"/>
                <w:color w:val="007BB8"/>
                <w:sz w:val="16"/>
                <w:szCs w:val="16"/>
              </w:rPr>
              <w:br/>
            </w:r>
            <w:r w:rsidR="00BC4C6A" w:rsidRPr="005351C2">
              <w:rPr>
                <w:rFonts w:eastAsia="Times New Roman" w:cs="Calibri"/>
                <w:color w:val="007BB8"/>
                <w:sz w:val="16"/>
                <w:szCs w:val="16"/>
              </w:rPr>
              <w:t>1 -1.5-2.5</w:t>
            </w:r>
            <w:r w:rsidR="00B314DB" w:rsidRPr="005351C2">
              <w:rPr>
                <w:rFonts w:eastAsia="Times New Roman" w:cs="Calibri"/>
                <w:color w:val="007BB8"/>
                <w:sz w:val="16"/>
                <w:szCs w:val="16"/>
              </w:rPr>
              <w:t>-3-3</w:t>
            </w:r>
            <w:r w:rsidR="005567CF" w:rsidRPr="005351C2">
              <w:rPr>
                <w:rFonts w:eastAsia="Times New Roman" w:cs="Calibri"/>
                <w:color w:val="007BB8"/>
                <w:sz w:val="16"/>
                <w:szCs w:val="16"/>
              </w:rPr>
              <w:t>.</w:t>
            </w:r>
            <w:r w:rsidR="00B314DB" w:rsidRPr="005351C2">
              <w:rPr>
                <w:rFonts w:eastAsia="Times New Roman" w:cs="Calibri"/>
                <w:color w:val="007BB8"/>
                <w:sz w:val="16"/>
                <w:szCs w:val="16"/>
              </w:rPr>
              <w:t>75</w:t>
            </w:r>
          </w:p>
        </w:tc>
        <w:tc>
          <w:tcPr>
            <w:tcW w:w="972" w:type="dxa"/>
          </w:tcPr>
          <w:p w14:paraId="0F570E63" w14:textId="200410D1" w:rsidR="00A61B91" w:rsidRPr="005351C2" w:rsidRDefault="00A61B91" w:rsidP="00494141">
            <w:pPr>
              <w:keepNext/>
              <w:spacing w:after="0" w:line="240" w:lineRule="auto"/>
              <w:outlineLvl w:val="0"/>
              <w:rPr>
                <w:rFonts w:eastAsia="Times New Roman" w:cs="Calibri"/>
                <w:color w:val="007BB8"/>
                <w:sz w:val="16"/>
                <w:szCs w:val="16"/>
              </w:rPr>
            </w:pPr>
            <w:r w:rsidRPr="005351C2">
              <w:rPr>
                <w:rFonts w:eastAsia="Times New Roman" w:cs="Calibri"/>
                <w:color w:val="007BB8"/>
                <w:sz w:val="16"/>
                <w:szCs w:val="16"/>
              </w:rPr>
              <w:t>No</w:t>
            </w:r>
          </w:p>
        </w:tc>
        <w:tc>
          <w:tcPr>
            <w:tcW w:w="2001" w:type="dxa"/>
          </w:tcPr>
          <w:p w14:paraId="19CFA417" w14:textId="16629BE3" w:rsidR="00A61B91" w:rsidRPr="005351C2" w:rsidRDefault="00A61B91" w:rsidP="00494141">
            <w:pPr>
              <w:keepNext/>
              <w:spacing w:after="0" w:line="240" w:lineRule="auto"/>
              <w:outlineLvl w:val="0"/>
              <w:rPr>
                <w:rFonts w:eastAsia="Times New Roman" w:cs="Calibri"/>
                <w:color w:val="007BB8"/>
                <w:sz w:val="16"/>
                <w:szCs w:val="16"/>
              </w:rPr>
            </w:pPr>
            <w:r w:rsidRPr="005351C2">
              <w:rPr>
                <w:rFonts w:eastAsia="Times New Roman" w:cs="Calibri"/>
                <w:color w:val="007BB8"/>
                <w:sz w:val="16"/>
                <w:szCs w:val="16"/>
              </w:rPr>
              <w:t>No</w:t>
            </w:r>
          </w:p>
        </w:tc>
        <w:tc>
          <w:tcPr>
            <w:tcW w:w="1540" w:type="dxa"/>
          </w:tcPr>
          <w:p w14:paraId="4DD6BBB4" w14:textId="7ACC89F1" w:rsidR="00A61B91" w:rsidRPr="005351C2" w:rsidRDefault="00A61B91" w:rsidP="00494141">
            <w:pPr>
              <w:keepNext/>
              <w:spacing w:after="0" w:line="240" w:lineRule="auto"/>
              <w:outlineLvl w:val="0"/>
              <w:rPr>
                <w:rFonts w:eastAsia="Times New Roman" w:cs="Calibri"/>
                <w:color w:val="007BB8"/>
                <w:sz w:val="16"/>
                <w:szCs w:val="16"/>
              </w:rPr>
            </w:pPr>
            <w:r w:rsidRPr="005351C2">
              <w:rPr>
                <w:rFonts w:eastAsia="Times New Roman" w:cs="Calibri"/>
                <w:color w:val="007BB8"/>
                <w:sz w:val="16"/>
                <w:szCs w:val="16"/>
              </w:rPr>
              <w:t>Yes</w:t>
            </w:r>
            <w:r w:rsidR="005567CF" w:rsidRPr="005351C2">
              <w:rPr>
                <w:rFonts w:eastAsia="Times New Roman" w:cs="Calibri"/>
                <w:color w:val="007BB8"/>
                <w:sz w:val="16"/>
                <w:szCs w:val="16"/>
              </w:rPr>
              <w:t>.</w:t>
            </w:r>
            <w:r w:rsidRPr="005351C2">
              <w:rPr>
                <w:rFonts w:eastAsia="Times New Roman" w:cs="Calibri"/>
                <w:color w:val="007BB8"/>
                <w:sz w:val="16"/>
                <w:szCs w:val="16"/>
              </w:rPr>
              <w:t xml:space="preserve"> </w:t>
            </w:r>
            <w:r w:rsidR="005567CF" w:rsidRPr="005351C2">
              <w:rPr>
                <w:rFonts w:eastAsia="Times New Roman" w:cs="Calibri"/>
                <w:color w:val="007BB8"/>
                <w:sz w:val="16"/>
                <w:szCs w:val="16"/>
              </w:rPr>
              <w:t xml:space="preserve">If placed on probation the defendant must serve one year in jail as a term of probation. </w:t>
            </w:r>
          </w:p>
        </w:tc>
        <w:tc>
          <w:tcPr>
            <w:tcW w:w="1903" w:type="dxa"/>
          </w:tcPr>
          <w:p w14:paraId="41EBCED1" w14:textId="77777777" w:rsidR="00A61B91" w:rsidRPr="005351C2" w:rsidRDefault="00A61B91" w:rsidP="00494141">
            <w:pPr>
              <w:keepNext/>
              <w:spacing w:after="0" w:line="240" w:lineRule="auto"/>
              <w:outlineLvl w:val="0"/>
              <w:rPr>
                <w:rFonts w:eastAsia="Times New Roman" w:cs="Calibri"/>
                <w:color w:val="007BB8"/>
                <w:sz w:val="16"/>
                <w:szCs w:val="16"/>
              </w:rPr>
            </w:pPr>
          </w:p>
        </w:tc>
        <w:tc>
          <w:tcPr>
            <w:tcW w:w="4556" w:type="dxa"/>
          </w:tcPr>
          <w:p w14:paraId="7BDD1909" w14:textId="77777777" w:rsidR="00A61B91" w:rsidRPr="005351C2" w:rsidRDefault="00A61B91" w:rsidP="00A61B91">
            <w:pPr>
              <w:keepNext/>
              <w:spacing w:after="0" w:line="240" w:lineRule="auto"/>
              <w:outlineLvl w:val="0"/>
              <w:rPr>
                <w:rFonts w:eastAsia="Times New Roman" w:cs="Calibri"/>
                <w:color w:val="007BB8"/>
                <w:sz w:val="16"/>
                <w:szCs w:val="16"/>
              </w:rPr>
            </w:pPr>
            <w:r w:rsidRPr="005351C2">
              <w:rPr>
                <w:rFonts w:eastAsia="Times New Roman" w:cs="Calibri"/>
                <w:color w:val="007BB8"/>
                <w:sz w:val="16"/>
                <w:szCs w:val="16"/>
              </w:rPr>
              <w:t>Intentionally or knowingly engaging in</w:t>
            </w:r>
          </w:p>
          <w:p w14:paraId="6C166B9F" w14:textId="77777777" w:rsidR="00A61B91" w:rsidRPr="005351C2" w:rsidRDefault="00A61B91" w:rsidP="00A61B91">
            <w:pPr>
              <w:keepNext/>
              <w:spacing w:after="0" w:line="240" w:lineRule="auto"/>
              <w:outlineLvl w:val="0"/>
              <w:rPr>
                <w:rFonts w:eastAsia="Times New Roman" w:cs="Calibri"/>
                <w:color w:val="007BB8"/>
                <w:sz w:val="16"/>
                <w:szCs w:val="16"/>
              </w:rPr>
            </w:pPr>
            <w:r w:rsidRPr="005351C2">
              <w:rPr>
                <w:rFonts w:eastAsia="Times New Roman" w:cs="Calibri"/>
                <w:color w:val="007BB8"/>
                <w:sz w:val="16"/>
                <w:szCs w:val="16"/>
              </w:rPr>
              <w:t>oral contact w/penis, anus, or vulva,</w:t>
            </w:r>
          </w:p>
          <w:p w14:paraId="11420B2A" w14:textId="77777777" w:rsidR="00A61B91" w:rsidRDefault="00A61B91" w:rsidP="00A61B91">
            <w:pPr>
              <w:keepNext/>
              <w:spacing w:after="0" w:line="240" w:lineRule="auto"/>
              <w:outlineLvl w:val="0"/>
              <w:rPr>
                <w:rFonts w:eastAsia="Times New Roman" w:cs="Calibri"/>
                <w:color w:val="007BB8"/>
                <w:sz w:val="16"/>
                <w:szCs w:val="16"/>
              </w:rPr>
            </w:pPr>
            <w:r w:rsidRPr="005351C2">
              <w:rPr>
                <w:rFonts w:eastAsia="Times New Roman" w:cs="Calibri"/>
                <w:color w:val="007BB8"/>
                <w:sz w:val="16"/>
                <w:szCs w:val="16"/>
              </w:rPr>
              <w:t>or penetration into penis, anus, vulva, by any body part or any object, or masturbatory contact w/penis or vulva.</w:t>
            </w:r>
          </w:p>
          <w:p w14:paraId="0E6A0D62" w14:textId="2DB2FF9C" w:rsidR="00B006C2" w:rsidRPr="005351C2" w:rsidRDefault="00B006C2" w:rsidP="00A61B91">
            <w:pPr>
              <w:keepNext/>
              <w:spacing w:after="0" w:line="240" w:lineRule="auto"/>
              <w:outlineLvl w:val="0"/>
              <w:rPr>
                <w:rFonts w:eastAsia="Times New Roman" w:cs="Calibri"/>
                <w:color w:val="007BB8"/>
                <w:sz w:val="16"/>
                <w:szCs w:val="16"/>
              </w:rPr>
            </w:pPr>
            <w:r>
              <w:rPr>
                <w:rFonts w:eastAsia="Times New Roman" w:cs="Calibri"/>
                <w:b/>
                <w:color w:val="EE0000"/>
                <w:sz w:val="16"/>
                <w:szCs w:val="16"/>
              </w:rPr>
              <w:t>*Goes into effect 9/27/2025</w:t>
            </w:r>
          </w:p>
        </w:tc>
      </w:tr>
      <w:tr w:rsidR="00694603" w:rsidRPr="002D614D" w14:paraId="16121596" w14:textId="77777777" w:rsidTr="00B3428C">
        <w:trPr>
          <w:trHeight w:val="1648"/>
        </w:trPr>
        <w:tc>
          <w:tcPr>
            <w:tcW w:w="2337" w:type="dxa"/>
          </w:tcPr>
          <w:p w14:paraId="7962CE69" w14:textId="77777777" w:rsidR="00694603" w:rsidRPr="002D614D"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SEXUAL CONDUCT</w:t>
            </w:r>
          </w:p>
          <w:p w14:paraId="5E958828" w14:textId="77777777" w:rsidR="00694603" w:rsidRPr="002D614D"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VICTIM 15 OR OLDER, &amp;</w:t>
            </w:r>
            <w:r w:rsidR="007935BE">
              <w:rPr>
                <w:rFonts w:eastAsia="Times New Roman" w:cs="Calibri"/>
                <w:b/>
                <w:color w:val="0070C0"/>
                <w:sz w:val="16"/>
                <w:szCs w:val="16"/>
              </w:rPr>
              <w:t xml:space="preserve"> Person is or was in a Position of Trust</w:t>
            </w:r>
          </w:p>
          <w:p w14:paraId="299543AB" w14:textId="77777777" w:rsidR="00694603" w:rsidRPr="002D614D" w:rsidRDefault="007935BE" w:rsidP="00494141">
            <w:pPr>
              <w:spacing w:after="0" w:line="240" w:lineRule="auto"/>
              <w:rPr>
                <w:rFonts w:eastAsia="Times New Roman" w:cs="Calibri"/>
                <w:b/>
                <w:color w:val="0070C0"/>
                <w:sz w:val="16"/>
                <w:szCs w:val="16"/>
              </w:rPr>
            </w:pPr>
            <w:r>
              <w:rPr>
                <w:rFonts w:eastAsia="Times New Roman" w:cs="Calibri"/>
                <w:b/>
                <w:color w:val="0070C0"/>
                <w:sz w:val="16"/>
                <w:szCs w:val="16"/>
              </w:rPr>
              <w:t>(Examples are that D is or was</w:t>
            </w:r>
            <w:r w:rsidR="00694603" w:rsidRPr="002D614D">
              <w:rPr>
                <w:rFonts w:eastAsia="Times New Roman" w:cs="Calibri"/>
                <w:b/>
                <w:color w:val="0070C0"/>
                <w:sz w:val="16"/>
                <w:szCs w:val="16"/>
              </w:rPr>
              <w:t xml:space="preserve"> VICTIM’S PARENT, ADOPTIVE PARENT, FOSTER PARENT, </w:t>
            </w:r>
            <w:r w:rsidR="00792036">
              <w:rPr>
                <w:rFonts w:eastAsia="Times New Roman" w:cs="Calibri"/>
                <w:b/>
                <w:color w:val="0070C0"/>
                <w:sz w:val="16"/>
                <w:szCs w:val="16"/>
              </w:rPr>
              <w:t xml:space="preserve">STEPPARENT, </w:t>
            </w:r>
            <w:r w:rsidR="00792036" w:rsidRPr="002D614D">
              <w:rPr>
                <w:rFonts w:eastAsia="Times New Roman" w:cs="Calibri"/>
                <w:b/>
                <w:color w:val="0070C0"/>
                <w:sz w:val="16"/>
                <w:szCs w:val="16"/>
              </w:rPr>
              <w:t>GUARDIAN</w:t>
            </w:r>
            <w:r w:rsidR="00792036">
              <w:rPr>
                <w:rFonts w:eastAsia="Times New Roman" w:cs="Calibri"/>
                <w:b/>
                <w:color w:val="0070C0"/>
                <w:sz w:val="16"/>
                <w:szCs w:val="16"/>
              </w:rPr>
              <w:t xml:space="preserve">, or is  ENGAGED IN A ROMATIC RELATIONSHIPW WITH THE AFORMENTIONED or is  D’s </w:t>
            </w:r>
            <w:r w:rsidR="00694603" w:rsidRPr="002D614D">
              <w:rPr>
                <w:rFonts w:eastAsia="Times New Roman" w:cs="Calibri"/>
                <w:b/>
                <w:color w:val="0070C0"/>
                <w:sz w:val="16"/>
                <w:szCs w:val="16"/>
              </w:rPr>
              <w:t xml:space="preserve">CLERGYMAN, PRIEST, </w:t>
            </w:r>
            <w:r w:rsidR="00792036">
              <w:rPr>
                <w:rFonts w:eastAsia="Times New Roman" w:cs="Calibri"/>
                <w:b/>
                <w:color w:val="0070C0"/>
                <w:sz w:val="16"/>
                <w:szCs w:val="16"/>
              </w:rPr>
              <w:t xml:space="preserve">COACH </w:t>
            </w:r>
            <w:r w:rsidR="00694603" w:rsidRPr="002D614D">
              <w:rPr>
                <w:rFonts w:eastAsia="Times New Roman" w:cs="Calibri"/>
                <w:b/>
                <w:color w:val="0070C0"/>
                <w:sz w:val="16"/>
                <w:szCs w:val="16"/>
              </w:rPr>
              <w:t>OR TEACHER</w:t>
            </w:r>
            <w:r>
              <w:rPr>
                <w:rFonts w:eastAsia="Times New Roman" w:cs="Calibri"/>
                <w:b/>
                <w:color w:val="0070C0"/>
                <w:sz w:val="16"/>
                <w:szCs w:val="16"/>
              </w:rPr>
              <w:t>)</w:t>
            </w:r>
          </w:p>
          <w:p w14:paraId="5E51C87E" w14:textId="77777777" w:rsidR="00694603" w:rsidRPr="002D614D" w:rsidRDefault="00694603" w:rsidP="00494141">
            <w:pPr>
              <w:spacing w:after="0" w:line="240" w:lineRule="auto"/>
              <w:rPr>
                <w:rFonts w:eastAsia="Times New Roman" w:cs="Calibri"/>
                <w:b/>
                <w:color w:val="0070C0"/>
                <w:sz w:val="16"/>
                <w:szCs w:val="16"/>
              </w:rPr>
            </w:pPr>
          </w:p>
          <w:p w14:paraId="02856DA8" w14:textId="77777777" w:rsidR="00694603"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13-1405(B)</w:t>
            </w:r>
          </w:p>
          <w:p w14:paraId="53CC7E60" w14:textId="77777777" w:rsidR="00694603" w:rsidRPr="002D614D" w:rsidRDefault="00694603" w:rsidP="00494141">
            <w:pPr>
              <w:spacing w:after="0" w:line="240" w:lineRule="auto"/>
              <w:rPr>
                <w:rFonts w:eastAsia="Times New Roman" w:cs="Calibri"/>
                <w:b/>
                <w:color w:val="0070C0"/>
                <w:sz w:val="16"/>
                <w:szCs w:val="16"/>
              </w:rPr>
            </w:pPr>
          </w:p>
        </w:tc>
        <w:tc>
          <w:tcPr>
            <w:tcW w:w="1631" w:type="dxa"/>
          </w:tcPr>
          <w:p w14:paraId="6719197E" w14:textId="77777777" w:rsidR="00694603" w:rsidRPr="002D614D" w:rsidRDefault="00694603" w:rsidP="00494141">
            <w:pPr>
              <w:spacing w:after="0" w:line="240" w:lineRule="auto"/>
              <w:rPr>
                <w:rFonts w:eastAsia="Times New Roman" w:cs="Calibri"/>
                <w:color w:val="0070C0"/>
                <w:sz w:val="16"/>
                <w:szCs w:val="16"/>
              </w:rPr>
            </w:pPr>
            <w:r w:rsidRPr="002D614D">
              <w:rPr>
                <w:rFonts w:eastAsia="Times New Roman" w:cs="Calibri"/>
                <w:color w:val="0070C0"/>
                <w:sz w:val="16"/>
                <w:szCs w:val="16"/>
              </w:rPr>
              <w:t>CLASS 2 Felony</w:t>
            </w:r>
          </w:p>
          <w:p w14:paraId="48F3E7D7" w14:textId="77777777" w:rsidR="00694603" w:rsidRPr="002D614D" w:rsidRDefault="00694603" w:rsidP="00494141">
            <w:pPr>
              <w:spacing w:after="0" w:line="240" w:lineRule="auto"/>
              <w:rPr>
                <w:rFonts w:eastAsia="Times New Roman" w:cs="Calibri"/>
                <w:color w:val="0070C0"/>
                <w:sz w:val="16"/>
                <w:szCs w:val="16"/>
              </w:rPr>
            </w:pPr>
          </w:p>
          <w:p w14:paraId="5012009E" w14:textId="77777777" w:rsidR="00694603" w:rsidRPr="002D614D" w:rsidRDefault="00694603" w:rsidP="00494141">
            <w:pPr>
              <w:spacing w:after="0" w:line="240" w:lineRule="auto"/>
              <w:rPr>
                <w:rFonts w:eastAsia="Times New Roman" w:cs="Calibri"/>
                <w:color w:val="0070C0"/>
                <w:sz w:val="16"/>
                <w:szCs w:val="16"/>
              </w:rPr>
            </w:pPr>
            <w:r w:rsidRPr="002D614D">
              <w:rPr>
                <w:rFonts w:eastAsia="Times New Roman" w:cs="Calibri"/>
                <w:color w:val="0070C0"/>
                <w:sz w:val="16"/>
                <w:szCs w:val="16"/>
              </w:rPr>
              <w:t>3 -</w:t>
            </w:r>
            <w:r w:rsidRPr="007A1ED5">
              <w:rPr>
                <w:rFonts w:eastAsia="Times New Roman" w:cs="Calibri"/>
                <w:color w:val="0070C0"/>
                <w:sz w:val="16"/>
                <w:szCs w:val="16"/>
              </w:rPr>
              <w:t xml:space="preserve"> </w:t>
            </w:r>
            <w:r>
              <w:rPr>
                <w:rFonts w:eastAsia="Times New Roman" w:cs="Calibri"/>
                <w:color w:val="0070C0"/>
                <w:sz w:val="16"/>
                <w:szCs w:val="16"/>
              </w:rPr>
              <w:t>4 - 5 -</w:t>
            </w:r>
            <w:r w:rsidRPr="002D614D">
              <w:rPr>
                <w:rFonts w:eastAsia="Times New Roman" w:cs="Calibri"/>
                <w:color w:val="0070C0"/>
                <w:sz w:val="16"/>
                <w:szCs w:val="16"/>
              </w:rPr>
              <w:t xml:space="preserve"> 10 -</w:t>
            </w:r>
            <w:r w:rsidRPr="007A1ED5">
              <w:rPr>
                <w:rFonts w:eastAsia="Times New Roman" w:cs="Calibri"/>
                <w:color w:val="0070C0"/>
                <w:sz w:val="16"/>
                <w:szCs w:val="16"/>
              </w:rPr>
              <w:t xml:space="preserve"> </w:t>
            </w:r>
            <w:r w:rsidRPr="002D614D">
              <w:rPr>
                <w:rFonts w:eastAsia="Times New Roman" w:cs="Calibri"/>
                <w:color w:val="0070C0"/>
                <w:sz w:val="16"/>
                <w:szCs w:val="16"/>
              </w:rPr>
              <w:t>12.5</w:t>
            </w:r>
          </w:p>
        </w:tc>
        <w:tc>
          <w:tcPr>
            <w:tcW w:w="972" w:type="dxa"/>
          </w:tcPr>
          <w:p w14:paraId="5DAE7B3F" w14:textId="77777777" w:rsidR="00694603"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Yes</w:t>
            </w:r>
          </w:p>
          <w:p w14:paraId="09BB1587" w14:textId="77777777" w:rsidR="00B3428C" w:rsidRDefault="00B3428C" w:rsidP="00494141">
            <w:pPr>
              <w:keepNext/>
              <w:spacing w:after="0" w:line="240" w:lineRule="auto"/>
              <w:outlineLvl w:val="0"/>
              <w:rPr>
                <w:rFonts w:eastAsia="Times New Roman" w:cs="Calibri"/>
                <w:color w:val="0070C0"/>
                <w:sz w:val="16"/>
                <w:szCs w:val="16"/>
              </w:rPr>
            </w:pPr>
          </w:p>
          <w:p w14:paraId="69359643" w14:textId="77777777" w:rsidR="00694603" w:rsidRPr="002D614D" w:rsidRDefault="00B3428C"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13-1405</w:t>
            </w:r>
            <w:r w:rsidR="00694603" w:rsidRPr="002D614D">
              <w:rPr>
                <w:rFonts w:eastAsia="Times New Roman" w:cs="Calibri"/>
                <w:color w:val="0070C0"/>
                <w:sz w:val="16"/>
                <w:szCs w:val="16"/>
              </w:rPr>
              <w:t>(B)</w:t>
            </w:r>
          </w:p>
        </w:tc>
        <w:tc>
          <w:tcPr>
            <w:tcW w:w="2001" w:type="dxa"/>
          </w:tcPr>
          <w:p w14:paraId="47D26759" w14:textId="77777777" w:rsidR="00694603" w:rsidRPr="002D614D"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No</w:t>
            </w:r>
          </w:p>
          <w:p w14:paraId="6DD3A775" w14:textId="77777777" w:rsidR="00694603" w:rsidRPr="002D614D" w:rsidRDefault="00694603" w:rsidP="00494141">
            <w:pPr>
              <w:spacing w:after="0" w:line="240" w:lineRule="auto"/>
              <w:rPr>
                <w:rFonts w:eastAsia="Times New Roman" w:cs="Calibri"/>
                <w:color w:val="0070C0"/>
                <w:sz w:val="16"/>
                <w:szCs w:val="16"/>
              </w:rPr>
            </w:pPr>
          </w:p>
          <w:p w14:paraId="6BCC2372" w14:textId="77777777" w:rsidR="00694603" w:rsidRPr="002D614D" w:rsidRDefault="00694603" w:rsidP="00494141">
            <w:pPr>
              <w:spacing w:after="0" w:line="240" w:lineRule="auto"/>
              <w:rPr>
                <w:rFonts w:eastAsia="Times New Roman" w:cs="Calibri"/>
                <w:color w:val="0070C0"/>
                <w:sz w:val="16"/>
                <w:szCs w:val="16"/>
              </w:rPr>
            </w:pPr>
            <w:r w:rsidRPr="002D614D">
              <w:rPr>
                <w:rFonts w:eastAsia="Times New Roman" w:cs="Calibri"/>
                <w:color w:val="0070C0"/>
                <w:sz w:val="16"/>
                <w:szCs w:val="16"/>
              </w:rPr>
              <w:t>Not a DCAC</w:t>
            </w:r>
          </w:p>
        </w:tc>
        <w:tc>
          <w:tcPr>
            <w:tcW w:w="1540" w:type="dxa"/>
          </w:tcPr>
          <w:p w14:paraId="1178B4A4" w14:textId="77777777" w:rsidR="00694603" w:rsidRPr="002D614D" w:rsidRDefault="00694603"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No.</w:t>
            </w:r>
            <w:r w:rsidR="007935BE">
              <w:rPr>
                <w:rFonts w:eastAsia="Times New Roman" w:cs="Calibri"/>
                <w:color w:val="0070C0"/>
                <w:sz w:val="16"/>
                <w:szCs w:val="16"/>
              </w:rPr>
              <w:t xml:space="preserve"> 13-1405(B)</w:t>
            </w:r>
          </w:p>
        </w:tc>
        <w:tc>
          <w:tcPr>
            <w:tcW w:w="1903" w:type="dxa"/>
          </w:tcPr>
          <w:p w14:paraId="5EB6C487" w14:textId="77777777" w:rsidR="0050446F"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Yes</w:t>
            </w:r>
          </w:p>
          <w:p w14:paraId="249E5DCA" w14:textId="77777777" w:rsidR="0050446F" w:rsidRDefault="0050446F" w:rsidP="00494141">
            <w:pPr>
              <w:keepNext/>
              <w:spacing w:after="0" w:line="240" w:lineRule="auto"/>
              <w:outlineLvl w:val="0"/>
              <w:rPr>
                <w:rFonts w:eastAsia="Times New Roman" w:cs="Calibri"/>
                <w:color w:val="0070C0"/>
                <w:sz w:val="16"/>
                <w:szCs w:val="16"/>
              </w:rPr>
            </w:pPr>
          </w:p>
          <w:p w14:paraId="6A80D3B0" w14:textId="77777777" w:rsidR="00694603" w:rsidRPr="002D614D" w:rsidRDefault="00E9036A"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13-3821(A)4</w:t>
            </w:r>
          </w:p>
        </w:tc>
        <w:tc>
          <w:tcPr>
            <w:tcW w:w="4556" w:type="dxa"/>
          </w:tcPr>
          <w:p w14:paraId="6B4607D0" w14:textId="77777777" w:rsidR="002C3174" w:rsidRPr="002D614D" w:rsidRDefault="002C3174" w:rsidP="002C3174">
            <w:pPr>
              <w:keepNext/>
              <w:spacing w:after="0" w:line="240" w:lineRule="auto"/>
              <w:outlineLvl w:val="0"/>
              <w:rPr>
                <w:rFonts w:eastAsia="Times New Roman" w:cs="Calibri"/>
                <w:color w:val="0070C0"/>
                <w:sz w:val="16"/>
                <w:szCs w:val="16"/>
              </w:rPr>
            </w:pPr>
            <w:r>
              <w:rPr>
                <w:rFonts w:eastAsia="Times New Roman" w:cs="Calibri"/>
                <w:color w:val="0070C0"/>
                <w:sz w:val="16"/>
                <w:szCs w:val="16"/>
              </w:rPr>
              <w:t>I</w:t>
            </w:r>
            <w:r w:rsidRPr="002D614D">
              <w:rPr>
                <w:rFonts w:eastAsia="Times New Roman" w:cs="Calibri"/>
                <w:color w:val="0070C0"/>
                <w:sz w:val="16"/>
                <w:szCs w:val="16"/>
              </w:rPr>
              <w:t>ntentionally or knowingly</w:t>
            </w:r>
            <w:r>
              <w:rPr>
                <w:rFonts w:eastAsia="Times New Roman" w:cs="Calibri"/>
                <w:color w:val="0070C0"/>
                <w:sz w:val="16"/>
                <w:szCs w:val="16"/>
              </w:rPr>
              <w:t xml:space="preserve"> e</w:t>
            </w:r>
            <w:r w:rsidRPr="002D614D">
              <w:rPr>
                <w:rFonts w:eastAsia="Times New Roman" w:cs="Calibri"/>
                <w:color w:val="0070C0"/>
                <w:sz w:val="16"/>
                <w:szCs w:val="16"/>
              </w:rPr>
              <w:t>ngaging in</w:t>
            </w:r>
          </w:p>
          <w:p w14:paraId="78A6A095" w14:textId="77777777" w:rsidR="002C3174" w:rsidRPr="002D614D" w:rsidRDefault="002C3174" w:rsidP="002C3174">
            <w:pPr>
              <w:keepNext/>
              <w:spacing w:after="0" w:line="240" w:lineRule="auto"/>
              <w:outlineLvl w:val="0"/>
              <w:rPr>
                <w:rFonts w:eastAsia="Times New Roman" w:cs="Calibri"/>
                <w:color w:val="0070C0"/>
                <w:sz w:val="16"/>
                <w:szCs w:val="16"/>
              </w:rPr>
            </w:pPr>
            <w:r>
              <w:rPr>
                <w:rFonts w:eastAsia="Times New Roman" w:cs="Calibri"/>
                <w:color w:val="0070C0"/>
                <w:sz w:val="16"/>
                <w:szCs w:val="16"/>
              </w:rPr>
              <w:t>o</w:t>
            </w:r>
            <w:r w:rsidRPr="002D614D">
              <w:rPr>
                <w:rFonts w:eastAsia="Times New Roman" w:cs="Calibri"/>
                <w:color w:val="0070C0"/>
                <w:sz w:val="16"/>
                <w:szCs w:val="16"/>
              </w:rPr>
              <w:t>ral contact w/penis, anus, or vulva</w:t>
            </w:r>
          </w:p>
          <w:p w14:paraId="547D3113" w14:textId="74EC861B" w:rsidR="007935BE" w:rsidRDefault="002C3174" w:rsidP="00494141">
            <w:pPr>
              <w:spacing w:after="0" w:line="240" w:lineRule="auto"/>
              <w:rPr>
                <w:rFonts w:eastAsia="Times New Roman" w:cs="Calibri"/>
                <w:color w:val="0070C0"/>
                <w:sz w:val="16"/>
                <w:szCs w:val="16"/>
              </w:rPr>
            </w:pPr>
            <w:r>
              <w:rPr>
                <w:rFonts w:eastAsia="Times New Roman" w:cs="Calibri"/>
                <w:color w:val="0070C0"/>
                <w:sz w:val="16"/>
                <w:szCs w:val="16"/>
              </w:rPr>
              <w:t>or p</w:t>
            </w:r>
            <w:r w:rsidRPr="002D614D">
              <w:rPr>
                <w:rFonts w:eastAsia="Times New Roman" w:cs="Calibri"/>
                <w:color w:val="0070C0"/>
                <w:sz w:val="16"/>
                <w:szCs w:val="16"/>
              </w:rPr>
              <w:t>enetration into penis, anus, vulva</w:t>
            </w:r>
            <w:r>
              <w:rPr>
                <w:rFonts w:eastAsia="Times New Roman" w:cs="Calibri"/>
                <w:color w:val="0070C0"/>
                <w:sz w:val="16"/>
                <w:szCs w:val="16"/>
              </w:rPr>
              <w:t>, by any body part or any object, or m</w:t>
            </w:r>
            <w:r w:rsidRPr="002D614D">
              <w:rPr>
                <w:rFonts w:eastAsia="Times New Roman" w:cs="Calibri"/>
                <w:color w:val="0070C0"/>
                <w:sz w:val="16"/>
                <w:szCs w:val="16"/>
              </w:rPr>
              <w:t>asturbatory contact w/penis or vulva</w:t>
            </w:r>
            <w:r>
              <w:rPr>
                <w:rFonts w:eastAsia="Times New Roman" w:cs="Calibri"/>
                <w:color w:val="0070C0"/>
                <w:sz w:val="16"/>
                <w:szCs w:val="16"/>
              </w:rPr>
              <w:t xml:space="preserve"> &amp; </w:t>
            </w:r>
            <w:r w:rsidR="00694603" w:rsidRPr="002D614D">
              <w:rPr>
                <w:rFonts w:eastAsia="Times New Roman" w:cs="Calibri"/>
                <w:color w:val="0070C0"/>
                <w:sz w:val="16"/>
                <w:szCs w:val="16"/>
              </w:rPr>
              <w:t>the defendant has a special legal religious or professional</w:t>
            </w:r>
            <w:r w:rsidR="00694603">
              <w:rPr>
                <w:rFonts w:eastAsia="Times New Roman" w:cs="Calibri"/>
                <w:color w:val="0070C0"/>
                <w:sz w:val="16"/>
                <w:szCs w:val="16"/>
              </w:rPr>
              <w:t xml:space="preserve"> </w:t>
            </w:r>
            <w:r w:rsidR="00694603" w:rsidRPr="002D614D">
              <w:rPr>
                <w:rFonts w:eastAsia="Times New Roman" w:cs="Calibri"/>
                <w:color w:val="0070C0"/>
                <w:sz w:val="16"/>
                <w:szCs w:val="16"/>
              </w:rPr>
              <w:t>relationship with the victim</w:t>
            </w:r>
            <w:r>
              <w:rPr>
                <w:rFonts w:eastAsia="Times New Roman" w:cs="Calibri"/>
                <w:color w:val="0070C0"/>
                <w:sz w:val="16"/>
                <w:szCs w:val="16"/>
              </w:rPr>
              <w:t>.</w:t>
            </w:r>
          </w:p>
          <w:p w14:paraId="063BA795" w14:textId="47ADF3F9" w:rsidR="007935BE" w:rsidRDefault="00ED685D" w:rsidP="00494141">
            <w:pPr>
              <w:spacing w:after="0" w:line="240" w:lineRule="auto"/>
              <w:rPr>
                <w:rFonts w:eastAsia="Times New Roman" w:cs="Calibri"/>
                <w:color w:val="0070C0"/>
                <w:sz w:val="16"/>
                <w:szCs w:val="16"/>
              </w:rPr>
            </w:pPr>
            <w:r>
              <w:rPr>
                <w:rFonts w:eastAsia="Times New Roman" w:cs="Calibri"/>
                <w:color w:val="0070C0"/>
                <w:sz w:val="16"/>
                <w:szCs w:val="16"/>
              </w:rPr>
              <w:t>Position of Trust Defined in 13-</w:t>
            </w:r>
            <w:r w:rsidR="007935BE">
              <w:rPr>
                <w:rFonts w:eastAsia="Times New Roman" w:cs="Calibri"/>
                <w:color w:val="0070C0"/>
                <w:sz w:val="16"/>
                <w:szCs w:val="16"/>
              </w:rPr>
              <w:t>1401(A)</w:t>
            </w:r>
            <w:r w:rsidR="00792036">
              <w:rPr>
                <w:rFonts w:eastAsia="Times New Roman" w:cs="Calibri"/>
                <w:color w:val="0070C0"/>
                <w:sz w:val="16"/>
                <w:szCs w:val="16"/>
              </w:rPr>
              <w:t>(2)</w:t>
            </w:r>
            <w:r w:rsidR="00D74D9F">
              <w:rPr>
                <w:rFonts w:eastAsia="Times New Roman" w:cs="Calibri"/>
                <w:color w:val="0070C0"/>
                <w:sz w:val="16"/>
                <w:szCs w:val="16"/>
              </w:rPr>
              <w:t xml:space="preserve"> </w:t>
            </w:r>
          </w:p>
          <w:p w14:paraId="1E49B9C4" w14:textId="23318D49" w:rsidR="00DF1B30" w:rsidRDefault="00494D59" w:rsidP="00494141">
            <w:pPr>
              <w:spacing w:after="0" w:line="240" w:lineRule="auto"/>
              <w:rPr>
                <w:rFonts w:eastAsia="Times New Roman" w:cs="Calibri"/>
                <w:color w:val="0070C0"/>
                <w:sz w:val="16"/>
                <w:szCs w:val="16"/>
              </w:rPr>
            </w:pPr>
            <w:r>
              <w:rPr>
                <w:rFonts w:eastAsia="Times New Roman" w:cs="Calibri"/>
                <w:color w:val="0070C0"/>
                <w:sz w:val="16"/>
                <w:szCs w:val="16"/>
              </w:rPr>
              <w:t>(Effective September 29, 2021)</w:t>
            </w:r>
          </w:p>
          <w:p w14:paraId="61D07B2B" w14:textId="23FC3A83" w:rsidR="00DF1B30" w:rsidRPr="002D614D" w:rsidRDefault="0057018C" w:rsidP="00494141">
            <w:pPr>
              <w:spacing w:after="0" w:line="240" w:lineRule="auto"/>
              <w:rPr>
                <w:rFonts w:eastAsia="Times New Roman" w:cs="Calibri"/>
                <w:color w:val="0070C0"/>
                <w:sz w:val="16"/>
                <w:szCs w:val="16"/>
              </w:rPr>
            </w:pPr>
            <w:r w:rsidRPr="00FF71C4">
              <w:rPr>
                <w:rFonts w:eastAsia="Times New Roman" w:cs="Calibri"/>
                <w:b/>
                <w:bCs/>
                <w:color w:val="0070C0"/>
                <w:sz w:val="16"/>
                <w:szCs w:val="16"/>
              </w:rPr>
              <w:t xml:space="preserve">Position of </w:t>
            </w:r>
            <w:r w:rsidR="000A6E6B" w:rsidRPr="00FF71C4">
              <w:rPr>
                <w:rFonts w:eastAsia="Times New Roman" w:cs="Calibri"/>
                <w:b/>
                <w:bCs/>
                <w:color w:val="0070C0"/>
                <w:sz w:val="16"/>
                <w:szCs w:val="16"/>
              </w:rPr>
              <w:t>trust definition adds</w:t>
            </w:r>
            <w:r w:rsidR="000A6E6B">
              <w:rPr>
                <w:rFonts w:eastAsia="Times New Roman" w:cs="Calibri"/>
                <w:color w:val="0070C0"/>
                <w:sz w:val="16"/>
                <w:szCs w:val="16"/>
              </w:rPr>
              <w:t xml:space="preserve"> </w:t>
            </w:r>
            <w:r w:rsidR="00734172">
              <w:rPr>
                <w:rFonts w:eastAsia="Times New Roman" w:cs="Calibri"/>
                <w:color w:val="0070C0"/>
                <w:sz w:val="16"/>
                <w:szCs w:val="16"/>
              </w:rPr>
              <w:t>Grandparents, any person 18 or over</w:t>
            </w:r>
            <w:r w:rsidR="00283839">
              <w:rPr>
                <w:rFonts w:eastAsia="Times New Roman" w:cs="Calibri"/>
                <w:color w:val="0070C0"/>
                <w:sz w:val="16"/>
                <w:szCs w:val="16"/>
              </w:rPr>
              <w:t xml:space="preserve"> </w:t>
            </w:r>
            <w:r w:rsidR="00DC4F62">
              <w:rPr>
                <w:rFonts w:eastAsia="Times New Roman" w:cs="Calibri"/>
                <w:color w:val="0070C0"/>
                <w:sz w:val="16"/>
                <w:szCs w:val="16"/>
              </w:rPr>
              <w:t>18 employed by o</w:t>
            </w:r>
            <w:r w:rsidR="00283839">
              <w:rPr>
                <w:rFonts w:eastAsia="Times New Roman" w:cs="Calibri"/>
                <w:color w:val="0070C0"/>
                <w:sz w:val="16"/>
                <w:szCs w:val="16"/>
              </w:rPr>
              <w:t xml:space="preserve">r </w:t>
            </w:r>
            <w:r w:rsidR="00FF71C4">
              <w:rPr>
                <w:rFonts w:eastAsia="Times New Roman" w:cs="Calibri"/>
                <w:color w:val="0070C0"/>
                <w:sz w:val="16"/>
                <w:szCs w:val="16"/>
              </w:rPr>
              <w:t>volunteers</w:t>
            </w:r>
            <w:r w:rsidR="00283839">
              <w:rPr>
                <w:rFonts w:eastAsia="Times New Roman" w:cs="Calibri"/>
                <w:color w:val="0070C0"/>
                <w:sz w:val="16"/>
                <w:szCs w:val="16"/>
              </w:rPr>
              <w:t xml:space="preserve"> for a school, </w:t>
            </w:r>
            <w:r w:rsidR="00573E8D">
              <w:rPr>
                <w:rFonts w:eastAsia="Times New Roman" w:cs="Calibri"/>
                <w:color w:val="0070C0"/>
                <w:sz w:val="16"/>
                <w:szCs w:val="16"/>
              </w:rPr>
              <w:t xml:space="preserve">any person 18 or over who works for or volunteers at a </w:t>
            </w:r>
            <w:r w:rsidR="00F271B5">
              <w:rPr>
                <w:rFonts w:eastAsia="Times New Roman" w:cs="Calibri"/>
                <w:color w:val="0070C0"/>
                <w:sz w:val="16"/>
                <w:szCs w:val="16"/>
              </w:rPr>
              <w:t xml:space="preserve">religious organization that hosted events or activities where the minor </w:t>
            </w:r>
            <w:r w:rsidR="00A2219F">
              <w:rPr>
                <w:rFonts w:eastAsia="Times New Roman" w:cs="Calibri"/>
                <w:color w:val="0070C0"/>
                <w:sz w:val="16"/>
                <w:szCs w:val="16"/>
              </w:rPr>
              <w:t>was in attendance or a minors employer</w:t>
            </w:r>
            <w:r w:rsidR="007061FE">
              <w:rPr>
                <w:rFonts w:eastAsia="Times New Roman" w:cs="Calibri"/>
                <w:color w:val="0070C0"/>
                <w:sz w:val="16"/>
                <w:szCs w:val="16"/>
              </w:rPr>
              <w:t xml:space="preserve">, any employee of a group home or </w:t>
            </w:r>
            <w:r w:rsidR="005C18F2">
              <w:rPr>
                <w:rFonts w:eastAsia="Times New Roman" w:cs="Calibri"/>
                <w:color w:val="0070C0"/>
                <w:sz w:val="16"/>
                <w:szCs w:val="16"/>
              </w:rPr>
              <w:t>res. Treatment center where t</w:t>
            </w:r>
            <w:r w:rsidR="00723A8E">
              <w:rPr>
                <w:rFonts w:eastAsia="Times New Roman" w:cs="Calibri"/>
                <w:color w:val="0070C0"/>
                <w:sz w:val="16"/>
                <w:szCs w:val="16"/>
              </w:rPr>
              <w:t xml:space="preserve">he minor resides or previously resided, any person who is a romantic relationship </w:t>
            </w:r>
            <w:r w:rsidR="009F3067">
              <w:rPr>
                <w:rFonts w:eastAsia="Times New Roman" w:cs="Calibri"/>
                <w:color w:val="0070C0"/>
                <w:sz w:val="16"/>
                <w:szCs w:val="16"/>
              </w:rPr>
              <w:t>w/ the minors GP, Step-GP, Aunt</w:t>
            </w:r>
            <w:r w:rsidR="000A568C">
              <w:rPr>
                <w:rFonts w:eastAsia="Times New Roman" w:cs="Calibri"/>
                <w:color w:val="0070C0"/>
                <w:sz w:val="16"/>
                <w:szCs w:val="16"/>
              </w:rPr>
              <w:t xml:space="preserve"> or Uncle, Legal Guard. Fos</w:t>
            </w:r>
            <w:r w:rsidR="0031211C">
              <w:rPr>
                <w:rFonts w:eastAsia="Times New Roman" w:cs="Calibri"/>
                <w:color w:val="0070C0"/>
                <w:sz w:val="16"/>
                <w:szCs w:val="16"/>
              </w:rPr>
              <w:t>ter</w:t>
            </w:r>
            <w:r w:rsidR="000A568C">
              <w:rPr>
                <w:rFonts w:eastAsia="Times New Roman" w:cs="Calibri"/>
                <w:color w:val="0070C0"/>
                <w:sz w:val="16"/>
                <w:szCs w:val="16"/>
              </w:rPr>
              <w:t xml:space="preserve"> </w:t>
            </w:r>
            <w:r w:rsidR="0031211C">
              <w:rPr>
                <w:rFonts w:eastAsia="Times New Roman" w:cs="Calibri"/>
                <w:color w:val="0070C0"/>
                <w:sz w:val="16"/>
                <w:szCs w:val="16"/>
              </w:rPr>
              <w:t>Parent, or</w:t>
            </w:r>
            <w:r w:rsidR="000A568C">
              <w:rPr>
                <w:rFonts w:eastAsia="Times New Roman" w:cs="Calibri"/>
                <w:color w:val="0070C0"/>
                <w:sz w:val="16"/>
                <w:szCs w:val="16"/>
              </w:rPr>
              <w:t xml:space="preserve"> sibling</w:t>
            </w:r>
            <w:r w:rsidR="00AD54C1">
              <w:rPr>
                <w:rFonts w:eastAsia="Times New Roman" w:cs="Calibri"/>
                <w:color w:val="0070C0"/>
                <w:sz w:val="16"/>
                <w:szCs w:val="16"/>
              </w:rPr>
              <w:t>, anyone who is related to the minor by blood or marriage w/in the 3</w:t>
            </w:r>
            <w:r w:rsidR="00AD54C1" w:rsidRPr="00AD54C1">
              <w:rPr>
                <w:rFonts w:eastAsia="Times New Roman" w:cs="Calibri"/>
                <w:color w:val="0070C0"/>
                <w:sz w:val="16"/>
                <w:szCs w:val="16"/>
                <w:vertAlign w:val="superscript"/>
              </w:rPr>
              <w:t>rd</w:t>
            </w:r>
            <w:r w:rsidR="00AD54C1">
              <w:rPr>
                <w:rFonts w:eastAsia="Times New Roman" w:cs="Calibri"/>
                <w:color w:val="0070C0"/>
                <w:sz w:val="16"/>
                <w:szCs w:val="16"/>
              </w:rPr>
              <w:t xml:space="preserve"> degree and is at least 10 years older than the minor.</w:t>
            </w:r>
          </w:p>
        </w:tc>
      </w:tr>
      <w:tr w:rsidR="00694603" w:rsidRPr="002D614D" w14:paraId="34114ADA" w14:textId="77777777" w:rsidTr="00B3428C">
        <w:trPr>
          <w:trHeight w:val="1292"/>
        </w:trPr>
        <w:tc>
          <w:tcPr>
            <w:tcW w:w="2337" w:type="dxa"/>
          </w:tcPr>
          <w:p w14:paraId="4ED2E3B9" w14:textId="77777777" w:rsidR="00694603" w:rsidRPr="007A1ED5"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SEXUAL CONDUCT </w:t>
            </w:r>
          </w:p>
          <w:p w14:paraId="0B770DF2" w14:textId="77777777" w:rsidR="00694603" w:rsidRPr="002D614D"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VICTIM 12, 13,</w:t>
            </w:r>
            <w:r>
              <w:rPr>
                <w:rFonts w:eastAsia="Times New Roman" w:cs="Calibri"/>
                <w:b/>
                <w:color w:val="0070C0"/>
                <w:sz w:val="16"/>
                <w:szCs w:val="16"/>
              </w:rPr>
              <w:t xml:space="preserve"> OR 14, D 18 OR OLDER OR TRIED AS AN ADULT</w:t>
            </w:r>
          </w:p>
          <w:p w14:paraId="715EB94E" w14:textId="77777777" w:rsidR="00694603" w:rsidRPr="007A1ED5" w:rsidRDefault="00694603" w:rsidP="00494141">
            <w:pPr>
              <w:spacing w:after="0" w:line="240" w:lineRule="auto"/>
              <w:rPr>
                <w:rFonts w:eastAsia="Times New Roman" w:cs="Calibri"/>
                <w:b/>
                <w:color w:val="0070C0"/>
                <w:sz w:val="16"/>
                <w:szCs w:val="16"/>
              </w:rPr>
            </w:pPr>
          </w:p>
          <w:p w14:paraId="59F7CE9C" w14:textId="77777777" w:rsidR="00694603"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13-140</w:t>
            </w:r>
            <w:r>
              <w:rPr>
                <w:rFonts w:eastAsia="Times New Roman" w:cs="Calibri"/>
                <w:b/>
                <w:color w:val="0070C0"/>
                <w:sz w:val="16"/>
                <w:szCs w:val="16"/>
              </w:rPr>
              <w:t>5</w:t>
            </w:r>
          </w:p>
          <w:p w14:paraId="12BE1875" w14:textId="16FB5B7E" w:rsidR="00694603" w:rsidRPr="002D614D" w:rsidRDefault="00694603" w:rsidP="00494141">
            <w:pPr>
              <w:spacing w:after="0" w:line="240" w:lineRule="auto"/>
              <w:rPr>
                <w:rFonts w:eastAsia="Times New Roman" w:cs="Calibri"/>
                <w:b/>
                <w:color w:val="0070C0"/>
                <w:sz w:val="16"/>
                <w:szCs w:val="16"/>
              </w:rPr>
            </w:pPr>
            <w:r>
              <w:rPr>
                <w:rFonts w:eastAsia="Times New Roman" w:cs="Calibri"/>
                <w:b/>
                <w:color w:val="0070C0"/>
                <w:sz w:val="16"/>
                <w:szCs w:val="16"/>
              </w:rPr>
              <w:t>13-705(</w:t>
            </w:r>
            <w:r w:rsidR="00CC4794">
              <w:rPr>
                <w:rFonts w:eastAsia="Times New Roman" w:cs="Calibri"/>
                <w:b/>
                <w:color w:val="0070C0"/>
                <w:sz w:val="16"/>
                <w:szCs w:val="16"/>
              </w:rPr>
              <w:t>E</w:t>
            </w:r>
            <w:r>
              <w:rPr>
                <w:rFonts w:eastAsia="Times New Roman" w:cs="Calibri"/>
                <w:b/>
                <w:color w:val="0070C0"/>
                <w:sz w:val="16"/>
                <w:szCs w:val="16"/>
              </w:rPr>
              <w:t>)</w:t>
            </w:r>
          </w:p>
        </w:tc>
        <w:tc>
          <w:tcPr>
            <w:tcW w:w="1631" w:type="dxa"/>
          </w:tcPr>
          <w:p w14:paraId="21BCF58E" w14:textId="77777777" w:rsidR="00694603" w:rsidRPr="002D614D" w:rsidRDefault="00694603" w:rsidP="00494141">
            <w:pPr>
              <w:spacing w:after="0" w:line="240" w:lineRule="auto"/>
              <w:rPr>
                <w:rFonts w:eastAsia="Times New Roman" w:cs="Calibri"/>
                <w:color w:val="0070C0"/>
                <w:sz w:val="16"/>
                <w:szCs w:val="16"/>
              </w:rPr>
            </w:pPr>
            <w:r w:rsidRPr="002D614D">
              <w:rPr>
                <w:rFonts w:eastAsia="Times New Roman" w:cs="Calibri"/>
                <w:color w:val="0070C0"/>
                <w:sz w:val="16"/>
                <w:szCs w:val="16"/>
              </w:rPr>
              <w:t>CLASS 2 Felony</w:t>
            </w:r>
          </w:p>
          <w:p w14:paraId="69251323" w14:textId="77777777" w:rsidR="00694603" w:rsidRPr="002D614D" w:rsidRDefault="00694603" w:rsidP="00494141">
            <w:pPr>
              <w:spacing w:after="0" w:line="240" w:lineRule="auto"/>
              <w:rPr>
                <w:rFonts w:eastAsia="Times New Roman" w:cs="Calibri"/>
                <w:color w:val="0070C0"/>
                <w:sz w:val="16"/>
                <w:szCs w:val="16"/>
              </w:rPr>
            </w:pPr>
          </w:p>
          <w:p w14:paraId="2AF73D3D" w14:textId="7B003286" w:rsidR="00694603" w:rsidRDefault="00694603" w:rsidP="00494141">
            <w:pPr>
              <w:spacing w:after="0" w:line="240" w:lineRule="auto"/>
              <w:rPr>
                <w:rFonts w:eastAsia="Times New Roman" w:cs="Calibri"/>
                <w:color w:val="0070C0"/>
                <w:sz w:val="16"/>
                <w:szCs w:val="16"/>
              </w:rPr>
            </w:pPr>
            <w:r w:rsidRPr="002D614D">
              <w:rPr>
                <w:rFonts w:eastAsia="Times New Roman" w:cs="Calibri"/>
                <w:color w:val="0070C0"/>
                <w:sz w:val="16"/>
                <w:szCs w:val="16"/>
              </w:rPr>
              <w:t xml:space="preserve">13 </w:t>
            </w:r>
            <w:r>
              <w:rPr>
                <w:rFonts w:eastAsia="Times New Roman" w:cs="Calibri"/>
                <w:color w:val="0070C0"/>
                <w:sz w:val="16"/>
                <w:szCs w:val="16"/>
              </w:rPr>
              <w:t>-</w:t>
            </w:r>
            <w:r w:rsidRPr="007A1ED5">
              <w:rPr>
                <w:rFonts w:eastAsia="Times New Roman" w:cs="Calibri"/>
                <w:color w:val="0070C0"/>
                <w:sz w:val="16"/>
                <w:szCs w:val="16"/>
              </w:rPr>
              <w:t xml:space="preserve"> </w:t>
            </w:r>
            <w:r w:rsidRPr="002D614D">
              <w:rPr>
                <w:rFonts w:eastAsia="Times New Roman" w:cs="Calibri"/>
                <w:color w:val="0070C0"/>
                <w:sz w:val="16"/>
                <w:szCs w:val="16"/>
              </w:rPr>
              <w:t>20</w:t>
            </w:r>
            <w:r w:rsidRPr="007A1ED5">
              <w:rPr>
                <w:rFonts w:eastAsia="Times New Roman" w:cs="Calibri"/>
                <w:color w:val="0070C0"/>
                <w:sz w:val="16"/>
                <w:szCs w:val="16"/>
              </w:rPr>
              <w:t xml:space="preserve"> </w:t>
            </w:r>
            <w:r w:rsidR="00CC4794">
              <w:rPr>
                <w:rFonts w:eastAsia="Times New Roman" w:cs="Calibri"/>
                <w:color w:val="0070C0"/>
                <w:sz w:val="16"/>
                <w:szCs w:val="16"/>
              </w:rPr>
              <w:t>–</w:t>
            </w:r>
            <w:r w:rsidRPr="002D614D">
              <w:rPr>
                <w:rFonts w:eastAsia="Times New Roman" w:cs="Calibri"/>
                <w:color w:val="0070C0"/>
                <w:sz w:val="16"/>
                <w:szCs w:val="16"/>
              </w:rPr>
              <w:t xml:space="preserve"> 27</w:t>
            </w:r>
          </w:p>
          <w:p w14:paraId="660E0C55" w14:textId="77777777" w:rsidR="00CC4794" w:rsidRDefault="00CC4794" w:rsidP="00494141">
            <w:pPr>
              <w:spacing w:after="0" w:line="240" w:lineRule="auto"/>
              <w:rPr>
                <w:rFonts w:eastAsia="Times New Roman" w:cs="Calibri"/>
                <w:color w:val="0070C0"/>
                <w:sz w:val="16"/>
                <w:szCs w:val="16"/>
              </w:rPr>
            </w:pPr>
          </w:p>
          <w:p w14:paraId="2EC988D3" w14:textId="77777777" w:rsidR="00CC4794" w:rsidRDefault="00CC4794" w:rsidP="00494141">
            <w:pPr>
              <w:spacing w:after="0" w:line="240" w:lineRule="auto"/>
              <w:rPr>
                <w:rFonts w:eastAsia="Times New Roman" w:cs="Calibri"/>
                <w:color w:val="0070C0"/>
                <w:sz w:val="16"/>
                <w:szCs w:val="16"/>
              </w:rPr>
            </w:pPr>
            <w:r>
              <w:rPr>
                <w:rFonts w:eastAsia="Times New Roman" w:cs="Calibri"/>
                <w:color w:val="0070C0"/>
                <w:sz w:val="16"/>
                <w:szCs w:val="16"/>
              </w:rPr>
              <w:t>If one predicate prior, then</w:t>
            </w:r>
          </w:p>
          <w:p w14:paraId="0EAD36A0" w14:textId="77777777" w:rsidR="00CC4794" w:rsidRDefault="00CC4794" w:rsidP="00494141">
            <w:pPr>
              <w:spacing w:after="0" w:line="240" w:lineRule="auto"/>
              <w:rPr>
                <w:rFonts w:eastAsia="Times New Roman" w:cs="Calibri"/>
                <w:color w:val="0070C0"/>
                <w:sz w:val="16"/>
                <w:szCs w:val="16"/>
              </w:rPr>
            </w:pPr>
          </w:p>
          <w:p w14:paraId="4E5C1BA7" w14:textId="178180E4" w:rsidR="00CC4794" w:rsidRPr="002D614D" w:rsidRDefault="00CC4794" w:rsidP="00494141">
            <w:pPr>
              <w:spacing w:after="0" w:line="240" w:lineRule="auto"/>
              <w:rPr>
                <w:rFonts w:eastAsia="Times New Roman" w:cs="Calibri"/>
                <w:color w:val="0070C0"/>
                <w:sz w:val="16"/>
                <w:szCs w:val="16"/>
              </w:rPr>
            </w:pPr>
            <w:r>
              <w:rPr>
                <w:rFonts w:eastAsia="Times New Roman" w:cs="Calibri"/>
                <w:color w:val="0070C0"/>
                <w:sz w:val="16"/>
                <w:szCs w:val="16"/>
              </w:rPr>
              <w:t>23-30-37</w:t>
            </w:r>
          </w:p>
        </w:tc>
        <w:tc>
          <w:tcPr>
            <w:tcW w:w="972" w:type="dxa"/>
          </w:tcPr>
          <w:p w14:paraId="3E9DABC3" w14:textId="77777777" w:rsidR="00694603" w:rsidRDefault="00694603"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p>
          <w:p w14:paraId="41D3265D" w14:textId="01885945" w:rsidR="00694603" w:rsidRPr="002D614D" w:rsidRDefault="00694603"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13-705(</w:t>
            </w:r>
            <w:r w:rsidR="00CC4794">
              <w:rPr>
                <w:rFonts w:eastAsia="Times New Roman" w:cs="Calibri"/>
                <w:color w:val="0070C0"/>
                <w:sz w:val="16"/>
                <w:szCs w:val="16"/>
              </w:rPr>
              <w:t>K</w:t>
            </w:r>
            <w:r>
              <w:rPr>
                <w:rFonts w:eastAsia="Times New Roman" w:cs="Calibri"/>
                <w:color w:val="0070C0"/>
                <w:sz w:val="16"/>
                <w:szCs w:val="16"/>
              </w:rPr>
              <w:t>)</w:t>
            </w:r>
          </w:p>
        </w:tc>
        <w:tc>
          <w:tcPr>
            <w:tcW w:w="2001" w:type="dxa"/>
          </w:tcPr>
          <w:p w14:paraId="66F37972" w14:textId="77777777" w:rsidR="0031211C" w:rsidRDefault="0031211C"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p>
          <w:p w14:paraId="457EC5CC" w14:textId="77777777" w:rsidR="0031211C" w:rsidRDefault="0031211C" w:rsidP="00494141">
            <w:pPr>
              <w:keepNext/>
              <w:spacing w:after="0" w:line="240" w:lineRule="auto"/>
              <w:outlineLvl w:val="0"/>
              <w:rPr>
                <w:rFonts w:eastAsia="Times New Roman" w:cs="Calibri"/>
                <w:color w:val="0070C0"/>
                <w:sz w:val="16"/>
                <w:szCs w:val="16"/>
              </w:rPr>
            </w:pPr>
          </w:p>
          <w:p w14:paraId="5C73A569" w14:textId="2586F557" w:rsidR="00694603" w:rsidRPr="002D614D" w:rsidRDefault="006E4D4E"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Shall be c</w:t>
            </w:r>
            <w:r w:rsidR="00694603" w:rsidRPr="002D614D">
              <w:rPr>
                <w:rFonts w:eastAsia="Times New Roman" w:cs="Calibri"/>
                <w:color w:val="0070C0"/>
                <w:sz w:val="16"/>
                <w:szCs w:val="16"/>
              </w:rPr>
              <w:t>onsecutive to any other sentence imposed at any time</w:t>
            </w:r>
            <w:r>
              <w:rPr>
                <w:rFonts w:eastAsia="Times New Roman" w:cs="Calibri"/>
                <w:color w:val="0070C0"/>
                <w:sz w:val="16"/>
                <w:szCs w:val="16"/>
              </w:rPr>
              <w:t xml:space="preserve">. </w:t>
            </w:r>
            <w:r w:rsidR="00694603">
              <w:rPr>
                <w:rFonts w:eastAsia="Times New Roman" w:cs="Calibri"/>
                <w:color w:val="0070C0"/>
                <w:sz w:val="16"/>
                <w:szCs w:val="16"/>
              </w:rPr>
              <w:t>13-705(</w:t>
            </w:r>
            <w:r w:rsidR="0031211C">
              <w:rPr>
                <w:rFonts w:eastAsia="Times New Roman" w:cs="Calibri"/>
                <w:color w:val="0070C0"/>
                <w:sz w:val="16"/>
                <w:szCs w:val="16"/>
              </w:rPr>
              <w:t>P</w:t>
            </w:r>
            <w:r>
              <w:rPr>
                <w:rFonts w:eastAsia="Times New Roman" w:cs="Calibri"/>
                <w:color w:val="0070C0"/>
                <w:sz w:val="16"/>
                <w:szCs w:val="16"/>
              </w:rPr>
              <w:t>).</w:t>
            </w:r>
          </w:p>
        </w:tc>
        <w:tc>
          <w:tcPr>
            <w:tcW w:w="1540" w:type="dxa"/>
          </w:tcPr>
          <w:p w14:paraId="5B9D8F00" w14:textId="77777777" w:rsidR="00694603" w:rsidRPr="002D614D"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No</w:t>
            </w:r>
          </w:p>
        </w:tc>
        <w:tc>
          <w:tcPr>
            <w:tcW w:w="1903" w:type="dxa"/>
          </w:tcPr>
          <w:p w14:paraId="4683D561" w14:textId="77777777" w:rsidR="0050446F"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Yes</w:t>
            </w:r>
          </w:p>
          <w:p w14:paraId="4A9DD709" w14:textId="77777777" w:rsidR="0050446F" w:rsidRDefault="0050446F" w:rsidP="00494141">
            <w:pPr>
              <w:keepNext/>
              <w:spacing w:after="0" w:line="240" w:lineRule="auto"/>
              <w:outlineLvl w:val="0"/>
              <w:rPr>
                <w:rFonts w:eastAsia="Times New Roman" w:cs="Calibri"/>
                <w:color w:val="0070C0"/>
                <w:sz w:val="16"/>
                <w:szCs w:val="16"/>
              </w:rPr>
            </w:pPr>
          </w:p>
          <w:p w14:paraId="244F4438" w14:textId="77777777" w:rsidR="00694603" w:rsidRPr="002D614D" w:rsidRDefault="00E9036A"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 xml:space="preserve"> 13-3821(A)4</w:t>
            </w:r>
          </w:p>
        </w:tc>
        <w:tc>
          <w:tcPr>
            <w:tcW w:w="4556" w:type="dxa"/>
          </w:tcPr>
          <w:p w14:paraId="0FF8EAEB" w14:textId="77777777" w:rsidR="002C3174" w:rsidRPr="002D614D" w:rsidRDefault="002C3174" w:rsidP="002C3174">
            <w:pPr>
              <w:keepNext/>
              <w:spacing w:after="0" w:line="240" w:lineRule="auto"/>
              <w:outlineLvl w:val="0"/>
              <w:rPr>
                <w:rFonts w:eastAsia="Times New Roman" w:cs="Calibri"/>
                <w:color w:val="0070C0"/>
                <w:sz w:val="16"/>
                <w:szCs w:val="16"/>
              </w:rPr>
            </w:pPr>
            <w:r>
              <w:rPr>
                <w:rFonts w:eastAsia="Times New Roman" w:cs="Calibri"/>
                <w:color w:val="0070C0"/>
                <w:sz w:val="16"/>
                <w:szCs w:val="16"/>
              </w:rPr>
              <w:t>I</w:t>
            </w:r>
            <w:r w:rsidRPr="002D614D">
              <w:rPr>
                <w:rFonts w:eastAsia="Times New Roman" w:cs="Calibri"/>
                <w:color w:val="0070C0"/>
                <w:sz w:val="16"/>
                <w:szCs w:val="16"/>
              </w:rPr>
              <w:t>ntentionally or knowingly</w:t>
            </w:r>
            <w:r>
              <w:rPr>
                <w:rFonts w:eastAsia="Times New Roman" w:cs="Calibri"/>
                <w:color w:val="0070C0"/>
                <w:sz w:val="16"/>
                <w:szCs w:val="16"/>
              </w:rPr>
              <w:t xml:space="preserve"> e</w:t>
            </w:r>
            <w:r w:rsidRPr="002D614D">
              <w:rPr>
                <w:rFonts w:eastAsia="Times New Roman" w:cs="Calibri"/>
                <w:color w:val="0070C0"/>
                <w:sz w:val="16"/>
                <w:szCs w:val="16"/>
              </w:rPr>
              <w:t>ngaging in</w:t>
            </w:r>
          </w:p>
          <w:p w14:paraId="5B58F34A" w14:textId="77777777" w:rsidR="002C3174" w:rsidRPr="002D614D" w:rsidRDefault="002C3174" w:rsidP="002C3174">
            <w:pPr>
              <w:keepNext/>
              <w:spacing w:after="0" w:line="240" w:lineRule="auto"/>
              <w:outlineLvl w:val="0"/>
              <w:rPr>
                <w:rFonts w:eastAsia="Times New Roman" w:cs="Calibri"/>
                <w:color w:val="0070C0"/>
                <w:sz w:val="16"/>
                <w:szCs w:val="16"/>
              </w:rPr>
            </w:pPr>
            <w:r>
              <w:rPr>
                <w:rFonts w:eastAsia="Times New Roman" w:cs="Calibri"/>
                <w:color w:val="0070C0"/>
                <w:sz w:val="16"/>
                <w:szCs w:val="16"/>
              </w:rPr>
              <w:t>o</w:t>
            </w:r>
            <w:r w:rsidRPr="002D614D">
              <w:rPr>
                <w:rFonts w:eastAsia="Times New Roman" w:cs="Calibri"/>
                <w:color w:val="0070C0"/>
                <w:sz w:val="16"/>
                <w:szCs w:val="16"/>
              </w:rPr>
              <w:t>ral contact w/penis, anus, or vulva</w:t>
            </w:r>
          </w:p>
          <w:p w14:paraId="7E7A4761" w14:textId="77777777" w:rsidR="00694603" w:rsidRPr="002D614D" w:rsidRDefault="002C3174" w:rsidP="002C3174">
            <w:pPr>
              <w:keepNext/>
              <w:spacing w:after="0" w:line="240" w:lineRule="auto"/>
              <w:outlineLvl w:val="0"/>
              <w:rPr>
                <w:rFonts w:eastAsia="Times New Roman" w:cs="Calibri"/>
                <w:color w:val="0070C0"/>
                <w:sz w:val="16"/>
                <w:szCs w:val="16"/>
              </w:rPr>
            </w:pPr>
            <w:r>
              <w:rPr>
                <w:rFonts w:eastAsia="Times New Roman" w:cs="Calibri"/>
                <w:color w:val="0070C0"/>
                <w:sz w:val="16"/>
                <w:szCs w:val="16"/>
              </w:rPr>
              <w:t>or p</w:t>
            </w:r>
            <w:r w:rsidRPr="002D614D">
              <w:rPr>
                <w:rFonts w:eastAsia="Times New Roman" w:cs="Calibri"/>
                <w:color w:val="0070C0"/>
                <w:sz w:val="16"/>
                <w:szCs w:val="16"/>
              </w:rPr>
              <w:t>enetration into penis, anus, vulva</w:t>
            </w:r>
            <w:r>
              <w:rPr>
                <w:rFonts w:eastAsia="Times New Roman" w:cs="Calibri"/>
                <w:color w:val="0070C0"/>
                <w:sz w:val="16"/>
                <w:szCs w:val="16"/>
              </w:rPr>
              <w:t>, by any body part or any object, or m</w:t>
            </w:r>
            <w:r w:rsidRPr="002D614D">
              <w:rPr>
                <w:rFonts w:eastAsia="Times New Roman" w:cs="Calibri"/>
                <w:color w:val="0070C0"/>
                <w:sz w:val="16"/>
                <w:szCs w:val="16"/>
              </w:rPr>
              <w:t>asturbatory contact w/penis or vulva</w:t>
            </w:r>
            <w:r>
              <w:rPr>
                <w:rFonts w:eastAsia="Times New Roman" w:cs="Calibri"/>
                <w:color w:val="0070C0"/>
                <w:sz w:val="16"/>
                <w:szCs w:val="16"/>
              </w:rPr>
              <w:t>.</w:t>
            </w:r>
          </w:p>
        </w:tc>
      </w:tr>
      <w:tr w:rsidR="00694603" w:rsidRPr="002D614D" w14:paraId="691A132C" w14:textId="77777777" w:rsidTr="00B3428C">
        <w:trPr>
          <w:trHeight w:val="1435"/>
        </w:trPr>
        <w:tc>
          <w:tcPr>
            <w:tcW w:w="2337" w:type="dxa"/>
          </w:tcPr>
          <w:p w14:paraId="1671555B" w14:textId="77777777" w:rsidR="00694603" w:rsidRPr="007A1ED5"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lastRenderedPageBreak/>
              <w:t xml:space="preserve">SEXUAL CONDUCT </w:t>
            </w:r>
          </w:p>
          <w:p w14:paraId="14E43477" w14:textId="77777777" w:rsidR="00694603" w:rsidRPr="007A1ED5"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VICTIM UNDER 12, </w:t>
            </w:r>
          </w:p>
          <w:p w14:paraId="11BD79BF" w14:textId="77777777" w:rsidR="00694603" w:rsidRPr="002D614D"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IF D 18 </w:t>
            </w:r>
            <w:r>
              <w:rPr>
                <w:rFonts w:eastAsia="Times New Roman" w:cs="Calibri"/>
                <w:b/>
                <w:color w:val="0070C0"/>
                <w:sz w:val="16"/>
                <w:szCs w:val="16"/>
              </w:rPr>
              <w:t xml:space="preserve">OR OVER OR TRIED AS AN ADULT </w:t>
            </w:r>
          </w:p>
          <w:p w14:paraId="2CF456ED" w14:textId="77777777" w:rsidR="00694603" w:rsidRPr="007A1ED5" w:rsidRDefault="00694603" w:rsidP="00494141">
            <w:pPr>
              <w:spacing w:after="0" w:line="240" w:lineRule="auto"/>
              <w:rPr>
                <w:rFonts w:eastAsia="Times New Roman" w:cs="Calibri"/>
                <w:b/>
                <w:color w:val="0070C0"/>
                <w:sz w:val="16"/>
                <w:szCs w:val="16"/>
              </w:rPr>
            </w:pPr>
          </w:p>
          <w:p w14:paraId="34B780F7" w14:textId="77777777" w:rsidR="00694603"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13-1405</w:t>
            </w:r>
          </w:p>
          <w:p w14:paraId="7EDB466A" w14:textId="106515D6" w:rsidR="00694603" w:rsidRPr="002D614D" w:rsidRDefault="00694603" w:rsidP="00494141">
            <w:pPr>
              <w:spacing w:after="0" w:line="240" w:lineRule="auto"/>
              <w:rPr>
                <w:rFonts w:eastAsia="Times New Roman" w:cs="Calibri"/>
                <w:b/>
                <w:color w:val="0070C0"/>
                <w:sz w:val="16"/>
                <w:szCs w:val="16"/>
              </w:rPr>
            </w:pPr>
            <w:r>
              <w:rPr>
                <w:rFonts w:eastAsia="Times New Roman" w:cs="Calibri"/>
                <w:b/>
                <w:color w:val="0070C0"/>
                <w:sz w:val="16"/>
                <w:szCs w:val="16"/>
              </w:rPr>
              <w:t>13-705(</w:t>
            </w:r>
            <w:r w:rsidR="009A368D">
              <w:rPr>
                <w:rFonts w:eastAsia="Times New Roman" w:cs="Calibri"/>
                <w:b/>
                <w:color w:val="0070C0"/>
                <w:sz w:val="16"/>
                <w:szCs w:val="16"/>
              </w:rPr>
              <w:t>C</w:t>
            </w:r>
            <w:r>
              <w:rPr>
                <w:rFonts w:eastAsia="Times New Roman" w:cs="Calibri"/>
                <w:b/>
                <w:color w:val="0070C0"/>
                <w:sz w:val="16"/>
                <w:szCs w:val="16"/>
              </w:rPr>
              <w:t>)</w:t>
            </w:r>
          </w:p>
        </w:tc>
        <w:tc>
          <w:tcPr>
            <w:tcW w:w="1631" w:type="dxa"/>
          </w:tcPr>
          <w:p w14:paraId="3D2943AC" w14:textId="77777777" w:rsidR="00694603" w:rsidRPr="002D614D" w:rsidRDefault="00694603" w:rsidP="00494141">
            <w:pPr>
              <w:spacing w:after="0" w:line="240" w:lineRule="auto"/>
              <w:rPr>
                <w:rFonts w:eastAsia="Times New Roman" w:cs="Calibri"/>
                <w:color w:val="0070C0"/>
                <w:sz w:val="16"/>
                <w:szCs w:val="16"/>
              </w:rPr>
            </w:pPr>
            <w:r w:rsidRPr="002D614D">
              <w:rPr>
                <w:rFonts w:eastAsia="Times New Roman" w:cs="Calibri"/>
                <w:color w:val="0070C0"/>
                <w:sz w:val="16"/>
                <w:szCs w:val="16"/>
              </w:rPr>
              <w:t>CLASS 2</w:t>
            </w:r>
            <w:r w:rsidRPr="007A1ED5">
              <w:rPr>
                <w:rFonts w:eastAsia="Times New Roman" w:cs="Calibri"/>
                <w:color w:val="0070C0"/>
                <w:sz w:val="16"/>
                <w:szCs w:val="16"/>
              </w:rPr>
              <w:t xml:space="preserve"> </w:t>
            </w:r>
            <w:r w:rsidRPr="002D614D">
              <w:rPr>
                <w:rFonts w:eastAsia="Times New Roman" w:cs="Calibri"/>
                <w:color w:val="0070C0"/>
                <w:sz w:val="16"/>
                <w:szCs w:val="16"/>
              </w:rPr>
              <w:t>Felony</w:t>
            </w:r>
          </w:p>
          <w:p w14:paraId="7315FE5D" w14:textId="77777777" w:rsidR="00694603" w:rsidRDefault="00694603" w:rsidP="00494141">
            <w:pPr>
              <w:spacing w:after="0" w:line="240" w:lineRule="auto"/>
              <w:rPr>
                <w:rFonts w:eastAsia="Times New Roman" w:cs="Calibri"/>
                <w:color w:val="0070C0"/>
                <w:sz w:val="16"/>
                <w:szCs w:val="16"/>
              </w:rPr>
            </w:pPr>
          </w:p>
          <w:p w14:paraId="2DCC30AB" w14:textId="77777777" w:rsidR="00AB50B1" w:rsidRPr="007A1ED5" w:rsidRDefault="00AB50B1" w:rsidP="00AB50B1">
            <w:pPr>
              <w:spacing w:after="0" w:line="240" w:lineRule="auto"/>
              <w:rPr>
                <w:rFonts w:eastAsia="Times New Roman" w:cs="Calibri"/>
                <w:color w:val="0070C0"/>
                <w:sz w:val="16"/>
                <w:szCs w:val="16"/>
              </w:rPr>
            </w:pPr>
            <w:r>
              <w:rPr>
                <w:rFonts w:eastAsia="Times New Roman" w:cs="Calibri"/>
                <w:color w:val="0070C0"/>
                <w:sz w:val="16"/>
                <w:szCs w:val="16"/>
              </w:rPr>
              <w:t>May be sentenced  to life, not eligible for release until</w:t>
            </w:r>
            <w:r w:rsidRPr="002D614D">
              <w:rPr>
                <w:rFonts w:eastAsia="Times New Roman" w:cs="Calibri"/>
                <w:color w:val="0070C0"/>
                <w:sz w:val="16"/>
                <w:szCs w:val="16"/>
              </w:rPr>
              <w:t xml:space="preserve"> </w:t>
            </w:r>
            <w:r>
              <w:rPr>
                <w:rFonts w:eastAsia="Times New Roman" w:cs="Calibri"/>
                <w:color w:val="0070C0"/>
                <w:sz w:val="16"/>
                <w:szCs w:val="16"/>
              </w:rPr>
              <w:t xml:space="preserve">served </w:t>
            </w:r>
            <w:r w:rsidRPr="002D614D">
              <w:rPr>
                <w:rFonts w:eastAsia="Times New Roman" w:cs="Calibri"/>
                <w:color w:val="0070C0"/>
                <w:sz w:val="16"/>
                <w:szCs w:val="16"/>
              </w:rPr>
              <w:t>35</w:t>
            </w:r>
            <w:r>
              <w:rPr>
                <w:rFonts w:eastAsia="Times New Roman" w:cs="Calibri"/>
                <w:color w:val="0070C0"/>
                <w:sz w:val="16"/>
                <w:szCs w:val="16"/>
              </w:rPr>
              <w:t xml:space="preserve"> years</w:t>
            </w:r>
            <w:r w:rsidRPr="002D614D">
              <w:rPr>
                <w:rFonts w:eastAsia="Times New Roman" w:cs="Calibri"/>
                <w:color w:val="0070C0"/>
                <w:sz w:val="16"/>
                <w:szCs w:val="16"/>
              </w:rPr>
              <w:t xml:space="preserve">, </w:t>
            </w:r>
          </w:p>
          <w:p w14:paraId="0D73E5C4" w14:textId="77777777" w:rsidR="00AB50B1" w:rsidRDefault="00AB50B1" w:rsidP="00AB50B1">
            <w:pPr>
              <w:spacing w:after="0" w:line="240" w:lineRule="auto"/>
              <w:rPr>
                <w:rFonts w:eastAsia="Times New Roman" w:cs="Calibri"/>
                <w:color w:val="0070C0"/>
                <w:sz w:val="16"/>
                <w:szCs w:val="16"/>
              </w:rPr>
            </w:pPr>
            <w:r>
              <w:rPr>
                <w:rFonts w:eastAsia="Times New Roman" w:cs="Calibri"/>
                <w:color w:val="0070C0"/>
                <w:sz w:val="16"/>
                <w:szCs w:val="16"/>
              </w:rPr>
              <w:t>if not life, then</w:t>
            </w:r>
          </w:p>
          <w:p w14:paraId="32425B48" w14:textId="513CD0DB" w:rsidR="00694603" w:rsidRPr="002D614D" w:rsidRDefault="00694603" w:rsidP="00AB50B1">
            <w:pPr>
              <w:spacing w:after="0" w:line="240" w:lineRule="auto"/>
              <w:rPr>
                <w:rFonts w:eastAsia="Times New Roman" w:cs="Calibri"/>
                <w:color w:val="0070C0"/>
                <w:sz w:val="16"/>
                <w:szCs w:val="16"/>
              </w:rPr>
            </w:pPr>
            <w:r w:rsidRPr="002D614D">
              <w:rPr>
                <w:rFonts w:eastAsia="Times New Roman" w:cs="Calibri"/>
                <w:color w:val="0070C0"/>
                <w:sz w:val="16"/>
                <w:szCs w:val="16"/>
              </w:rPr>
              <w:t>13</w:t>
            </w:r>
            <w:r>
              <w:rPr>
                <w:rFonts w:eastAsia="Times New Roman" w:cs="Calibri"/>
                <w:color w:val="0070C0"/>
                <w:sz w:val="16"/>
                <w:szCs w:val="16"/>
              </w:rPr>
              <w:t xml:space="preserve"> - </w:t>
            </w:r>
            <w:r w:rsidRPr="002D614D">
              <w:rPr>
                <w:rFonts w:eastAsia="Times New Roman" w:cs="Calibri"/>
                <w:color w:val="0070C0"/>
                <w:sz w:val="16"/>
                <w:szCs w:val="16"/>
              </w:rPr>
              <w:t>20</w:t>
            </w:r>
            <w:r w:rsidRPr="007A1ED5">
              <w:rPr>
                <w:rFonts w:eastAsia="Times New Roman" w:cs="Calibri"/>
                <w:color w:val="0070C0"/>
                <w:sz w:val="16"/>
                <w:szCs w:val="16"/>
              </w:rPr>
              <w:t xml:space="preserve"> </w:t>
            </w:r>
            <w:r w:rsidR="00F57BC8">
              <w:rPr>
                <w:rFonts w:eastAsia="Times New Roman" w:cs="Calibri"/>
                <w:color w:val="0070C0"/>
                <w:sz w:val="16"/>
                <w:szCs w:val="16"/>
              </w:rPr>
              <w:t>–</w:t>
            </w:r>
            <w:r w:rsidRPr="007A1ED5">
              <w:rPr>
                <w:rFonts w:eastAsia="Times New Roman" w:cs="Calibri"/>
                <w:color w:val="0070C0"/>
                <w:sz w:val="16"/>
                <w:szCs w:val="16"/>
              </w:rPr>
              <w:t xml:space="preserve"> </w:t>
            </w:r>
            <w:r w:rsidRPr="002D614D">
              <w:rPr>
                <w:rFonts w:eastAsia="Times New Roman" w:cs="Calibri"/>
                <w:color w:val="0070C0"/>
                <w:sz w:val="16"/>
                <w:szCs w:val="16"/>
              </w:rPr>
              <w:t>27</w:t>
            </w:r>
          </w:p>
        </w:tc>
        <w:tc>
          <w:tcPr>
            <w:tcW w:w="972" w:type="dxa"/>
          </w:tcPr>
          <w:p w14:paraId="36B4B325" w14:textId="77777777" w:rsidR="00694603"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Yes</w:t>
            </w:r>
          </w:p>
          <w:p w14:paraId="4D49720D" w14:textId="2143BA3E" w:rsidR="00694603" w:rsidRPr="002D614D" w:rsidRDefault="00694603"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13-705(</w:t>
            </w:r>
            <w:r w:rsidR="00CC4794">
              <w:rPr>
                <w:rFonts w:eastAsia="Times New Roman" w:cs="Calibri"/>
                <w:color w:val="0070C0"/>
                <w:sz w:val="16"/>
                <w:szCs w:val="16"/>
              </w:rPr>
              <w:t>K</w:t>
            </w:r>
            <w:r>
              <w:rPr>
                <w:rFonts w:eastAsia="Times New Roman" w:cs="Calibri"/>
                <w:color w:val="0070C0"/>
                <w:sz w:val="16"/>
                <w:szCs w:val="16"/>
              </w:rPr>
              <w:t>)</w:t>
            </w:r>
          </w:p>
        </w:tc>
        <w:tc>
          <w:tcPr>
            <w:tcW w:w="2001" w:type="dxa"/>
          </w:tcPr>
          <w:p w14:paraId="71E6F834" w14:textId="77777777" w:rsidR="0031211C" w:rsidRDefault="0031211C"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p>
          <w:p w14:paraId="00CF7CE3" w14:textId="77777777" w:rsidR="0031211C" w:rsidRDefault="0031211C" w:rsidP="00494141">
            <w:pPr>
              <w:keepNext/>
              <w:spacing w:after="0" w:line="240" w:lineRule="auto"/>
              <w:outlineLvl w:val="0"/>
              <w:rPr>
                <w:rFonts w:eastAsia="Times New Roman" w:cs="Calibri"/>
                <w:color w:val="0070C0"/>
                <w:sz w:val="16"/>
                <w:szCs w:val="16"/>
              </w:rPr>
            </w:pPr>
          </w:p>
          <w:p w14:paraId="15A92DDF" w14:textId="44CCD335" w:rsidR="00694603" w:rsidRPr="002D614D" w:rsidRDefault="006E4D4E"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Shall be c</w:t>
            </w:r>
            <w:r w:rsidR="00694603" w:rsidRPr="002D614D">
              <w:rPr>
                <w:rFonts w:eastAsia="Times New Roman" w:cs="Calibri"/>
                <w:color w:val="0070C0"/>
                <w:sz w:val="16"/>
                <w:szCs w:val="16"/>
              </w:rPr>
              <w:t>onsecutive to any other sentence imposed at any time</w:t>
            </w:r>
            <w:r w:rsidR="00B3428C">
              <w:rPr>
                <w:rFonts w:eastAsia="Times New Roman" w:cs="Calibri"/>
                <w:color w:val="0070C0"/>
                <w:sz w:val="16"/>
                <w:szCs w:val="16"/>
              </w:rPr>
              <w:t>.</w:t>
            </w:r>
            <w:r w:rsidR="00A622D5">
              <w:rPr>
                <w:rFonts w:eastAsia="Times New Roman" w:cs="Calibri"/>
                <w:color w:val="0070C0"/>
                <w:sz w:val="16"/>
                <w:szCs w:val="16"/>
              </w:rPr>
              <w:t xml:space="preserve"> </w:t>
            </w:r>
            <w:r w:rsidR="00694603">
              <w:rPr>
                <w:rFonts w:eastAsia="Times New Roman" w:cs="Calibri"/>
                <w:color w:val="0070C0"/>
                <w:sz w:val="16"/>
                <w:szCs w:val="16"/>
              </w:rPr>
              <w:t>13-705(</w:t>
            </w:r>
            <w:r w:rsidR="00CC4794">
              <w:rPr>
                <w:rFonts w:eastAsia="Times New Roman" w:cs="Calibri"/>
                <w:color w:val="0070C0"/>
                <w:sz w:val="16"/>
                <w:szCs w:val="16"/>
              </w:rPr>
              <w:t>P</w:t>
            </w:r>
            <w:r w:rsidR="00694603">
              <w:rPr>
                <w:rFonts w:eastAsia="Times New Roman" w:cs="Calibri"/>
                <w:color w:val="0070C0"/>
                <w:sz w:val="16"/>
                <w:szCs w:val="16"/>
              </w:rPr>
              <w:t>)</w:t>
            </w:r>
            <w:r>
              <w:rPr>
                <w:rFonts w:eastAsia="Times New Roman" w:cs="Calibri"/>
                <w:color w:val="0070C0"/>
                <w:sz w:val="16"/>
                <w:szCs w:val="16"/>
              </w:rPr>
              <w:t>.</w:t>
            </w:r>
          </w:p>
        </w:tc>
        <w:tc>
          <w:tcPr>
            <w:tcW w:w="1540" w:type="dxa"/>
          </w:tcPr>
          <w:p w14:paraId="165192FD" w14:textId="77777777" w:rsidR="00694603" w:rsidRPr="002D614D"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No</w:t>
            </w:r>
          </w:p>
        </w:tc>
        <w:tc>
          <w:tcPr>
            <w:tcW w:w="1903" w:type="dxa"/>
          </w:tcPr>
          <w:p w14:paraId="5280B89E" w14:textId="77777777" w:rsidR="0050446F"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Yes</w:t>
            </w:r>
          </w:p>
          <w:p w14:paraId="2F3774E5" w14:textId="77777777" w:rsidR="0050446F" w:rsidRDefault="0050446F" w:rsidP="00494141">
            <w:pPr>
              <w:keepNext/>
              <w:spacing w:after="0" w:line="240" w:lineRule="auto"/>
              <w:outlineLvl w:val="0"/>
              <w:rPr>
                <w:rFonts w:eastAsia="Times New Roman" w:cs="Calibri"/>
                <w:color w:val="0070C0"/>
                <w:sz w:val="16"/>
                <w:szCs w:val="16"/>
              </w:rPr>
            </w:pPr>
          </w:p>
          <w:p w14:paraId="7D8C3374" w14:textId="77777777" w:rsidR="00694603" w:rsidRPr="002D614D" w:rsidRDefault="00E9036A"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13-3821(A)4</w:t>
            </w:r>
          </w:p>
        </w:tc>
        <w:tc>
          <w:tcPr>
            <w:tcW w:w="4556" w:type="dxa"/>
          </w:tcPr>
          <w:p w14:paraId="069EE72D" w14:textId="77777777" w:rsidR="002C3174" w:rsidRPr="002D614D" w:rsidRDefault="002C3174" w:rsidP="002C3174">
            <w:pPr>
              <w:keepNext/>
              <w:spacing w:after="0" w:line="240" w:lineRule="auto"/>
              <w:outlineLvl w:val="0"/>
              <w:rPr>
                <w:rFonts w:eastAsia="Times New Roman" w:cs="Calibri"/>
                <w:color w:val="0070C0"/>
                <w:sz w:val="16"/>
                <w:szCs w:val="16"/>
              </w:rPr>
            </w:pPr>
            <w:r>
              <w:rPr>
                <w:rFonts w:eastAsia="Times New Roman" w:cs="Calibri"/>
                <w:color w:val="0070C0"/>
                <w:sz w:val="16"/>
                <w:szCs w:val="16"/>
              </w:rPr>
              <w:t>I</w:t>
            </w:r>
            <w:r w:rsidRPr="002D614D">
              <w:rPr>
                <w:rFonts w:eastAsia="Times New Roman" w:cs="Calibri"/>
                <w:color w:val="0070C0"/>
                <w:sz w:val="16"/>
                <w:szCs w:val="16"/>
              </w:rPr>
              <w:t>ntentionally or knowingly</w:t>
            </w:r>
            <w:r>
              <w:rPr>
                <w:rFonts w:eastAsia="Times New Roman" w:cs="Calibri"/>
                <w:color w:val="0070C0"/>
                <w:sz w:val="16"/>
                <w:szCs w:val="16"/>
              </w:rPr>
              <w:t xml:space="preserve"> e</w:t>
            </w:r>
            <w:r w:rsidRPr="002D614D">
              <w:rPr>
                <w:rFonts w:eastAsia="Times New Roman" w:cs="Calibri"/>
                <w:color w:val="0070C0"/>
                <w:sz w:val="16"/>
                <w:szCs w:val="16"/>
              </w:rPr>
              <w:t>ngaging in</w:t>
            </w:r>
          </w:p>
          <w:p w14:paraId="19174A8B" w14:textId="77777777" w:rsidR="002C3174" w:rsidRPr="002D614D" w:rsidRDefault="002C3174" w:rsidP="002C3174">
            <w:pPr>
              <w:keepNext/>
              <w:spacing w:after="0" w:line="240" w:lineRule="auto"/>
              <w:outlineLvl w:val="0"/>
              <w:rPr>
                <w:rFonts w:eastAsia="Times New Roman" w:cs="Calibri"/>
                <w:color w:val="0070C0"/>
                <w:sz w:val="16"/>
                <w:szCs w:val="16"/>
              </w:rPr>
            </w:pPr>
            <w:r>
              <w:rPr>
                <w:rFonts w:eastAsia="Times New Roman" w:cs="Calibri"/>
                <w:color w:val="0070C0"/>
                <w:sz w:val="16"/>
                <w:szCs w:val="16"/>
              </w:rPr>
              <w:t>o</w:t>
            </w:r>
            <w:r w:rsidRPr="002D614D">
              <w:rPr>
                <w:rFonts w:eastAsia="Times New Roman" w:cs="Calibri"/>
                <w:color w:val="0070C0"/>
                <w:sz w:val="16"/>
                <w:szCs w:val="16"/>
              </w:rPr>
              <w:t>ral contact w/penis, anus, or vulva</w:t>
            </w:r>
            <w:r>
              <w:rPr>
                <w:rFonts w:eastAsia="Times New Roman" w:cs="Calibri"/>
                <w:color w:val="0070C0"/>
                <w:sz w:val="16"/>
                <w:szCs w:val="16"/>
              </w:rPr>
              <w:t>,</w:t>
            </w:r>
          </w:p>
          <w:p w14:paraId="2D937BE2" w14:textId="77777777" w:rsidR="002C3174" w:rsidRDefault="002C3174" w:rsidP="002C3174">
            <w:pPr>
              <w:keepNext/>
              <w:spacing w:after="0" w:line="240" w:lineRule="auto"/>
              <w:outlineLvl w:val="0"/>
              <w:rPr>
                <w:rFonts w:eastAsia="Times New Roman" w:cs="Calibri"/>
                <w:color w:val="0070C0"/>
                <w:sz w:val="16"/>
                <w:szCs w:val="16"/>
              </w:rPr>
            </w:pPr>
            <w:r>
              <w:rPr>
                <w:rFonts w:eastAsia="Times New Roman" w:cs="Calibri"/>
                <w:color w:val="0070C0"/>
                <w:sz w:val="16"/>
                <w:szCs w:val="16"/>
              </w:rPr>
              <w:t>or p</w:t>
            </w:r>
            <w:r w:rsidRPr="002D614D">
              <w:rPr>
                <w:rFonts w:eastAsia="Times New Roman" w:cs="Calibri"/>
                <w:color w:val="0070C0"/>
                <w:sz w:val="16"/>
                <w:szCs w:val="16"/>
              </w:rPr>
              <w:t>enetration into penis, anus, vulva</w:t>
            </w:r>
            <w:r>
              <w:rPr>
                <w:rFonts w:eastAsia="Times New Roman" w:cs="Calibri"/>
                <w:color w:val="0070C0"/>
                <w:sz w:val="16"/>
                <w:szCs w:val="16"/>
              </w:rPr>
              <w:t>, by any body part or any object, or m</w:t>
            </w:r>
            <w:r w:rsidRPr="002D614D">
              <w:rPr>
                <w:rFonts w:eastAsia="Times New Roman" w:cs="Calibri"/>
                <w:color w:val="0070C0"/>
                <w:sz w:val="16"/>
                <w:szCs w:val="16"/>
              </w:rPr>
              <w:t>asturbatory contact w/penis or vulva</w:t>
            </w:r>
            <w:r>
              <w:rPr>
                <w:rFonts w:eastAsia="Times New Roman" w:cs="Calibri"/>
                <w:color w:val="0070C0"/>
                <w:sz w:val="16"/>
                <w:szCs w:val="16"/>
              </w:rPr>
              <w:t>.</w:t>
            </w:r>
          </w:p>
          <w:p w14:paraId="0E044839" w14:textId="77777777" w:rsidR="002C3174" w:rsidRDefault="002C3174" w:rsidP="002C3174">
            <w:pPr>
              <w:keepNext/>
              <w:spacing w:after="0" w:line="240" w:lineRule="auto"/>
              <w:outlineLvl w:val="0"/>
              <w:rPr>
                <w:rFonts w:eastAsia="Times New Roman" w:cs="Calibri"/>
                <w:color w:val="0070C0"/>
                <w:sz w:val="16"/>
                <w:szCs w:val="16"/>
              </w:rPr>
            </w:pPr>
          </w:p>
          <w:p w14:paraId="5553723F" w14:textId="77777777" w:rsidR="002C3174" w:rsidRDefault="002C3174" w:rsidP="002C3174">
            <w:pPr>
              <w:keepNext/>
              <w:spacing w:after="0" w:line="240" w:lineRule="auto"/>
              <w:outlineLvl w:val="0"/>
              <w:rPr>
                <w:rFonts w:eastAsia="Times New Roman" w:cs="Calibri"/>
                <w:b/>
                <w:color w:val="0070C0"/>
                <w:sz w:val="16"/>
                <w:szCs w:val="16"/>
              </w:rPr>
            </w:pPr>
            <w:r>
              <w:rPr>
                <w:rFonts w:eastAsia="Times New Roman" w:cs="Calibri"/>
                <w:b/>
                <w:color w:val="0070C0"/>
                <w:sz w:val="16"/>
                <w:szCs w:val="16"/>
              </w:rPr>
              <w:t>Applies to juvenile defendant tried as adults.</w:t>
            </w:r>
          </w:p>
          <w:p w14:paraId="7D52B5EC" w14:textId="77777777" w:rsidR="00694603" w:rsidRPr="002D614D" w:rsidRDefault="00694603" w:rsidP="002C3174">
            <w:pPr>
              <w:keepNext/>
              <w:spacing w:after="0" w:line="240" w:lineRule="auto"/>
              <w:outlineLvl w:val="0"/>
              <w:rPr>
                <w:rFonts w:eastAsia="Times New Roman" w:cs="Calibri"/>
                <w:b/>
                <w:color w:val="0070C0"/>
                <w:sz w:val="16"/>
                <w:szCs w:val="16"/>
              </w:rPr>
            </w:pPr>
            <w:r>
              <w:rPr>
                <w:rFonts w:eastAsia="Times New Roman" w:cs="Calibri"/>
                <w:b/>
                <w:color w:val="0070C0"/>
                <w:sz w:val="16"/>
                <w:szCs w:val="16"/>
              </w:rPr>
              <w:t>A</w:t>
            </w:r>
            <w:r w:rsidRPr="002D614D">
              <w:rPr>
                <w:rFonts w:eastAsia="Times New Roman" w:cs="Calibri"/>
                <w:b/>
                <w:color w:val="0070C0"/>
                <w:sz w:val="16"/>
                <w:szCs w:val="16"/>
              </w:rPr>
              <w:t>pplies to Masturbatory contact w/penis or vulva</w:t>
            </w:r>
            <w:r w:rsidR="002C3174">
              <w:rPr>
                <w:rFonts w:eastAsia="Times New Roman" w:cs="Calibri"/>
                <w:b/>
                <w:color w:val="0070C0"/>
                <w:sz w:val="16"/>
                <w:szCs w:val="16"/>
              </w:rPr>
              <w:t>.</w:t>
            </w:r>
          </w:p>
        </w:tc>
      </w:tr>
      <w:tr w:rsidR="00694603" w:rsidRPr="002D614D" w14:paraId="5D4347D1" w14:textId="77777777" w:rsidTr="00D81A3B">
        <w:trPr>
          <w:trHeight w:val="1470"/>
        </w:trPr>
        <w:tc>
          <w:tcPr>
            <w:tcW w:w="2337" w:type="dxa"/>
          </w:tcPr>
          <w:p w14:paraId="285E6351" w14:textId="77777777" w:rsidR="00694603" w:rsidRPr="007A1ED5"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SEXUAL CONDUCT </w:t>
            </w:r>
          </w:p>
          <w:p w14:paraId="4814D638" w14:textId="4DC53DDD" w:rsidR="00694603" w:rsidRPr="007A1ED5"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VICTIM 12 OR UNDER, </w:t>
            </w:r>
          </w:p>
          <w:p w14:paraId="626AFA3C" w14:textId="2836FFAB" w:rsidR="00694603" w:rsidRPr="007A1ED5"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 xml:space="preserve">BY D </w:t>
            </w:r>
            <w:r w:rsidR="009A368D">
              <w:rPr>
                <w:rFonts w:eastAsia="Times New Roman" w:cs="Calibri"/>
                <w:b/>
                <w:color w:val="0070C0"/>
                <w:sz w:val="16"/>
                <w:szCs w:val="16"/>
                <w:u w:val="single"/>
              </w:rPr>
              <w:t>&gt;</w:t>
            </w:r>
            <w:r w:rsidRPr="002D614D">
              <w:rPr>
                <w:rFonts w:eastAsia="Times New Roman" w:cs="Calibri"/>
                <w:b/>
                <w:color w:val="0070C0"/>
                <w:sz w:val="16"/>
                <w:szCs w:val="16"/>
              </w:rPr>
              <w:t xml:space="preserve"> 18</w:t>
            </w:r>
          </w:p>
          <w:p w14:paraId="3D0EAC1C" w14:textId="77777777" w:rsidR="00694603" w:rsidRPr="002D614D" w:rsidRDefault="00694603" w:rsidP="00494141">
            <w:pPr>
              <w:spacing w:after="0" w:line="240" w:lineRule="auto"/>
              <w:rPr>
                <w:rFonts w:eastAsia="Times New Roman" w:cs="Calibri"/>
                <w:b/>
                <w:color w:val="0070C0"/>
                <w:sz w:val="16"/>
                <w:szCs w:val="16"/>
              </w:rPr>
            </w:pPr>
          </w:p>
          <w:p w14:paraId="76ED7F9E" w14:textId="77777777" w:rsidR="00694603" w:rsidRDefault="00694603" w:rsidP="00494141">
            <w:pPr>
              <w:spacing w:after="0" w:line="240" w:lineRule="auto"/>
              <w:rPr>
                <w:rFonts w:eastAsia="Times New Roman" w:cs="Calibri"/>
                <w:b/>
                <w:color w:val="0070C0"/>
                <w:sz w:val="16"/>
                <w:szCs w:val="16"/>
              </w:rPr>
            </w:pPr>
            <w:r w:rsidRPr="002D614D">
              <w:rPr>
                <w:rFonts w:eastAsia="Times New Roman" w:cs="Calibri"/>
                <w:b/>
                <w:color w:val="0070C0"/>
                <w:sz w:val="16"/>
                <w:szCs w:val="16"/>
              </w:rPr>
              <w:t>13-1405</w:t>
            </w:r>
          </w:p>
          <w:p w14:paraId="1045BB40" w14:textId="15A1C239" w:rsidR="00694603" w:rsidRDefault="00694603" w:rsidP="00494141">
            <w:pPr>
              <w:spacing w:after="0" w:line="240" w:lineRule="auto"/>
              <w:rPr>
                <w:rFonts w:eastAsia="Times New Roman" w:cs="Calibri"/>
                <w:b/>
                <w:color w:val="0070C0"/>
                <w:sz w:val="16"/>
                <w:szCs w:val="16"/>
              </w:rPr>
            </w:pPr>
            <w:r>
              <w:rPr>
                <w:rFonts w:eastAsia="Times New Roman" w:cs="Calibri"/>
                <w:b/>
                <w:color w:val="0070C0"/>
                <w:sz w:val="16"/>
                <w:szCs w:val="16"/>
              </w:rPr>
              <w:t>13-705(</w:t>
            </w:r>
            <w:r w:rsidR="009A368D">
              <w:rPr>
                <w:rFonts w:eastAsia="Times New Roman" w:cs="Calibri"/>
                <w:b/>
                <w:color w:val="0070C0"/>
                <w:sz w:val="16"/>
                <w:szCs w:val="16"/>
              </w:rPr>
              <w:t>B</w:t>
            </w:r>
            <w:r>
              <w:rPr>
                <w:rFonts w:eastAsia="Times New Roman" w:cs="Calibri"/>
                <w:b/>
                <w:color w:val="0070C0"/>
                <w:sz w:val="16"/>
                <w:szCs w:val="16"/>
              </w:rPr>
              <w:t>)</w:t>
            </w:r>
          </w:p>
          <w:p w14:paraId="09445DFB" w14:textId="77777777" w:rsidR="00694603" w:rsidRPr="002D614D" w:rsidRDefault="00694603" w:rsidP="00494141">
            <w:pPr>
              <w:spacing w:after="0" w:line="240" w:lineRule="auto"/>
              <w:rPr>
                <w:rFonts w:eastAsia="Times New Roman" w:cs="Calibri"/>
                <w:b/>
                <w:color w:val="0070C0"/>
                <w:sz w:val="16"/>
                <w:szCs w:val="16"/>
              </w:rPr>
            </w:pPr>
          </w:p>
        </w:tc>
        <w:tc>
          <w:tcPr>
            <w:tcW w:w="1631" w:type="dxa"/>
          </w:tcPr>
          <w:p w14:paraId="1ED62128" w14:textId="77777777" w:rsidR="00694603" w:rsidRPr="002D614D" w:rsidRDefault="00694603" w:rsidP="00494141">
            <w:pPr>
              <w:spacing w:after="0" w:line="240" w:lineRule="auto"/>
              <w:rPr>
                <w:rFonts w:eastAsia="Times New Roman" w:cs="Calibri"/>
                <w:color w:val="0070C0"/>
                <w:sz w:val="16"/>
                <w:szCs w:val="16"/>
              </w:rPr>
            </w:pPr>
            <w:r w:rsidRPr="007A1ED5">
              <w:rPr>
                <w:rFonts w:eastAsia="Times New Roman" w:cs="Calibri"/>
                <w:color w:val="0070C0"/>
                <w:sz w:val="16"/>
                <w:szCs w:val="16"/>
              </w:rPr>
              <w:t>CL</w:t>
            </w:r>
            <w:r w:rsidRPr="002D614D">
              <w:rPr>
                <w:rFonts w:eastAsia="Times New Roman" w:cs="Calibri"/>
                <w:color w:val="0070C0"/>
                <w:sz w:val="16"/>
                <w:szCs w:val="16"/>
              </w:rPr>
              <w:t>ASS 2 Felony</w:t>
            </w:r>
          </w:p>
          <w:p w14:paraId="17C2AD23" w14:textId="77777777" w:rsidR="00694603" w:rsidRDefault="00694603" w:rsidP="00494141">
            <w:pPr>
              <w:spacing w:after="0" w:line="240" w:lineRule="auto"/>
              <w:rPr>
                <w:rFonts w:eastAsia="Times New Roman" w:cs="Calibri"/>
                <w:color w:val="0070C0"/>
                <w:sz w:val="16"/>
                <w:szCs w:val="16"/>
              </w:rPr>
            </w:pPr>
          </w:p>
          <w:p w14:paraId="2278D4A2" w14:textId="77777777" w:rsidR="00694603" w:rsidRPr="002D614D" w:rsidRDefault="00694603" w:rsidP="00494141">
            <w:pPr>
              <w:spacing w:after="0" w:line="240" w:lineRule="auto"/>
              <w:rPr>
                <w:rFonts w:eastAsia="Times New Roman" w:cs="Calibri"/>
                <w:color w:val="0070C0"/>
                <w:sz w:val="16"/>
                <w:szCs w:val="16"/>
              </w:rPr>
            </w:pPr>
            <w:r w:rsidRPr="002D614D">
              <w:rPr>
                <w:rFonts w:eastAsia="Times New Roman" w:cs="Calibri"/>
                <w:color w:val="0070C0"/>
                <w:sz w:val="16"/>
                <w:szCs w:val="16"/>
              </w:rPr>
              <w:t>Shall be sente</w:t>
            </w:r>
            <w:r>
              <w:rPr>
                <w:rFonts w:eastAsia="Times New Roman" w:cs="Calibri"/>
                <w:color w:val="0070C0"/>
                <w:sz w:val="16"/>
                <w:szCs w:val="16"/>
              </w:rPr>
              <w:t>nced to life; Must serve 35 years</w:t>
            </w:r>
          </w:p>
        </w:tc>
        <w:tc>
          <w:tcPr>
            <w:tcW w:w="972" w:type="dxa"/>
          </w:tcPr>
          <w:p w14:paraId="1082182E" w14:textId="77777777" w:rsidR="00694603"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Yes</w:t>
            </w:r>
          </w:p>
          <w:p w14:paraId="69E66191" w14:textId="226AEC10" w:rsidR="00694603" w:rsidRPr="002D614D" w:rsidRDefault="00694603"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13-705(</w:t>
            </w:r>
            <w:r w:rsidR="00CC4794">
              <w:rPr>
                <w:rFonts w:eastAsia="Times New Roman" w:cs="Calibri"/>
                <w:color w:val="0070C0"/>
                <w:sz w:val="16"/>
                <w:szCs w:val="16"/>
              </w:rPr>
              <w:t>K</w:t>
            </w:r>
            <w:r>
              <w:rPr>
                <w:rFonts w:eastAsia="Times New Roman" w:cs="Calibri"/>
                <w:color w:val="0070C0"/>
                <w:sz w:val="16"/>
                <w:szCs w:val="16"/>
              </w:rPr>
              <w:t>)</w:t>
            </w:r>
          </w:p>
        </w:tc>
        <w:tc>
          <w:tcPr>
            <w:tcW w:w="2001" w:type="dxa"/>
          </w:tcPr>
          <w:p w14:paraId="70C8FCED" w14:textId="0BAABD3C" w:rsidR="0031211C" w:rsidRDefault="0031211C"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p>
          <w:p w14:paraId="1F479878" w14:textId="77777777" w:rsidR="0031211C" w:rsidRDefault="0031211C" w:rsidP="00494141">
            <w:pPr>
              <w:keepNext/>
              <w:spacing w:after="0" w:line="240" w:lineRule="auto"/>
              <w:outlineLvl w:val="0"/>
              <w:rPr>
                <w:rFonts w:eastAsia="Times New Roman" w:cs="Calibri"/>
                <w:color w:val="0070C0"/>
                <w:sz w:val="16"/>
                <w:szCs w:val="16"/>
              </w:rPr>
            </w:pPr>
          </w:p>
          <w:p w14:paraId="4639F51B" w14:textId="699BF65F" w:rsidR="00694603" w:rsidRPr="002D614D" w:rsidRDefault="006E4D4E" w:rsidP="00494141">
            <w:pPr>
              <w:keepNext/>
              <w:spacing w:after="0" w:line="240" w:lineRule="auto"/>
              <w:outlineLvl w:val="0"/>
              <w:rPr>
                <w:rFonts w:eastAsia="Times New Roman" w:cs="Calibri"/>
                <w:color w:val="0070C0"/>
                <w:sz w:val="16"/>
                <w:szCs w:val="16"/>
              </w:rPr>
            </w:pPr>
            <w:r>
              <w:rPr>
                <w:rFonts w:eastAsia="Times New Roman" w:cs="Calibri"/>
                <w:color w:val="0070C0"/>
                <w:sz w:val="16"/>
                <w:szCs w:val="16"/>
              </w:rPr>
              <w:t>Shall be c</w:t>
            </w:r>
            <w:r w:rsidR="00694603" w:rsidRPr="002D614D">
              <w:rPr>
                <w:rFonts w:eastAsia="Times New Roman" w:cs="Calibri"/>
                <w:color w:val="0070C0"/>
                <w:sz w:val="16"/>
                <w:szCs w:val="16"/>
              </w:rPr>
              <w:t>onsecutive to any other sentence imposed at any time</w:t>
            </w:r>
            <w:r w:rsidR="00B3428C">
              <w:rPr>
                <w:rFonts w:eastAsia="Times New Roman" w:cs="Calibri"/>
                <w:color w:val="0070C0"/>
                <w:sz w:val="16"/>
                <w:szCs w:val="16"/>
              </w:rPr>
              <w:t>.</w:t>
            </w:r>
            <w:r>
              <w:rPr>
                <w:rFonts w:eastAsia="Times New Roman" w:cs="Calibri"/>
                <w:color w:val="0070C0"/>
                <w:sz w:val="16"/>
                <w:szCs w:val="16"/>
              </w:rPr>
              <w:t xml:space="preserve"> </w:t>
            </w:r>
            <w:r w:rsidR="00694603">
              <w:rPr>
                <w:rFonts w:eastAsia="Times New Roman" w:cs="Calibri"/>
                <w:color w:val="0070C0"/>
                <w:sz w:val="16"/>
                <w:szCs w:val="16"/>
              </w:rPr>
              <w:t>13-705(</w:t>
            </w:r>
            <w:r w:rsidR="00CC4794">
              <w:rPr>
                <w:rFonts w:eastAsia="Times New Roman" w:cs="Calibri"/>
                <w:color w:val="0070C0"/>
                <w:sz w:val="16"/>
                <w:szCs w:val="16"/>
              </w:rPr>
              <w:t>P</w:t>
            </w:r>
            <w:r w:rsidR="00694603">
              <w:rPr>
                <w:rFonts w:eastAsia="Times New Roman" w:cs="Calibri"/>
                <w:color w:val="0070C0"/>
                <w:sz w:val="16"/>
                <w:szCs w:val="16"/>
              </w:rPr>
              <w:t>)</w:t>
            </w:r>
            <w:r>
              <w:rPr>
                <w:rFonts w:eastAsia="Times New Roman" w:cs="Calibri"/>
                <w:color w:val="0070C0"/>
                <w:sz w:val="16"/>
                <w:szCs w:val="16"/>
              </w:rPr>
              <w:t>.</w:t>
            </w:r>
          </w:p>
        </w:tc>
        <w:tc>
          <w:tcPr>
            <w:tcW w:w="1540" w:type="dxa"/>
          </w:tcPr>
          <w:p w14:paraId="387CE932" w14:textId="77777777" w:rsidR="00694603" w:rsidRPr="002D614D"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No</w:t>
            </w:r>
          </w:p>
        </w:tc>
        <w:tc>
          <w:tcPr>
            <w:tcW w:w="1903" w:type="dxa"/>
          </w:tcPr>
          <w:p w14:paraId="2B0AFB95" w14:textId="77777777" w:rsidR="00694603" w:rsidRPr="002D614D" w:rsidRDefault="00694603" w:rsidP="00494141">
            <w:pPr>
              <w:keepNext/>
              <w:spacing w:after="0" w:line="240" w:lineRule="auto"/>
              <w:outlineLvl w:val="0"/>
              <w:rPr>
                <w:rFonts w:eastAsia="Times New Roman" w:cs="Calibri"/>
                <w:color w:val="0070C0"/>
                <w:sz w:val="16"/>
                <w:szCs w:val="16"/>
              </w:rPr>
            </w:pPr>
            <w:r w:rsidRPr="002D614D">
              <w:rPr>
                <w:rFonts w:eastAsia="Times New Roman" w:cs="Calibri"/>
                <w:color w:val="0070C0"/>
                <w:sz w:val="16"/>
                <w:szCs w:val="16"/>
              </w:rPr>
              <w:t>Yes</w:t>
            </w:r>
            <w:r w:rsidR="00E9036A">
              <w:rPr>
                <w:rFonts w:eastAsia="Times New Roman" w:cs="Calibri"/>
                <w:color w:val="0070C0"/>
                <w:sz w:val="16"/>
                <w:szCs w:val="16"/>
              </w:rPr>
              <w:t>, 13-3821(A)4</w:t>
            </w:r>
          </w:p>
        </w:tc>
        <w:tc>
          <w:tcPr>
            <w:tcW w:w="4556" w:type="dxa"/>
          </w:tcPr>
          <w:p w14:paraId="5F62437E" w14:textId="77777777" w:rsidR="002C3174" w:rsidRPr="002D614D" w:rsidRDefault="002C3174" w:rsidP="002C3174">
            <w:pPr>
              <w:keepNext/>
              <w:spacing w:after="0" w:line="240" w:lineRule="auto"/>
              <w:outlineLvl w:val="0"/>
              <w:rPr>
                <w:rFonts w:eastAsia="Times New Roman" w:cs="Calibri"/>
                <w:color w:val="0070C0"/>
                <w:sz w:val="16"/>
                <w:szCs w:val="16"/>
              </w:rPr>
            </w:pPr>
            <w:r>
              <w:rPr>
                <w:rFonts w:eastAsia="Times New Roman" w:cs="Calibri"/>
                <w:color w:val="0070C0"/>
                <w:sz w:val="16"/>
                <w:szCs w:val="16"/>
              </w:rPr>
              <w:t>I</w:t>
            </w:r>
            <w:r w:rsidRPr="002D614D">
              <w:rPr>
                <w:rFonts w:eastAsia="Times New Roman" w:cs="Calibri"/>
                <w:color w:val="0070C0"/>
                <w:sz w:val="16"/>
                <w:szCs w:val="16"/>
              </w:rPr>
              <w:t>ntentionally or knowingly</w:t>
            </w:r>
            <w:r>
              <w:rPr>
                <w:rFonts w:eastAsia="Times New Roman" w:cs="Calibri"/>
                <w:color w:val="0070C0"/>
                <w:sz w:val="16"/>
                <w:szCs w:val="16"/>
              </w:rPr>
              <w:t xml:space="preserve"> e</w:t>
            </w:r>
            <w:r w:rsidRPr="002D614D">
              <w:rPr>
                <w:rFonts w:eastAsia="Times New Roman" w:cs="Calibri"/>
                <w:color w:val="0070C0"/>
                <w:sz w:val="16"/>
                <w:szCs w:val="16"/>
              </w:rPr>
              <w:t>ngaging in</w:t>
            </w:r>
          </w:p>
          <w:p w14:paraId="57C413BC" w14:textId="77777777" w:rsidR="002C3174" w:rsidRPr="002D614D" w:rsidRDefault="002C3174" w:rsidP="002C3174">
            <w:pPr>
              <w:keepNext/>
              <w:spacing w:after="0" w:line="240" w:lineRule="auto"/>
              <w:outlineLvl w:val="0"/>
              <w:rPr>
                <w:rFonts w:eastAsia="Times New Roman" w:cs="Calibri"/>
                <w:color w:val="0070C0"/>
                <w:sz w:val="16"/>
                <w:szCs w:val="16"/>
              </w:rPr>
            </w:pPr>
            <w:r>
              <w:rPr>
                <w:rFonts w:eastAsia="Times New Roman" w:cs="Calibri"/>
                <w:color w:val="0070C0"/>
                <w:sz w:val="16"/>
                <w:szCs w:val="16"/>
              </w:rPr>
              <w:t>o</w:t>
            </w:r>
            <w:r w:rsidRPr="002D614D">
              <w:rPr>
                <w:rFonts w:eastAsia="Times New Roman" w:cs="Calibri"/>
                <w:color w:val="0070C0"/>
                <w:sz w:val="16"/>
                <w:szCs w:val="16"/>
              </w:rPr>
              <w:t>ral contact w/penis, anus, or vulva</w:t>
            </w:r>
            <w:r>
              <w:rPr>
                <w:rFonts w:eastAsia="Times New Roman" w:cs="Calibri"/>
                <w:color w:val="0070C0"/>
                <w:sz w:val="16"/>
                <w:szCs w:val="16"/>
              </w:rPr>
              <w:t>,</w:t>
            </w:r>
          </w:p>
          <w:p w14:paraId="183600C5" w14:textId="77777777" w:rsidR="002C3174" w:rsidRDefault="002C3174" w:rsidP="002C3174">
            <w:pPr>
              <w:keepNext/>
              <w:spacing w:after="0" w:line="240" w:lineRule="auto"/>
              <w:outlineLvl w:val="0"/>
              <w:rPr>
                <w:rFonts w:eastAsia="Times New Roman" w:cs="Calibri"/>
                <w:color w:val="0070C0"/>
                <w:sz w:val="16"/>
                <w:szCs w:val="16"/>
              </w:rPr>
            </w:pPr>
            <w:r>
              <w:rPr>
                <w:rFonts w:eastAsia="Times New Roman" w:cs="Calibri"/>
                <w:color w:val="0070C0"/>
                <w:sz w:val="16"/>
                <w:szCs w:val="16"/>
              </w:rPr>
              <w:t>or p</w:t>
            </w:r>
            <w:r w:rsidRPr="002D614D">
              <w:rPr>
                <w:rFonts w:eastAsia="Times New Roman" w:cs="Calibri"/>
                <w:color w:val="0070C0"/>
                <w:sz w:val="16"/>
                <w:szCs w:val="16"/>
              </w:rPr>
              <w:t>enetration into penis, anus, vulva</w:t>
            </w:r>
            <w:r>
              <w:rPr>
                <w:rFonts w:eastAsia="Times New Roman" w:cs="Calibri"/>
                <w:color w:val="0070C0"/>
                <w:sz w:val="16"/>
                <w:szCs w:val="16"/>
              </w:rPr>
              <w:t>, by any body part or any object, or m</w:t>
            </w:r>
            <w:r w:rsidRPr="002D614D">
              <w:rPr>
                <w:rFonts w:eastAsia="Times New Roman" w:cs="Calibri"/>
                <w:color w:val="0070C0"/>
                <w:sz w:val="16"/>
                <w:szCs w:val="16"/>
              </w:rPr>
              <w:t>asturbatory contact w/penis or vulva</w:t>
            </w:r>
            <w:r>
              <w:rPr>
                <w:rFonts w:eastAsia="Times New Roman" w:cs="Calibri"/>
                <w:color w:val="0070C0"/>
                <w:sz w:val="16"/>
                <w:szCs w:val="16"/>
              </w:rPr>
              <w:t>.</w:t>
            </w:r>
          </w:p>
          <w:p w14:paraId="6AC84780" w14:textId="77777777" w:rsidR="002C3174" w:rsidRDefault="002C3174" w:rsidP="002C3174">
            <w:pPr>
              <w:keepNext/>
              <w:spacing w:after="0" w:line="240" w:lineRule="auto"/>
              <w:outlineLvl w:val="0"/>
              <w:rPr>
                <w:rFonts w:eastAsia="Times New Roman" w:cs="Calibri"/>
                <w:color w:val="0070C0"/>
                <w:sz w:val="16"/>
                <w:szCs w:val="16"/>
              </w:rPr>
            </w:pPr>
          </w:p>
          <w:p w14:paraId="206BF3B6" w14:textId="77777777" w:rsidR="00C303B2" w:rsidRPr="00C303B2" w:rsidRDefault="00C303B2" w:rsidP="002C3174">
            <w:pPr>
              <w:keepNext/>
              <w:spacing w:after="0" w:line="240" w:lineRule="auto"/>
              <w:outlineLvl w:val="0"/>
              <w:rPr>
                <w:rFonts w:eastAsia="Times New Roman" w:cs="Calibri"/>
                <w:b/>
                <w:color w:val="0070C0"/>
                <w:sz w:val="16"/>
                <w:szCs w:val="16"/>
              </w:rPr>
            </w:pPr>
            <w:r w:rsidRPr="00C303B2">
              <w:rPr>
                <w:rFonts w:eastAsia="Times New Roman" w:cs="Calibri"/>
                <w:b/>
                <w:color w:val="0070C0"/>
                <w:sz w:val="16"/>
                <w:szCs w:val="16"/>
              </w:rPr>
              <w:t xml:space="preserve">Does not apply to </w:t>
            </w:r>
            <w:proofErr w:type="gramStart"/>
            <w:r w:rsidRPr="00C303B2">
              <w:rPr>
                <w:rFonts w:eastAsia="Times New Roman" w:cs="Calibri"/>
                <w:b/>
                <w:color w:val="0070C0"/>
                <w:sz w:val="16"/>
                <w:szCs w:val="16"/>
              </w:rPr>
              <w:t>juveniles</w:t>
            </w:r>
            <w:proofErr w:type="gramEnd"/>
            <w:r>
              <w:rPr>
                <w:rFonts w:eastAsia="Times New Roman" w:cs="Calibri"/>
                <w:b/>
                <w:color w:val="0070C0"/>
                <w:sz w:val="16"/>
                <w:szCs w:val="16"/>
              </w:rPr>
              <w:t xml:space="preserve"> defendants</w:t>
            </w:r>
            <w:r w:rsidR="002C3174">
              <w:rPr>
                <w:rFonts w:eastAsia="Times New Roman" w:cs="Calibri"/>
                <w:b/>
                <w:color w:val="0070C0"/>
                <w:sz w:val="16"/>
                <w:szCs w:val="16"/>
              </w:rPr>
              <w:t>.</w:t>
            </w:r>
          </w:p>
          <w:p w14:paraId="68714A7B" w14:textId="77777777" w:rsidR="00694603" w:rsidRPr="002D614D" w:rsidRDefault="00694603" w:rsidP="00494141">
            <w:pPr>
              <w:keepNext/>
              <w:spacing w:after="0" w:line="240" w:lineRule="auto"/>
              <w:outlineLvl w:val="0"/>
              <w:rPr>
                <w:rFonts w:eastAsia="Times New Roman" w:cs="Calibri"/>
                <w:b/>
                <w:color w:val="0070C0"/>
                <w:sz w:val="16"/>
                <w:szCs w:val="16"/>
              </w:rPr>
            </w:pPr>
            <w:r>
              <w:rPr>
                <w:rFonts w:eastAsia="Times New Roman" w:cs="Calibri"/>
                <w:b/>
                <w:color w:val="0070C0"/>
                <w:sz w:val="16"/>
                <w:szCs w:val="16"/>
              </w:rPr>
              <w:t>D</w:t>
            </w:r>
            <w:r w:rsidRPr="002D614D">
              <w:rPr>
                <w:rFonts w:eastAsia="Times New Roman" w:cs="Calibri"/>
                <w:b/>
                <w:color w:val="0070C0"/>
                <w:sz w:val="16"/>
                <w:szCs w:val="16"/>
              </w:rPr>
              <w:t>oes not apply to masturbatory contact</w:t>
            </w:r>
            <w:r w:rsidR="002C3174">
              <w:rPr>
                <w:rFonts w:eastAsia="Times New Roman" w:cs="Calibri"/>
                <w:b/>
                <w:color w:val="0070C0"/>
                <w:sz w:val="16"/>
                <w:szCs w:val="16"/>
              </w:rPr>
              <w:t>.</w:t>
            </w:r>
          </w:p>
        </w:tc>
      </w:tr>
    </w:tbl>
    <w:tbl>
      <w:tblPr>
        <w:tblW w:w="14940" w:type="dxa"/>
        <w:tblInd w:w="-162"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000" w:firstRow="0" w:lastRow="0" w:firstColumn="0" w:lastColumn="0" w:noHBand="0" w:noVBand="0"/>
      </w:tblPr>
      <w:tblGrid>
        <w:gridCol w:w="2402"/>
        <w:gridCol w:w="1600"/>
        <w:gridCol w:w="1010"/>
        <w:gridCol w:w="1906"/>
        <w:gridCol w:w="1511"/>
        <w:gridCol w:w="1867"/>
        <w:gridCol w:w="4644"/>
      </w:tblGrid>
      <w:tr w:rsidR="00694118" w:rsidRPr="007A1ED5" w14:paraId="6B7B9955" w14:textId="77777777" w:rsidTr="00494141">
        <w:trPr>
          <w:trHeight w:val="359"/>
        </w:trPr>
        <w:tc>
          <w:tcPr>
            <w:tcW w:w="14940" w:type="dxa"/>
            <w:gridSpan w:val="7"/>
            <w:tcBorders>
              <w:top w:val="single" w:sz="8" w:space="0" w:color="0070C0"/>
              <w:left w:val="single" w:sz="8" w:space="0" w:color="0070C0"/>
              <w:bottom w:val="single" w:sz="8" w:space="0" w:color="0070C0"/>
              <w:right w:val="single" w:sz="8" w:space="0" w:color="0070C0"/>
            </w:tcBorders>
          </w:tcPr>
          <w:p w14:paraId="792715C8" w14:textId="77777777" w:rsidR="00694118" w:rsidRPr="0052769F" w:rsidRDefault="005D2840" w:rsidP="0052769F">
            <w:pPr>
              <w:tabs>
                <w:tab w:val="left" w:pos="11364"/>
              </w:tabs>
              <w:spacing w:after="0" w:line="240" w:lineRule="auto"/>
              <w:jc w:val="center"/>
              <w:rPr>
                <w:rFonts w:eastAsia="Times New Roman" w:cs="Calibri"/>
                <w:b/>
                <w:color w:val="0070C0"/>
                <w:sz w:val="24"/>
                <w:szCs w:val="24"/>
              </w:rPr>
            </w:pPr>
            <w:r w:rsidRPr="00AC2E63">
              <w:rPr>
                <w:rFonts w:eastAsia="Times New Roman" w:cs="Calibri"/>
                <w:b/>
                <w:color w:val="0070C0"/>
                <w:sz w:val="28"/>
                <w:szCs w:val="28"/>
              </w:rPr>
              <w:t>SEX CRIMES SENTENCING CHART: CONTACT  OFFENSES</w:t>
            </w:r>
          </w:p>
        </w:tc>
      </w:tr>
      <w:tr w:rsidR="00694118" w:rsidRPr="007A1ED5" w14:paraId="50475D33" w14:textId="77777777" w:rsidTr="00E353CD">
        <w:trPr>
          <w:trHeight w:val="592"/>
        </w:trPr>
        <w:tc>
          <w:tcPr>
            <w:tcW w:w="2402" w:type="dxa"/>
            <w:tcBorders>
              <w:top w:val="single" w:sz="8" w:space="0" w:color="0070C0"/>
            </w:tcBorders>
          </w:tcPr>
          <w:p w14:paraId="7FB63F7F" w14:textId="77777777" w:rsidR="00694118" w:rsidRPr="002D614D" w:rsidRDefault="00694118" w:rsidP="005873AE">
            <w:pPr>
              <w:spacing w:after="0" w:line="240" w:lineRule="auto"/>
              <w:rPr>
                <w:rFonts w:eastAsia="Times New Roman" w:cs="Calibri"/>
                <w:b/>
                <w:color w:val="0070C0"/>
                <w:sz w:val="18"/>
                <w:szCs w:val="18"/>
              </w:rPr>
            </w:pPr>
            <w:r w:rsidRPr="002D614D">
              <w:rPr>
                <w:rFonts w:eastAsia="Times New Roman" w:cs="Calibri"/>
                <w:b/>
                <w:color w:val="0070C0"/>
                <w:sz w:val="18"/>
                <w:szCs w:val="18"/>
              </w:rPr>
              <w:t>OFFENSE</w:t>
            </w:r>
          </w:p>
        </w:tc>
        <w:tc>
          <w:tcPr>
            <w:tcW w:w="1600" w:type="dxa"/>
            <w:tcBorders>
              <w:top w:val="single" w:sz="8" w:space="0" w:color="0070C0"/>
            </w:tcBorders>
          </w:tcPr>
          <w:p w14:paraId="0DAEE174" w14:textId="77777777" w:rsidR="00694118" w:rsidRPr="007A1ED5" w:rsidRDefault="00694118" w:rsidP="005873AE">
            <w:pPr>
              <w:spacing w:after="0" w:line="240" w:lineRule="auto"/>
              <w:rPr>
                <w:rFonts w:eastAsia="Times New Roman" w:cs="Calibri"/>
                <w:b/>
                <w:color w:val="0070C0"/>
                <w:sz w:val="18"/>
                <w:szCs w:val="18"/>
              </w:rPr>
            </w:pPr>
            <w:r w:rsidRPr="002D614D">
              <w:rPr>
                <w:rFonts w:eastAsia="Times New Roman" w:cs="Calibri"/>
                <w:b/>
                <w:color w:val="0070C0"/>
                <w:sz w:val="18"/>
                <w:szCs w:val="18"/>
              </w:rPr>
              <w:t>PRISON</w:t>
            </w:r>
            <w:r w:rsidRPr="007A1ED5">
              <w:rPr>
                <w:rFonts w:eastAsia="Times New Roman" w:cs="Calibri"/>
                <w:b/>
                <w:color w:val="0070C0"/>
                <w:sz w:val="18"/>
                <w:szCs w:val="18"/>
              </w:rPr>
              <w:t xml:space="preserve">  </w:t>
            </w:r>
          </w:p>
          <w:p w14:paraId="090BCB6D" w14:textId="77777777" w:rsidR="00694118" w:rsidRPr="002D614D" w:rsidRDefault="00694118" w:rsidP="005873AE">
            <w:pPr>
              <w:spacing w:after="0" w:line="240" w:lineRule="auto"/>
              <w:rPr>
                <w:rFonts w:eastAsia="Times New Roman" w:cs="Calibri"/>
                <w:b/>
                <w:color w:val="0070C0"/>
                <w:sz w:val="18"/>
                <w:szCs w:val="18"/>
              </w:rPr>
            </w:pPr>
            <w:r w:rsidRPr="002D614D">
              <w:rPr>
                <w:rFonts w:eastAsia="Times New Roman" w:cs="Calibri"/>
                <w:b/>
                <w:color w:val="0070C0"/>
                <w:sz w:val="18"/>
                <w:szCs w:val="18"/>
              </w:rPr>
              <w:t>RANGE</w:t>
            </w:r>
          </w:p>
        </w:tc>
        <w:tc>
          <w:tcPr>
            <w:tcW w:w="1010" w:type="dxa"/>
            <w:tcBorders>
              <w:top w:val="single" w:sz="8" w:space="0" w:color="0070C0"/>
            </w:tcBorders>
          </w:tcPr>
          <w:p w14:paraId="2487D57D" w14:textId="77777777" w:rsidR="00694118" w:rsidRPr="002D614D" w:rsidRDefault="00694118" w:rsidP="005873AE">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FLAT</w:t>
            </w:r>
          </w:p>
          <w:p w14:paraId="0A15DB6E" w14:textId="77777777" w:rsidR="00694118" w:rsidRPr="002D614D" w:rsidRDefault="00694118" w:rsidP="005873AE">
            <w:pPr>
              <w:keepNext/>
              <w:spacing w:after="0" w:line="240" w:lineRule="auto"/>
              <w:outlineLvl w:val="0"/>
              <w:rPr>
                <w:rFonts w:eastAsia="Times New Roman" w:cs="Calibri"/>
                <w:b/>
                <w:color w:val="0070C0"/>
                <w:sz w:val="18"/>
                <w:szCs w:val="18"/>
              </w:rPr>
            </w:pPr>
            <w:r w:rsidRPr="007A1ED5">
              <w:rPr>
                <w:rFonts w:eastAsia="Times New Roman" w:cs="Calibri"/>
                <w:b/>
                <w:color w:val="0070C0"/>
                <w:sz w:val="18"/>
                <w:szCs w:val="18"/>
              </w:rPr>
              <w:t>TIME</w:t>
            </w:r>
          </w:p>
        </w:tc>
        <w:tc>
          <w:tcPr>
            <w:tcW w:w="1906" w:type="dxa"/>
            <w:tcBorders>
              <w:top w:val="single" w:sz="8" w:space="0" w:color="0070C0"/>
            </w:tcBorders>
          </w:tcPr>
          <w:p w14:paraId="038FB539" w14:textId="77777777" w:rsidR="00694118" w:rsidRPr="007A1ED5" w:rsidRDefault="00694118" w:rsidP="005873AE">
            <w:pPr>
              <w:keepNext/>
              <w:spacing w:after="0" w:line="240" w:lineRule="auto"/>
              <w:ind w:right="-198"/>
              <w:outlineLvl w:val="0"/>
              <w:rPr>
                <w:rFonts w:eastAsia="Times New Roman" w:cs="Calibri"/>
                <w:b/>
                <w:color w:val="0070C0"/>
                <w:sz w:val="18"/>
                <w:szCs w:val="18"/>
              </w:rPr>
            </w:pPr>
            <w:r w:rsidRPr="002D614D">
              <w:rPr>
                <w:rFonts w:eastAsia="Times New Roman" w:cs="Calibri"/>
                <w:b/>
                <w:color w:val="0070C0"/>
                <w:sz w:val="18"/>
                <w:szCs w:val="18"/>
              </w:rPr>
              <w:t xml:space="preserve">MANDATORY </w:t>
            </w:r>
          </w:p>
          <w:p w14:paraId="3B281044" w14:textId="77777777" w:rsidR="00694118" w:rsidRPr="002D614D" w:rsidRDefault="00694118" w:rsidP="005873AE">
            <w:pPr>
              <w:keepNext/>
              <w:spacing w:after="0" w:line="240" w:lineRule="auto"/>
              <w:ind w:right="-198"/>
              <w:outlineLvl w:val="0"/>
              <w:rPr>
                <w:rFonts w:eastAsia="Times New Roman" w:cs="Calibri"/>
                <w:b/>
                <w:color w:val="0070C0"/>
                <w:sz w:val="18"/>
                <w:szCs w:val="18"/>
              </w:rPr>
            </w:pPr>
            <w:r>
              <w:rPr>
                <w:rFonts w:eastAsia="Times New Roman" w:cs="Calibri"/>
                <w:b/>
                <w:color w:val="0070C0"/>
                <w:sz w:val="18"/>
                <w:szCs w:val="18"/>
              </w:rPr>
              <w:t>CONSECTUTIVE</w:t>
            </w:r>
          </w:p>
        </w:tc>
        <w:tc>
          <w:tcPr>
            <w:tcW w:w="1511" w:type="dxa"/>
            <w:tcBorders>
              <w:top w:val="single" w:sz="8" w:space="0" w:color="0070C0"/>
            </w:tcBorders>
          </w:tcPr>
          <w:p w14:paraId="0B04E243" w14:textId="77777777" w:rsidR="00694118" w:rsidRPr="002D614D" w:rsidRDefault="00694118" w:rsidP="005873AE">
            <w:pPr>
              <w:keepNext/>
              <w:spacing w:after="0" w:line="240" w:lineRule="auto"/>
              <w:outlineLvl w:val="0"/>
              <w:rPr>
                <w:rFonts w:eastAsia="Times New Roman" w:cs="Calibri"/>
                <w:b/>
                <w:color w:val="0070C0"/>
                <w:sz w:val="18"/>
                <w:szCs w:val="18"/>
              </w:rPr>
            </w:pPr>
            <w:r>
              <w:rPr>
                <w:rFonts w:eastAsia="Times New Roman" w:cs="Calibri"/>
                <w:b/>
                <w:color w:val="0070C0"/>
                <w:sz w:val="18"/>
                <w:szCs w:val="18"/>
              </w:rPr>
              <w:t>PROBATION POSSIBLE</w:t>
            </w:r>
          </w:p>
        </w:tc>
        <w:tc>
          <w:tcPr>
            <w:tcW w:w="1867" w:type="dxa"/>
            <w:tcBorders>
              <w:top w:val="single" w:sz="8" w:space="0" w:color="0070C0"/>
            </w:tcBorders>
          </w:tcPr>
          <w:p w14:paraId="5568EAD9" w14:textId="77777777" w:rsidR="00694118" w:rsidRPr="002D614D" w:rsidRDefault="00694118" w:rsidP="005873AE">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MANDATORY</w:t>
            </w:r>
            <w:r w:rsidRPr="007A1ED5">
              <w:rPr>
                <w:rFonts w:eastAsia="Times New Roman" w:cs="Calibri"/>
                <w:b/>
                <w:color w:val="0070C0"/>
                <w:sz w:val="18"/>
                <w:szCs w:val="18"/>
              </w:rPr>
              <w:t xml:space="preserve"> </w:t>
            </w:r>
            <w:r>
              <w:rPr>
                <w:rFonts w:eastAsia="Times New Roman" w:cs="Calibri"/>
                <w:b/>
                <w:color w:val="0070C0"/>
                <w:sz w:val="18"/>
                <w:szCs w:val="18"/>
              </w:rPr>
              <w:t>REGISTRATION</w:t>
            </w:r>
          </w:p>
        </w:tc>
        <w:tc>
          <w:tcPr>
            <w:tcW w:w="4644" w:type="dxa"/>
            <w:tcBorders>
              <w:top w:val="single" w:sz="8" w:space="0" w:color="0070C0"/>
            </w:tcBorders>
          </w:tcPr>
          <w:p w14:paraId="35065DC0" w14:textId="77777777" w:rsidR="00694118" w:rsidRPr="002D614D" w:rsidRDefault="00694118" w:rsidP="005873AE">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ELEMENTS AND LAW</w:t>
            </w:r>
          </w:p>
        </w:tc>
      </w:tr>
      <w:tr w:rsidR="00694118" w:rsidRPr="007A1ED5" w14:paraId="37CE40B1" w14:textId="77777777" w:rsidTr="00E353CD">
        <w:trPr>
          <w:trHeight w:val="1393"/>
        </w:trPr>
        <w:tc>
          <w:tcPr>
            <w:tcW w:w="2402" w:type="dxa"/>
          </w:tcPr>
          <w:p w14:paraId="5CCF4E2F" w14:textId="77777777" w:rsidR="00694118" w:rsidRPr="00D71639" w:rsidRDefault="00694118" w:rsidP="000C56EE">
            <w:pPr>
              <w:spacing w:after="0" w:line="240" w:lineRule="auto"/>
              <w:rPr>
                <w:rFonts w:eastAsia="Times New Roman" w:cs="Calibri"/>
                <w:b/>
                <w:color w:val="0070C0"/>
                <w:sz w:val="16"/>
                <w:szCs w:val="16"/>
              </w:rPr>
            </w:pPr>
            <w:r w:rsidRPr="00D71639">
              <w:rPr>
                <w:rFonts w:eastAsia="Times New Roman" w:cs="Calibri"/>
                <w:b/>
                <w:color w:val="0070C0"/>
                <w:sz w:val="16"/>
                <w:szCs w:val="16"/>
              </w:rPr>
              <w:t>ATTEMPTED SEXUAL CONDUCT VICTIM</w:t>
            </w:r>
            <w:r w:rsidR="000C56EE" w:rsidRPr="00D71639">
              <w:rPr>
                <w:rFonts w:eastAsia="Times New Roman" w:cs="Calibri"/>
                <w:b/>
                <w:color w:val="0070C0"/>
                <w:sz w:val="16"/>
                <w:szCs w:val="16"/>
              </w:rPr>
              <w:t xml:space="preserve"> UNDER 15</w:t>
            </w:r>
          </w:p>
          <w:p w14:paraId="17F7470E" w14:textId="77777777" w:rsidR="00694118" w:rsidRPr="00D71639" w:rsidRDefault="00694118" w:rsidP="005873AE">
            <w:pPr>
              <w:spacing w:after="0" w:line="240" w:lineRule="auto"/>
              <w:rPr>
                <w:rFonts w:eastAsia="Times New Roman" w:cs="Calibri"/>
                <w:b/>
                <w:color w:val="0070C0"/>
                <w:sz w:val="16"/>
                <w:szCs w:val="16"/>
              </w:rPr>
            </w:pPr>
          </w:p>
          <w:p w14:paraId="046D9FBC" w14:textId="77777777" w:rsidR="00694118" w:rsidRPr="00D71639" w:rsidRDefault="00694118" w:rsidP="005873AE">
            <w:pPr>
              <w:spacing w:after="0" w:line="240" w:lineRule="auto"/>
              <w:rPr>
                <w:rFonts w:eastAsia="Times New Roman" w:cs="Calibri"/>
                <w:b/>
                <w:color w:val="0070C0"/>
                <w:sz w:val="16"/>
                <w:szCs w:val="16"/>
              </w:rPr>
            </w:pPr>
            <w:r w:rsidRPr="00D71639">
              <w:rPr>
                <w:rFonts w:eastAsia="Times New Roman" w:cs="Calibri"/>
                <w:b/>
                <w:color w:val="0070C0"/>
                <w:sz w:val="16"/>
                <w:szCs w:val="16"/>
              </w:rPr>
              <w:t>13-1405</w:t>
            </w:r>
          </w:p>
          <w:p w14:paraId="7C9592E2" w14:textId="77777777" w:rsidR="00C32BB6" w:rsidRPr="00D71639" w:rsidRDefault="00C32BB6" w:rsidP="005873AE">
            <w:pPr>
              <w:spacing w:after="0" w:line="240" w:lineRule="auto"/>
              <w:rPr>
                <w:rFonts w:eastAsia="Times New Roman" w:cs="Calibri"/>
                <w:b/>
                <w:color w:val="0070C0"/>
                <w:sz w:val="16"/>
                <w:szCs w:val="16"/>
              </w:rPr>
            </w:pPr>
            <w:r w:rsidRPr="00D71639">
              <w:rPr>
                <w:rFonts w:eastAsia="Times New Roman" w:cs="Calibri"/>
                <w:b/>
                <w:color w:val="0070C0"/>
                <w:sz w:val="16"/>
                <w:szCs w:val="16"/>
              </w:rPr>
              <w:t>13-705(J)</w:t>
            </w:r>
          </w:p>
          <w:p w14:paraId="1130F306" w14:textId="77777777" w:rsidR="00694118" w:rsidRPr="00D71639" w:rsidRDefault="00694118" w:rsidP="005873AE">
            <w:pPr>
              <w:spacing w:after="0" w:line="240" w:lineRule="auto"/>
              <w:rPr>
                <w:rFonts w:eastAsia="Times New Roman" w:cs="Calibri"/>
                <w:b/>
                <w:color w:val="0070C0"/>
                <w:sz w:val="16"/>
                <w:szCs w:val="16"/>
              </w:rPr>
            </w:pPr>
          </w:p>
        </w:tc>
        <w:tc>
          <w:tcPr>
            <w:tcW w:w="1600" w:type="dxa"/>
          </w:tcPr>
          <w:p w14:paraId="1DE7D7AB" w14:textId="77777777" w:rsidR="00694118"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CLASS 3 Felony</w:t>
            </w:r>
          </w:p>
          <w:p w14:paraId="62496E38" w14:textId="77777777" w:rsidR="00694118" w:rsidRPr="00D71639" w:rsidRDefault="00694118" w:rsidP="005873AE">
            <w:pPr>
              <w:spacing w:after="0" w:line="240" w:lineRule="auto"/>
              <w:rPr>
                <w:rFonts w:eastAsia="Times New Roman" w:cs="Calibri"/>
                <w:color w:val="0070C0"/>
                <w:sz w:val="16"/>
                <w:szCs w:val="16"/>
              </w:rPr>
            </w:pPr>
          </w:p>
          <w:p w14:paraId="361655E7" w14:textId="40223911" w:rsidR="00EC05A3"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 xml:space="preserve">5 - 10 </w:t>
            </w:r>
            <w:r w:rsidR="00EC05A3" w:rsidRPr="00D71639">
              <w:rPr>
                <w:rFonts w:eastAsia="Times New Roman" w:cs="Calibri"/>
                <w:color w:val="0070C0"/>
                <w:sz w:val="16"/>
                <w:szCs w:val="16"/>
              </w:rPr>
              <w:t>–</w:t>
            </w:r>
            <w:r w:rsidRPr="00D71639">
              <w:rPr>
                <w:rFonts w:eastAsia="Times New Roman" w:cs="Calibri"/>
                <w:color w:val="0070C0"/>
                <w:sz w:val="16"/>
                <w:szCs w:val="16"/>
              </w:rPr>
              <w:t xml:space="preserve"> 15</w:t>
            </w:r>
            <w:r w:rsidR="00EC05A3" w:rsidRPr="00D71639">
              <w:rPr>
                <w:rFonts w:eastAsia="Times New Roman" w:cs="Calibri"/>
                <w:color w:val="0070C0"/>
                <w:sz w:val="16"/>
                <w:szCs w:val="16"/>
              </w:rPr>
              <w:t xml:space="preserve"> pursuant to 13-705(</w:t>
            </w:r>
            <w:r w:rsidR="009329A6">
              <w:rPr>
                <w:rFonts w:eastAsia="Times New Roman" w:cs="Calibri"/>
                <w:color w:val="0070C0"/>
                <w:sz w:val="16"/>
                <w:szCs w:val="16"/>
              </w:rPr>
              <w:t>K</w:t>
            </w:r>
            <w:r w:rsidR="00EC05A3" w:rsidRPr="00D71639">
              <w:rPr>
                <w:rFonts w:eastAsia="Times New Roman" w:cs="Calibri"/>
                <w:color w:val="0070C0"/>
                <w:sz w:val="16"/>
                <w:szCs w:val="16"/>
              </w:rPr>
              <w:t>)</w:t>
            </w:r>
          </w:p>
          <w:p w14:paraId="11EA468D" w14:textId="77777777" w:rsidR="00EC05A3" w:rsidRPr="00D71639" w:rsidRDefault="00EC05A3" w:rsidP="00EC05A3">
            <w:pPr>
              <w:spacing w:after="0" w:line="240" w:lineRule="auto"/>
              <w:jc w:val="center"/>
              <w:rPr>
                <w:rFonts w:eastAsia="Times New Roman" w:cs="Calibri"/>
                <w:color w:val="0070C0"/>
                <w:sz w:val="16"/>
                <w:szCs w:val="16"/>
              </w:rPr>
            </w:pPr>
          </w:p>
          <w:p w14:paraId="63A15B93" w14:textId="77777777" w:rsidR="00EC05A3" w:rsidRPr="00D71639" w:rsidRDefault="00EC05A3"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Unless victim was under 12 &amp; date of offense was committed  prior to 01/09/09</w:t>
            </w:r>
          </w:p>
          <w:p w14:paraId="4042F3C3" w14:textId="77777777" w:rsidR="00EC05A3" w:rsidRPr="00D71639" w:rsidRDefault="00EC05A3" w:rsidP="005873AE">
            <w:pPr>
              <w:spacing w:after="0" w:line="240" w:lineRule="auto"/>
              <w:rPr>
                <w:rFonts w:eastAsia="Times New Roman" w:cs="Calibri"/>
                <w:color w:val="0070C0"/>
                <w:sz w:val="16"/>
                <w:szCs w:val="16"/>
              </w:rPr>
            </w:pPr>
          </w:p>
          <w:p w14:paraId="638E661D" w14:textId="77777777" w:rsidR="00EC05A3" w:rsidRPr="00D71639" w:rsidRDefault="00EC05A3" w:rsidP="005873AE">
            <w:pPr>
              <w:spacing w:after="0" w:line="240" w:lineRule="auto"/>
              <w:rPr>
                <w:rFonts w:eastAsia="Times New Roman" w:cs="Calibri"/>
                <w:color w:val="0070C0"/>
                <w:sz w:val="16"/>
                <w:szCs w:val="16"/>
              </w:rPr>
            </w:pPr>
          </w:p>
        </w:tc>
        <w:tc>
          <w:tcPr>
            <w:tcW w:w="1010" w:type="dxa"/>
          </w:tcPr>
          <w:p w14:paraId="68F0646A" w14:textId="77777777" w:rsidR="00694118" w:rsidRPr="00D71639"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No</w:t>
            </w:r>
          </w:p>
          <w:p w14:paraId="69491657" w14:textId="46D15885" w:rsidR="00C32BB6" w:rsidRPr="00D71639" w:rsidRDefault="00C32BB6"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13-705(</w:t>
            </w:r>
            <w:r w:rsidR="00D05796">
              <w:rPr>
                <w:rFonts w:eastAsia="Times New Roman" w:cs="Calibri"/>
                <w:color w:val="0070C0"/>
                <w:sz w:val="16"/>
                <w:szCs w:val="16"/>
              </w:rPr>
              <w:t>M</w:t>
            </w:r>
            <w:r w:rsidRPr="00D71639">
              <w:rPr>
                <w:rFonts w:eastAsia="Times New Roman" w:cs="Calibri"/>
                <w:color w:val="0070C0"/>
                <w:sz w:val="16"/>
                <w:szCs w:val="16"/>
              </w:rPr>
              <w:t>)</w:t>
            </w:r>
          </w:p>
        </w:tc>
        <w:tc>
          <w:tcPr>
            <w:tcW w:w="1906" w:type="dxa"/>
          </w:tcPr>
          <w:p w14:paraId="2578E846" w14:textId="77777777" w:rsidR="00EF468A" w:rsidRDefault="00EF468A"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p>
          <w:p w14:paraId="2BD263DE" w14:textId="77777777" w:rsidR="00EF468A" w:rsidRDefault="00EF468A" w:rsidP="005873AE">
            <w:pPr>
              <w:keepNext/>
              <w:spacing w:after="0" w:line="240" w:lineRule="auto"/>
              <w:outlineLvl w:val="0"/>
              <w:rPr>
                <w:rFonts w:eastAsia="Times New Roman" w:cs="Calibri"/>
                <w:color w:val="0070C0"/>
                <w:sz w:val="16"/>
                <w:szCs w:val="16"/>
              </w:rPr>
            </w:pPr>
          </w:p>
          <w:p w14:paraId="33EAEDA9" w14:textId="2A737EC0" w:rsidR="00C32BB6" w:rsidRPr="00D71639" w:rsidRDefault="006E4D4E"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Shall be c</w:t>
            </w:r>
            <w:r w:rsidR="00694118" w:rsidRPr="00D71639">
              <w:rPr>
                <w:rFonts w:eastAsia="Times New Roman" w:cs="Calibri"/>
                <w:color w:val="0070C0"/>
                <w:sz w:val="16"/>
                <w:szCs w:val="16"/>
              </w:rPr>
              <w:t>onsecutive to any other sentence imposed at any time</w:t>
            </w:r>
            <w:r w:rsidR="00B3428C">
              <w:rPr>
                <w:rFonts w:eastAsia="Times New Roman" w:cs="Calibri"/>
                <w:color w:val="0070C0"/>
                <w:sz w:val="16"/>
                <w:szCs w:val="16"/>
              </w:rPr>
              <w:t>.</w:t>
            </w:r>
            <w:r>
              <w:rPr>
                <w:rFonts w:eastAsia="Times New Roman" w:cs="Calibri"/>
                <w:color w:val="0070C0"/>
                <w:sz w:val="16"/>
                <w:szCs w:val="16"/>
              </w:rPr>
              <w:t xml:space="preserve"> </w:t>
            </w:r>
            <w:r w:rsidR="00C32BB6" w:rsidRPr="00D71639">
              <w:rPr>
                <w:rFonts w:eastAsia="Times New Roman" w:cs="Calibri"/>
                <w:color w:val="0070C0"/>
                <w:sz w:val="16"/>
                <w:szCs w:val="16"/>
              </w:rPr>
              <w:t>13-705(</w:t>
            </w:r>
            <w:r w:rsidR="00D05796">
              <w:rPr>
                <w:rFonts w:eastAsia="Times New Roman" w:cs="Calibri"/>
                <w:color w:val="0070C0"/>
                <w:sz w:val="16"/>
                <w:szCs w:val="16"/>
              </w:rPr>
              <w:t>P</w:t>
            </w:r>
            <w:r w:rsidR="00C32BB6" w:rsidRPr="00D71639">
              <w:rPr>
                <w:rFonts w:eastAsia="Times New Roman" w:cs="Calibri"/>
                <w:color w:val="0070C0"/>
                <w:sz w:val="16"/>
                <w:szCs w:val="16"/>
              </w:rPr>
              <w:t>)</w:t>
            </w:r>
            <w:r>
              <w:rPr>
                <w:rFonts w:eastAsia="Times New Roman" w:cs="Calibri"/>
                <w:color w:val="0070C0"/>
                <w:sz w:val="16"/>
                <w:szCs w:val="16"/>
              </w:rPr>
              <w:t>.</w:t>
            </w:r>
          </w:p>
          <w:p w14:paraId="56AC2F01" w14:textId="77777777" w:rsidR="00694118" w:rsidRPr="00D71639" w:rsidRDefault="00694118" w:rsidP="005873AE">
            <w:pPr>
              <w:spacing w:after="0" w:line="240" w:lineRule="auto"/>
              <w:rPr>
                <w:rFonts w:eastAsia="Times New Roman" w:cs="Calibri"/>
                <w:color w:val="0070C0"/>
                <w:sz w:val="16"/>
                <w:szCs w:val="16"/>
              </w:rPr>
            </w:pPr>
          </w:p>
        </w:tc>
        <w:tc>
          <w:tcPr>
            <w:tcW w:w="1511" w:type="dxa"/>
          </w:tcPr>
          <w:p w14:paraId="26942590" w14:textId="5022606A" w:rsidR="00694118" w:rsidRPr="00D71639"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Yes</w:t>
            </w:r>
            <w:r w:rsidR="00C32BB6" w:rsidRPr="00D71639">
              <w:rPr>
                <w:rFonts w:eastAsia="Times New Roman" w:cs="Calibri"/>
                <w:color w:val="0070C0"/>
                <w:sz w:val="16"/>
                <w:szCs w:val="16"/>
              </w:rPr>
              <w:t xml:space="preserve">  </w:t>
            </w:r>
            <w:r w:rsidR="003A57F0" w:rsidRPr="00D71639">
              <w:rPr>
                <w:rFonts w:eastAsia="Times New Roman" w:cs="Calibri"/>
                <w:color w:val="0070C0"/>
                <w:sz w:val="16"/>
                <w:szCs w:val="16"/>
              </w:rPr>
              <w:t>13-705(</w:t>
            </w:r>
            <w:r w:rsidR="00682C4F">
              <w:rPr>
                <w:rFonts w:eastAsia="Times New Roman" w:cs="Calibri"/>
                <w:color w:val="0070C0"/>
                <w:sz w:val="16"/>
                <w:szCs w:val="16"/>
              </w:rPr>
              <w:t>K</w:t>
            </w:r>
            <w:r w:rsidR="003A57F0" w:rsidRPr="00D71639">
              <w:rPr>
                <w:rFonts w:eastAsia="Times New Roman" w:cs="Calibri"/>
                <w:color w:val="0070C0"/>
                <w:sz w:val="16"/>
                <w:szCs w:val="16"/>
              </w:rPr>
              <w:t>)</w:t>
            </w:r>
          </w:p>
          <w:p w14:paraId="1C71C3E1" w14:textId="77777777" w:rsidR="00694118" w:rsidRPr="00D71639"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Lifetime</w:t>
            </w:r>
            <w:r w:rsidR="00C32BB6" w:rsidRPr="00D71639">
              <w:rPr>
                <w:rFonts w:eastAsia="Times New Roman" w:cs="Calibri"/>
                <w:color w:val="0070C0"/>
                <w:sz w:val="16"/>
                <w:szCs w:val="16"/>
              </w:rPr>
              <w:t xml:space="preserve">  13-902(E)</w:t>
            </w:r>
          </w:p>
          <w:p w14:paraId="53745BEA" w14:textId="77777777" w:rsidR="00694118" w:rsidRPr="00D71639" w:rsidRDefault="00694118" w:rsidP="005873AE">
            <w:pPr>
              <w:spacing w:after="0" w:line="240" w:lineRule="auto"/>
              <w:rPr>
                <w:rFonts w:eastAsia="Times New Roman" w:cs="Calibri"/>
                <w:color w:val="0070C0"/>
                <w:sz w:val="16"/>
                <w:szCs w:val="16"/>
              </w:rPr>
            </w:pPr>
          </w:p>
          <w:p w14:paraId="31F6FD4B" w14:textId="77777777" w:rsidR="00694118" w:rsidRPr="00D71639"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 xml:space="preserve">But see </w:t>
            </w:r>
            <w:r w:rsidRPr="00B3428C">
              <w:rPr>
                <w:rFonts w:eastAsia="Times New Roman" w:cs="Calibri"/>
                <w:color w:val="0070C0"/>
                <w:sz w:val="16"/>
                <w:szCs w:val="16"/>
                <w:u w:val="single"/>
              </w:rPr>
              <w:t>State v. Peek</w:t>
            </w:r>
            <w:r w:rsidRPr="00D71639">
              <w:rPr>
                <w:rFonts w:eastAsia="Times New Roman" w:cs="Calibri"/>
                <w:color w:val="0070C0"/>
                <w:sz w:val="16"/>
                <w:szCs w:val="16"/>
              </w:rPr>
              <w:t xml:space="preserve">, 219 Ariz. 182 (no </w:t>
            </w:r>
            <w:proofErr w:type="gramStart"/>
            <w:r w:rsidRPr="00D71639">
              <w:rPr>
                <w:rFonts w:eastAsia="Times New Roman" w:cs="Calibri"/>
                <w:color w:val="0070C0"/>
                <w:sz w:val="16"/>
                <w:szCs w:val="16"/>
              </w:rPr>
              <w:t>life time</w:t>
            </w:r>
            <w:proofErr w:type="gramEnd"/>
            <w:r w:rsidRPr="00D71639">
              <w:rPr>
                <w:rFonts w:eastAsia="Times New Roman" w:cs="Calibri"/>
                <w:color w:val="0070C0"/>
                <w:sz w:val="16"/>
                <w:szCs w:val="16"/>
              </w:rPr>
              <w:t xml:space="preserve"> for att. btw. 1994 -199)</w:t>
            </w:r>
          </w:p>
        </w:tc>
        <w:tc>
          <w:tcPr>
            <w:tcW w:w="1867" w:type="dxa"/>
          </w:tcPr>
          <w:p w14:paraId="6B60058D" w14:textId="77777777" w:rsidR="0050446F"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Yes</w:t>
            </w:r>
          </w:p>
          <w:p w14:paraId="5DC1F439" w14:textId="77777777" w:rsidR="0050446F" w:rsidRDefault="0050446F" w:rsidP="005873AE">
            <w:pPr>
              <w:keepNext/>
              <w:spacing w:after="0" w:line="240" w:lineRule="auto"/>
              <w:outlineLvl w:val="0"/>
              <w:rPr>
                <w:rFonts w:eastAsia="Times New Roman" w:cs="Calibri"/>
                <w:color w:val="0070C0"/>
                <w:sz w:val="16"/>
                <w:szCs w:val="16"/>
              </w:rPr>
            </w:pPr>
          </w:p>
          <w:p w14:paraId="74C30E3D" w14:textId="77777777" w:rsidR="00694118" w:rsidRPr="00D71639" w:rsidRDefault="00E9036A"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13-3821(A)4</w:t>
            </w:r>
          </w:p>
        </w:tc>
        <w:tc>
          <w:tcPr>
            <w:tcW w:w="4644" w:type="dxa"/>
          </w:tcPr>
          <w:p w14:paraId="7A062AB3" w14:textId="77777777" w:rsidR="00694118"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 xml:space="preserve">See </w:t>
            </w:r>
            <w:r w:rsidRPr="00B3428C">
              <w:rPr>
                <w:rFonts w:eastAsia="Times New Roman" w:cs="Calibri"/>
                <w:color w:val="0070C0"/>
                <w:sz w:val="16"/>
                <w:szCs w:val="16"/>
                <w:u w:val="single"/>
              </w:rPr>
              <w:t>State v. Gonzalez</w:t>
            </w:r>
            <w:r w:rsidRPr="00D71639">
              <w:rPr>
                <w:rFonts w:eastAsia="Times New Roman" w:cs="Calibri"/>
                <w:color w:val="0070C0"/>
                <w:sz w:val="16"/>
                <w:szCs w:val="16"/>
              </w:rPr>
              <w:t>, 216 Ariz. 11, 162 P.3d 650, Ariz. App. Div. 2, 2007 applicable to cases prior to 01/09/09; 13-604.01(J) amended in 2008 amendment by Ch. 195, substituted “subsections B, C and D” for “subsections C and D” in the second sentence of subsection J. (Sentencing Range for Gonzalez scenarios, one where the V of</w:t>
            </w:r>
            <w:r w:rsidR="00EC05A3" w:rsidRPr="00D71639">
              <w:rPr>
                <w:rFonts w:eastAsia="Times New Roman" w:cs="Calibri"/>
                <w:color w:val="0070C0"/>
                <w:sz w:val="16"/>
                <w:szCs w:val="16"/>
              </w:rPr>
              <w:t xml:space="preserve"> attempted </w:t>
            </w:r>
            <w:r w:rsidRPr="00D71639">
              <w:rPr>
                <w:rFonts w:eastAsia="Times New Roman" w:cs="Calibri"/>
                <w:color w:val="0070C0"/>
                <w:sz w:val="16"/>
                <w:szCs w:val="16"/>
              </w:rPr>
              <w:t xml:space="preserve"> sex conduct is under 12, is 2-2.5-3.5-7-8.75)</w:t>
            </w:r>
          </w:p>
          <w:p w14:paraId="59A10EA2" w14:textId="77777777" w:rsidR="00EC05A3" w:rsidRPr="00D71639" w:rsidRDefault="00EC05A3" w:rsidP="005873AE">
            <w:pPr>
              <w:spacing w:after="0" w:line="240" w:lineRule="auto"/>
              <w:rPr>
                <w:rFonts w:eastAsia="Times New Roman" w:cs="Calibri"/>
                <w:color w:val="0070C0"/>
                <w:sz w:val="16"/>
                <w:szCs w:val="16"/>
              </w:rPr>
            </w:pPr>
          </w:p>
          <w:p w14:paraId="12BB5590" w14:textId="77777777" w:rsidR="008E4B4E" w:rsidRPr="00D71639" w:rsidRDefault="00C86201"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 xml:space="preserve">See </w:t>
            </w:r>
            <w:r w:rsidRPr="00B3428C">
              <w:rPr>
                <w:rFonts w:eastAsia="Times New Roman" w:cs="Calibri"/>
                <w:color w:val="0070C0"/>
                <w:sz w:val="16"/>
                <w:szCs w:val="16"/>
                <w:u w:val="single"/>
              </w:rPr>
              <w:t>State v. Carlisle</w:t>
            </w:r>
            <w:r w:rsidRPr="00D71639">
              <w:rPr>
                <w:rFonts w:eastAsia="Times New Roman" w:cs="Calibri"/>
                <w:color w:val="0070C0"/>
                <w:sz w:val="16"/>
                <w:szCs w:val="16"/>
              </w:rPr>
              <w:t xml:space="preserve">, </w:t>
            </w:r>
            <w:r w:rsidR="008E4B4E" w:rsidRPr="00D71639">
              <w:rPr>
                <w:rFonts w:eastAsia="Times New Roman" w:cs="Calibri"/>
                <w:color w:val="0070C0"/>
                <w:sz w:val="16"/>
                <w:szCs w:val="16"/>
              </w:rPr>
              <w:t>198 Ariz. 203, Ariz. App. Div. 2, 2000, holding that</w:t>
            </w:r>
            <w:r w:rsidR="00C212D3" w:rsidRPr="00D71639">
              <w:rPr>
                <w:rFonts w:eastAsia="Times New Roman" w:cs="Calibri"/>
                <w:color w:val="0070C0"/>
                <w:sz w:val="16"/>
                <w:szCs w:val="16"/>
              </w:rPr>
              <w:t xml:space="preserve"> an</w:t>
            </w:r>
            <w:r w:rsidR="008E4B4E" w:rsidRPr="00D71639">
              <w:rPr>
                <w:rFonts w:eastAsia="Times New Roman" w:cs="Calibri"/>
                <w:color w:val="0070C0"/>
                <w:sz w:val="16"/>
                <w:szCs w:val="16"/>
              </w:rPr>
              <w:t xml:space="preserve"> </w:t>
            </w:r>
            <w:r w:rsidRPr="00D71639">
              <w:rPr>
                <w:rFonts w:eastAsia="Times New Roman" w:cs="Calibri"/>
                <w:color w:val="0070C0"/>
                <w:sz w:val="16"/>
                <w:szCs w:val="16"/>
              </w:rPr>
              <w:t>“</w:t>
            </w:r>
            <w:r w:rsidR="008E4B4E" w:rsidRPr="00D71639">
              <w:rPr>
                <w:rFonts w:eastAsia="Times New Roman" w:cs="Calibri"/>
                <w:color w:val="0070C0"/>
                <w:sz w:val="16"/>
                <w:szCs w:val="16"/>
              </w:rPr>
              <w:t>attempt can be a dangerous crime against children even when no child is involved</w:t>
            </w:r>
            <w:r w:rsidRPr="00D71639">
              <w:rPr>
                <w:rFonts w:eastAsia="Times New Roman" w:cs="Calibri"/>
                <w:color w:val="0070C0"/>
                <w:sz w:val="16"/>
                <w:szCs w:val="16"/>
              </w:rPr>
              <w:t>”</w:t>
            </w:r>
            <w:r w:rsidR="008E4B4E" w:rsidRPr="00D71639">
              <w:rPr>
                <w:rFonts w:eastAsia="Times New Roman" w:cs="Calibri"/>
                <w:color w:val="0070C0"/>
                <w:sz w:val="16"/>
                <w:szCs w:val="16"/>
              </w:rPr>
              <w:t>, and instead an actor posing as a minor was involved.</w:t>
            </w:r>
            <w:r w:rsidR="005D031C">
              <w:rPr>
                <w:rFonts w:eastAsia="Times New Roman" w:cs="Calibri"/>
                <w:color w:val="0070C0"/>
                <w:sz w:val="16"/>
                <w:szCs w:val="16"/>
              </w:rPr>
              <w:t xml:space="preserve"> . But, See </w:t>
            </w:r>
            <w:r w:rsidR="005D031C" w:rsidRPr="00B3428C">
              <w:rPr>
                <w:rFonts w:eastAsia="Times New Roman" w:cs="Calibri"/>
                <w:color w:val="0070C0"/>
                <w:sz w:val="16"/>
                <w:szCs w:val="16"/>
                <w:u w:val="single"/>
              </w:rPr>
              <w:t>Wright v. Gates</w:t>
            </w:r>
            <w:r w:rsidR="00D15D92">
              <w:rPr>
                <w:rFonts w:eastAsia="Times New Roman" w:cs="Calibri"/>
                <w:color w:val="0070C0"/>
                <w:sz w:val="16"/>
                <w:szCs w:val="16"/>
              </w:rPr>
              <w:t>, 243 Ariz.118 (2017) overruling “Carlisle insofar as it holds that DCAC sentencing may be imposed under 13-705 when a defendant commits a crime against a fictitious child.”</w:t>
            </w:r>
            <w:r w:rsidR="005D031C">
              <w:rPr>
                <w:rFonts w:eastAsia="Times New Roman" w:cs="Calibri"/>
                <w:color w:val="0070C0"/>
                <w:sz w:val="16"/>
                <w:szCs w:val="16"/>
              </w:rPr>
              <w:t>(Wright was a solicitation to commit molestation of a child case.)</w:t>
            </w:r>
            <w:r w:rsidR="00D15D92">
              <w:rPr>
                <w:rFonts w:eastAsia="Times New Roman" w:cs="Calibri"/>
                <w:color w:val="0070C0"/>
                <w:sz w:val="16"/>
                <w:szCs w:val="16"/>
              </w:rPr>
              <w:t xml:space="preserve"> At 122.</w:t>
            </w:r>
            <w:r w:rsidR="003909D5">
              <w:rPr>
                <w:rFonts w:eastAsia="Times New Roman" w:cs="Calibri"/>
                <w:color w:val="0070C0"/>
                <w:sz w:val="16"/>
                <w:szCs w:val="16"/>
              </w:rPr>
              <w:t xml:space="preserve"> </w:t>
            </w:r>
            <w:proofErr w:type="gramStart"/>
            <w:r w:rsidR="003909D5">
              <w:rPr>
                <w:rFonts w:eastAsia="Times New Roman" w:cs="Calibri"/>
                <w:color w:val="0070C0"/>
                <w:sz w:val="16"/>
                <w:szCs w:val="16"/>
              </w:rPr>
              <w:t>However</w:t>
            </w:r>
            <w:proofErr w:type="gramEnd"/>
            <w:r w:rsidR="003909D5">
              <w:rPr>
                <w:rFonts w:eastAsia="Times New Roman" w:cs="Calibri"/>
                <w:color w:val="0070C0"/>
                <w:sz w:val="16"/>
                <w:szCs w:val="16"/>
              </w:rPr>
              <w:t xml:space="preserve"> in response to the Wright decision</w:t>
            </w:r>
            <w:r w:rsidR="000A5EC5">
              <w:rPr>
                <w:rFonts w:eastAsia="Times New Roman" w:cs="Calibri"/>
                <w:color w:val="0070C0"/>
                <w:sz w:val="16"/>
                <w:szCs w:val="16"/>
              </w:rPr>
              <w:t xml:space="preserve"> the</w:t>
            </w:r>
            <w:r w:rsidR="003909D5">
              <w:rPr>
                <w:rFonts w:eastAsia="Times New Roman" w:cs="Calibri"/>
                <w:color w:val="0070C0"/>
                <w:sz w:val="16"/>
                <w:szCs w:val="16"/>
              </w:rPr>
              <w:t xml:space="preserve"> legislature amended 13-705(P)</w:t>
            </w:r>
            <w:r w:rsidR="000A5EC5">
              <w:rPr>
                <w:rFonts w:eastAsia="Times New Roman" w:cs="Calibri"/>
                <w:color w:val="0070C0"/>
                <w:sz w:val="16"/>
                <w:szCs w:val="16"/>
              </w:rPr>
              <w:t xml:space="preserve"> </w:t>
            </w:r>
            <w:r w:rsidR="003909D5">
              <w:rPr>
                <w:rFonts w:eastAsia="Times New Roman" w:cs="Calibri"/>
                <w:color w:val="0070C0"/>
                <w:sz w:val="16"/>
                <w:szCs w:val="16"/>
              </w:rPr>
              <w:t>P to read “it</w:t>
            </w:r>
            <w:r w:rsidR="000A5EC5" w:rsidRPr="000A5EC5">
              <w:rPr>
                <w:rFonts w:eastAsia="Times New Roman" w:cs="Calibri"/>
                <w:color w:val="0070C0"/>
                <w:sz w:val="16"/>
                <w:szCs w:val="16"/>
              </w:rPr>
              <w:t xml:space="preserve"> is not a defense to a dangerous crime against children that the minor is a person posing as a minor or is otherwise fictitious if the defendant knew or had reason to know the purported minor was under </w:t>
            </w:r>
            <w:r w:rsidR="003909D5">
              <w:rPr>
                <w:rFonts w:eastAsia="Times New Roman" w:cs="Calibri"/>
                <w:color w:val="0070C0"/>
                <w:sz w:val="16"/>
                <w:szCs w:val="16"/>
              </w:rPr>
              <w:t>fifteen years of age”</w:t>
            </w:r>
            <w:r w:rsidR="000A5EC5" w:rsidRPr="000A5EC5">
              <w:rPr>
                <w:rFonts w:eastAsia="Times New Roman" w:cs="Calibri"/>
                <w:color w:val="0070C0"/>
                <w:sz w:val="16"/>
                <w:szCs w:val="16"/>
              </w:rPr>
              <w:t xml:space="preserve">. effective date, August 3, 2018. See H.B. 2244, 53rd Leg., 2nd Reg. Sess., Ariz. Laws 2018, </w:t>
            </w:r>
            <w:proofErr w:type="spellStart"/>
            <w:r w:rsidR="000A5EC5" w:rsidRPr="000A5EC5">
              <w:rPr>
                <w:rFonts w:eastAsia="Times New Roman" w:cs="Calibri"/>
                <w:color w:val="0070C0"/>
                <w:sz w:val="16"/>
                <w:szCs w:val="16"/>
              </w:rPr>
              <w:t>ch.</w:t>
            </w:r>
            <w:proofErr w:type="spellEnd"/>
            <w:r w:rsidR="000A5EC5" w:rsidRPr="000A5EC5">
              <w:rPr>
                <w:rFonts w:eastAsia="Times New Roman" w:cs="Calibri"/>
                <w:color w:val="0070C0"/>
                <w:sz w:val="16"/>
                <w:szCs w:val="16"/>
              </w:rPr>
              <w:t xml:space="preserve"> 181, §</w:t>
            </w:r>
            <w:r w:rsidR="003909D5">
              <w:rPr>
                <w:rFonts w:eastAsia="Times New Roman" w:cs="Calibri"/>
                <w:color w:val="0070C0"/>
                <w:sz w:val="16"/>
                <w:szCs w:val="16"/>
              </w:rPr>
              <w:t>1.</w:t>
            </w:r>
          </w:p>
        </w:tc>
      </w:tr>
      <w:tr w:rsidR="00694118" w:rsidRPr="007A1ED5" w14:paraId="6981A65D" w14:textId="77777777" w:rsidTr="00E353CD">
        <w:trPr>
          <w:trHeight w:val="589"/>
        </w:trPr>
        <w:tc>
          <w:tcPr>
            <w:tcW w:w="2402" w:type="dxa"/>
          </w:tcPr>
          <w:p w14:paraId="7E9495CC" w14:textId="77777777" w:rsidR="00694118" w:rsidRPr="00D71639" w:rsidRDefault="00694118" w:rsidP="005873AE">
            <w:pPr>
              <w:spacing w:after="0" w:line="240" w:lineRule="auto"/>
              <w:rPr>
                <w:rFonts w:eastAsia="Times New Roman" w:cs="Calibri"/>
                <w:b/>
                <w:color w:val="0070C0"/>
                <w:sz w:val="16"/>
                <w:szCs w:val="16"/>
              </w:rPr>
            </w:pPr>
            <w:r w:rsidRPr="00D71639">
              <w:rPr>
                <w:rFonts w:eastAsia="Times New Roman" w:cs="Calibri"/>
                <w:b/>
                <w:color w:val="0070C0"/>
                <w:sz w:val="16"/>
                <w:szCs w:val="16"/>
              </w:rPr>
              <w:t>CONTINUOUS SEXUAL ABUSE</w:t>
            </w:r>
          </w:p>
          <w:p w14:paraId="2543A899" w14:textId="77777777" w:rsidR="00694118" w:rsidRPr="00D71639" w:rsidRDefault="00694118" w:rsidP="005873AE">
            <w:pPr>
              <w:spacing w:after="0" w:line="240" w:lineRule="auto"/>
              <w:rPr>
                <w:rFonts w:eastAsia="Times New Roman" w:cs="Calibri"/>
                <w:b/>
                <w:color w:val="0070C0"/>
                <w:sz w:val="16"/>
                <w:szCs w:val="16"/>
              </w:rPr>
            </w:pPr>
          </w:p>
          <w:p w14:paraId="2FA7C83B" w14:textId="77777777" w:rsidR="00694118" w:rsidRPr="00D71639" w:rsidRDefault="00694118" w:rsidP="005873AE">
            <w:pPr>
              <w:spacing w:after="0" w:line="240" w:lineRule="auto"/>
              <w:rPr>
                <w:rFonts w:eastAsia="Times New Roman" w:cs="Calibri"/>
                <w:b/>
                <w:color w:val="0070C0"/>
                <w:sz w:val="16"/>
                <w:szCs w:val="16"/>
              </w:rPr>
            </w:pPr>
            <w:r w:rsidRPr="00D71639">
              <w:rPr>
                <w:rFonts w:eastAsia="Times New Roman" w:cs="Calibri"/>
                <w:b/>
                <w:color w:val="0070C0"/>
                <w:sz w:val="16"/>
                <w:szCs w:val="16"/>
              </w:rPr>
              <w:t>13-1417</w:t>
            </w:r>
          </w:p>
        </w:tc>
        <w:tc>
          <w:tcPr>
            <w:tcW w:w="1600" w:type="dxa"/>
          </w:tcPr>
          <w:p w14:paraId="52B94052" w14:textId="77777777" w:rsidR="00694118"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CLASS 2 Felony</w:t>
            </w:r>
          </w:p>
          <w:p w14:paraId="27E56F2B" w14:textId="77777777" w:rsidR="00C32BB6" w:rsidRPr="00D71639" w:rsidRDefault="00C32BB6" w:rsidP="005873AE">
            <w:pPr>
              <w:spacing w:after="0" w:line="240" w:lineRule="auto"/>
              <w:rPr>
                <w:rFonts w:eastAsia="Times New Roman" w:cs="Calibri"/>
                <w:color w:val="0070C0"/>
                <w:sz w:val="16"/>
                <w:szCs w:val="16"/>
              </w:rPr>
            </w:pPr>
          </w:p>
          <w:p w14:paraId="3A06D16A" w14:textId="27B6EEE6" w:rsidR="00C32BB6" w:rsidRDefault="00EF468A" w:rsidP="005873AE">
            <w:pPr>
              <w:spacing w:after="0" w:line="240" w:lineRule="auto"/>
              <w:rPr>
                <w:rFonts w:eastAsia="Times New Roman" w:cs="Calibri"/>
                <w:color w:val="0070C0"/>
                <w:sz w:val="16"/>
                <w:szCs w:val="16"/>
              </w:rPr>
            </w:pPr>
            <w:r>
              <w:rPr>
                <w:rFonts w:eastAsia="Times New Roman" w:cs="Calibri"/>
                <w:color w:val="0070C0"/>
                <w:sz w:val="16"/>
                <w:szCs w:val="16"/>
              </w:rPr>
              <w:t>39-60-81</w:t>
            </w:r>
          </w:p>
          <w:p w14:paraId="3E9DF291" w14:textId="77777777" w:rsidR="00061852" w:rsidRDefault="00061852" w:rsidP="005873AE">
            <w:pPr>
              <w:spacing w:after="0" w:line="240" w:lineRule="auto"/>
              <w:rPr>
                <w:rFonts w:eastAsia="Times New Roman" w:cs="Calibri"/>
                <w:color w:val="0070C0"/>
                <w:sz w:val="16"/>
                <w:szCs w:val="16"/>
              </w:rPr>
            </w:pPr>
          </w:p>
          <w:p w14:paraId="0E64F2B2" w14:textId="77777777" w:rsidR="00061852" w:rsidRDefault="00061852" w:rsidP="005873AE">
            <w:pPr>
              <w:spacing w:after="0" w:line="240" w:lineRule="auto"/>
              <w:rPr>
                <w:rFonts w:eastAsia="Times New Roman" w:cs="Calibri"/>
                <w:color w:val="0070C0"/>
                <w:sz w:val="16"/>
                <w:szCs w:val="16"/>
              </w:rPr>
            </w:pPr>
            <w:r>
              <w:rPr>
                <w:rFonts w:eastAsia="Times New Roman" w:cs="Calibri"/>
                <w:color w:val="0070C0"/>
                <w:sz w:val="16"/>
                <w:szCs w:val="16"/>
              </w:rPr>
              <w:t>13-705(</w:t>
            </w:r>
            <w:r w:rsidR="00EF468A">
              <w:rPr>
                <w:rFonts w:eastAsia="Times New Roman" w:cs="Calibri"/>
                <w:color w:val="0070C0"/>
                <w:sz w:val="16"/>
                <w:szCs w:val="16"/>
              </w:rPr>
              <w:t>I</w:t>
            </w:r>
            <w:r>
              <w:rPr>
                <w:rFonts w:eastAsia="Times New Roman" w:cs="Calibri"/>
                <w:color w:val="0070C0"/>
                <w:sz w:val="16"/>
                <w:szCs w:val="16"/>
              </w:rPr>
              <w:t>)</w:t>
            </w:r>
          </w:p>
          <w:p w14:paraId="343E2539" w14:textId="77777777" w:rsidR="00EF468A" w:rsidRDefault="00EF468A" w:rsidP="005873AE">
            <w:pPr>
              <w:spacing w:after="0" w:line="240" w:lineRule="auto"/>
              <w:rPr>
                <w:rFonts w:eastAsia="Times New Roman" w:cs="Calibri"/>
                <w:color w:val="0070C0"/>
                <w:sz w:val="16"/>
                <w:szCs w:val="16"/>
              </w:rPr>
            </w:pPr>
          </w:p>
          <w:p w14:paraId="21BBE76D" w14:textId="77777777" w:rsidR="00EF468A" w:rsidRDefault="00EF468A" w:rsidP="005873AE">
            <w:pPr>
              <w:spacing w:after="0" w:line="240" w:lineRule="auto"/>
              <w:rPr>
                <w:rFonts w:eastAsia="Times New Roman" w:cs="Calibri"/>
                <w:color w:val="0070C0"/>
                <w:sz w:val="16"/>
                <w:szCs w:val="16"/>
              </w:rPr>
            </w:pPr>
            <w:r>
              <w:rPr>
                <w:rFonts w:eastAsia="Times New Roman" w:cs="Calibri"/>
                <w:color w:val="0070C0"/>
                <w:sz w:val="16"/>
                <w:szCs w:val="16"/>
              </w:rPr>
              <w:t>If one predicate prior, the</w:t>
            </w:r>
          </w:p>
          <w:p w14:paraId="57B6D884" w14:textId="77777777" w:rsidR="00EF468A" w:rsidRDefault="00EF468A" w:rsidP="005873AE">
            <w:pPr>
              <w:spacing w:after="0" w:line="240" w:lineRule="auto"/>
              <w:rPr>
                <w:rFonts w:eastAsia="Times New Roman" w:cs="Calibri"/>
                <w:color w:val="0070C0"/>
                <w:sz w:val="16"/>
                <w:szCs w:val="16"/>
              </w:rPr>
            </w:pPr>
          </w:p>
          <w:p w14:paraId="27E6953F" w14:textId="28B87E71" w:rsidR="00EF468A" w:rsidRPr="00D71639" w:rsidRDefault="00EF468A" w:rsidP="005873AE">
            <w:pPr>
              <w:spacing w:after="0" w:line="240" w:lineRule="auto"/>
              <w:rPr>
                <w:rFonts w:eastAsia="Times New Roman" w:cs="Calibri"/>
                <w:color w:val="0070C0"/>
                <w:sz w:val="16"/>
                <w:szCs w:val="16"/>
              </w:rPr>
            </w:pPr>
            <w:r>
              <w:rPr>
                <w:rFonts w:eastAsia="Times New Roman" w:cs="Calibri"/>
                <w:color w:val="0070C0"/>
                <w:sz w:val="16"/>
                <w:szCs w:val="16"/>
              </w:rPr>
              <w:t>69-90-111</w:t>
            </w:r>
          </w:p>
        </w:tc>
        <w:tc>
          <w:tcPr>
            <w:tcW w:w="1010" w:type="dxa"/>
          </w:tcPr>
          <w:p w14:paraId="53F85672" w14:textId="77777777" w:rsidR="00694118"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lastRenderedPageBreak/>
              <w:t>Yes</w:t>
            </w:r>
          </w:p>
          <w:p w14:paraId="791934F8" w14:textId="77777777" w:rsidR="00E353CD" w:rsidRPr="00D71639" w:rsidRDefault="00E353CD" w:rsidP="005873AE">
            <w:pPr>
              <w:keepNext/>
              <w:spacing w:after="0" w:line="240" w:lineRule="auto"/>
              <w:outlineLvl w:val="0"/>
              <w:rPr>
                <w:rFonts w:eastAsia="Times New Roman" w:cs="Calibri"/>
                <w:color w:val="0070C0"/>
                <w:sz w:val="16"/>
                <w:szCs w:val="16"/>
              </w:rPr>
            </w:pPr>
          </w:p>
          <w:p w14:paraId="5711FAF7" w14:textId="752C1857" w:rsidR="00C32BB6" w:rsidRPr="00D71639" w:rsidRDefault="00C32BB6"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13-705(</w:t>
            </w:r>
            <w:r w:rsidR="00EF468A">
              <w:rPr>
                <w:rFonts w:eastAsia="Times New Roman" w:cs="Calibri"/>
                <w:color w:val="0070C0"/>
                <w:sz w:val="16"/>
                <w:szCs w:val="16"/>
              </w:rPr>
              <w:t>P</w:t>
            </w:r>
            <w:r w:rsidRPr="00D71639">
              <w:rPr>
                <w:rFonts w:eastAsia="Times New Roman" w:cs="Calibri"/>
                <w:color w:val="0070C0"/>
                <w:sz w:val="16"/>
                <w:szCs w:val="16"/>
              </w:rPr>
              <w:t>)</w:t>
            </w:r>
          </w:p>
        </w:tc>
        <w:tc>
          <w:tcPr>
            <w:tcW w:w="1906" w:type="dxa"/>
          </w:tcPr>
          <w:p w14:paraId="1BA39290" w14:textId="77777777" w:rsidR="00EF468A" w:rsidRDefault="00EF468A"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p>
          <w:p w14:paraId="67D5ACB8" w14:textId="727F6070" w:rsidR="00694118" w:rsidRDefault="006E4D4E"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Shall be c</w:t>
            </w:r>
            <w:r w:rsidR="00694118" w:rsidRPr="00D71639">
              <w:rPr>
                <w:rFonts w:eastAsia="Times New Roman" w:cs="Calibri"/>
                <w:color w:val="0070C0"/>
                <w:sz w:val="16"/>
                <w:szCs w:val="16"/>
              </w:rPr>
              <w:t>onsecutive to any other sentence imposed at any time</w:t>
            </w:r>
            <w:r w:rsidR="00E353CD">
              <w:rPr>
                <w:rFonts w:eastAsia="Times New Roman" w:cs="Calibri"/>
                <w:color w:val="0070C0"/>
                <w:sz w:val="16"/>
                <w:szCs w:val="16"/>
              </w:rPr>
              <w:t>.</w:t>
            </w:r>
          </w:p>
          <w:p w14:paraId="0B500AA1" w14:textId="695C47F2" w:rsidR="00C32BB6" w:rsidRPr="00D71639" w:rsidRDefault="00C32BB6"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13-705(</w:t>
            </w:r>
            <w:r w:rsidR="00EF468A">
              <w:rPr>
                <w:rFonts w:eastAsia="Times New Roman" w:cs="Calibri"/>
                <w:color w:val="0070C0"/>
                <w:sz w:val="16"/>
                <w:szCs w:val="16"/>
              </w:rPr>
              <w:t>P</w:t>
            </w:r>
            <w:r w:rsidRPr="00D71639">
              <w:rPr>
                <w:rFonts w:eastAsia="Times New Roman" w:cs="Calibri"/>
                <w:color w:val="0070C0"/>
                <w:sz w:val="16"/>
                <w:szCs w:val="16"/>
              </w:rPr>
              <w:t>)</w:t>
            </w:r>
            <w:r w:rsidR="00A622D5">
              <w:rPr>
                <w:rFonts w:eastAsia="Times New Roman" w:cs="Calibri"/>
                <w:color w:val="0070C0"/>
                <w:sz w:val="16"/>
                <w:szCs w:val="16"/>
              </w:rPr>
              <w:t>.</w:t>
            </w:r>
          </w:p>
        </w:tc>
        <w:tc>
          <w:tcPr>
            <w:tcW w:w="1511" w:type="dxa"/>
          </w:tcPr>
          <w:p w14:paraId="18B478AA" w14:textId="77777777" w:rsidR="00694118" w:rsidRPr="00D71639"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No</w:t>
            </w:r>
          </w:p>
        </w:tc>
        <w:tc>
          <w:tcPr>
            <w:tcW w:w="1867" w:type="dxa"/>
          </w:tcPr>
          <w:p w14:paraId="5E85D1BF" w14:textId="77777777" w:rsidR="0050446F"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Yes</w:t>
            </w:r>
          </w:p>
          <w:p w14:paraId="4ECC6ADF" w14:textId="77777777" w:rsidR="0050446F" w:rsidRDefault="0050446F" w:rsidP="005873AE">
            <w:pPr>
              <w:keepNext/>
              <w:spacing w:after="0" w:line="240" w:lineRule="auto"/>
              <w:outlineLvl w:val="0"/>
              <w:rPr>
                <w:rFonts w:eastAsia="Times New Roman" w:cs="Calibri"/>
                <w:color w:val="0070C0"/>
                <w:sz w:val="16"/>
                <w:szCs w:val="16"/>
              </w:rPr>
            </w:pPr>
          </w:p>
          <w:p w14:paraId="132CC8BA" w14:textId="77777777" w:rsidR="00694118" w:rsidRPr="00D71639" w:rsidRDefault="00E9036A"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13-3821(A)7</w:t>
            </w:r>
          </w:p>
        </w:tc>
        <w:tc>
          <w:tcPr>
            <w:tcW w:w="4644" w:type="dxa"/>
          </w:tcPr>
          <w:p w14:paraId="381D47A3" w14:textId="77777777" w:rsidR="00694118"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A person who over a period of 3 months or more</w:t>
            </w:r>
          </w:p>
          <w:p w14:paraId="5651F74E" w14:textId="77777777" w:rsidR="00694118"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 xml:space="preserve">Engages in 3 or more acts of any combination of the following: </w:t>
            </w:r>
          </w:p>
          <w:p w14:paraId="218942EE" w14:textId="43D2C985" w:rsidR="00694118"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1) Sexual Conduct with a Minor, 2)</w:t>
            </w:r>
            <w:r w:rsidR="00AD68C5">
              <w:rPr>
                <w:rFonts w:eastAsia="Times New Roman" w:cs="Calibri"/>
                <w:color w:val="0070C0"/>
                <w:sz w:val="16"/>
                <w:szCs w:val="16"/>
              </w:rPr>
              <w:t xml:space="preserve"> </w:t>
            </w:r>
            <w:r w:rsidRPr="00D71639">
              <w:rPr>
                <w:rFonts w:eastAsia="Times New Roman" w:cs="Calibri"/>
                <w:color w:val="0070C0"/>
                <w:sz w:val="16"/>
                <w:szCs w:val="16"/>
              </w:rPr>
              <w:t>Sexual Assault and/or 3)</w:t>
            </w:r>
            <w:r w:rsidR="00AD68C5">
              <w:rPr>
                <w:rFonts w:eastAsia="Times New Roman" w:cs="Calibri"/>
                <w:color w:val="0070C0"/>
                <w:sz w:val="16"/>
                <w:szCs w:val="16"/>
              </w:rPr>
              <w:t xml:space="preserve"> </w:t>
            </w:r>
            <w:r w:rsidRPr="00D71639">
              <w:rPr>
                <w:rFonts w:eastAsia="Times New Roman" w:cs="Calibri"/>
                <w:color w:val="0070C0"/>
                <w:sz w:val="16"/>
                <w:szCs w:val="16"/>
              </w:rPr>
              <w:t>Molestation of a child with a child under 14 years of age</w:t>
            </w:r>
          </w:p>
          <w:p w14:paraId="29D964E7" w14:textId="77777777" w:rsidR="00694118" w:rsidRDefault="00694118">
            <w:pPr>
              <w:spacing w:after="0" w:line="240" w:lineRule="auto"/>
              <w:rPr>
                <w:rFonts w:eastAsia="Times New Roman" w:cs="Calibri"/>
                <w:color w:val="0070C0"/>
                <w:sz w:val="16"/>
                <w:szCs w:val="16"/>
              </w:rPr>
            </w:pPr>
            <w:r w:rsidRPr="00D71639">
              <w:rPr>
                <w:rFonts w:eastAsia="Times New Roman" w:cs="Calibri"/>
                <w:color w:val="0070C0"/>
                <w:sz w:val="16"/>
                <w:szCs w:val="16"/>
              </w:rPr>
              <w:t xml:space="preserve">[T]he jury need not unanimously agree about the underlying acts as long as it unanimously agree that the D committed at least 3 acts.  </w:t>
            </w:r>
            <w:r w:rsidRPr="000C3C74">
              <w:rPr>
                <w:rFonts w:eastAsia="Times New Roman" w:cs="Calibri"/>
                <w:color w:val="0070C0"/>
                <w:sz w:val="16"/>
                <w:szCs w:val="16"/>
                <w:u w:val="single"/>
              </w:rPr>
              <w:t>State v. Ramsey</w:t>
            </w:r>
            <w:r w:rsidRPr="00D71639">
              <w:rPr>
                <w:rFonts w:eastAsia="Times New Roman" w:cs="Calibri"/>
                <w:color w:val="0070C0"/>
                <w:sz w:val="16"/>
                <w:szCs w:val="16"/>
              </w:rPr>
              <w:t>, 211 Ariz. 529, 536 (App.2005)</w:t>
            </w:r>
          </w:p>
          <w:p w14:paraId="1400AD7D" w14:textId="77777777" w:rsidR="000C3C74" w:rsidRDefault="000C3C74">
            <w:pPr>
              <w:spacing w:after="0" w:line="240" w:lineRule="auto"/>
              <w:rPr>
                <w:rFonts w:eastAsia="Times New Roman" w:cs="Calibri"/>
                <w:color w:val="0070C0"/>
                <w:sz w:val="16"/>
                <w:szCs w:val="16"/>
              </w:rPr>
            </w:pPr>
          </w:p>
          <w:p w14:paraId="45B23C81" w14:textId="77777777" w:rsidR="000C3C74" w:rsidRDefault="000C3C74">
            <w:pPr>
              <w:spacing w:after="0" w:line="240" w:lineRule="auto"/>
              <w:rPr>
                <w:rFonts w:eastAsia="Times New Roman" w:cs="Calibri"/>
                <w:color w:val="0070C0"/>
                <w:sz w:val="16"/>
                <w:szCs w:val="16"/>
              </w:rPr>
            </w:pPr>
            <w:r w:rsidRPr="000C3C74">
              <w:rPr>
                <w:rFonts w:eastAsia="Times New Roman" w:cs="Calibri"/>
                <w:color w:val="0070C0"/>
                <w:sz w:val="16"/>
                <w:szCs w:val="16"/>
              </w:rPr>
              <w:lastRenderedPageBreak/>
              <w:t xml:space="preserve">Sexual conduct with a minor is not a lesser-included offense of continuous sexual abuse. </w:t>
            </w:r>
            <w:r w:rsidRPr="000C3C74">
              <w:rPr>
                <w:rFonts w:eastAsia="Times New Roman" w:cs="Calibri"/>
                <w:color w:val="0070C0"/>
                <w:sz w:val="16"/>
                <w:szCs w:val="16"/>
                <w:u w:val="single"/>
              </w:rPr>
              <w:t>State v. Larson</w:t>
            </w:r>
            <w:r w:rsidRPr="000C3C74">
              <w:rPr>
                <w:rFonts w:eastAsia="Times New Roman" w:cs="Calibri"/>
                <w:color w:val="0070C0"/>
                <w:sz w:val="16"/>
                <w:szCs w:val="16"/>
              </w:rPr>
              <w:t>, 222 Ariz. 341, 343</w:t>
            </w:r>
            <w:r>
              <w:rPr>
                <w:rFonts w:eastAsia="Times New Roman" w:cs="Calibri"/>
                <w:color w:val="0070C0"/>
                <w:sz w:val="16"/>
                <w:szCs w:val="16"/>
              </w:rPr>
              <w:t xml:space="preserve"> </w:t>
            </w:r>
            <w:r w:rsidRPr="000C3C74">
              <w:rPr>
                <w:rFonts w:eastAsia="Times New Roman" w:cs="Calibri"/>
                <w:color w:val="0070C0"/>
                <w:sz w:val="16"/>
                <w:szCs w:val="16"/>
              </w:rPr>
              <w:t>(2009).</w:t>
            </w:r>
          </w:p>
          <w:p w14:paraId="51B2A880" w14:textId="77777777" w:rsidR="00A02525" w:rsidRDefault="00A02525">
            <w:pPr>
              <w:spacing w:after="0" w:line="240" w:lineRule="auto"/>
              <w:rPr>
                <w:rFonts w:eastAsia="Times New Roman" w:cs="Calibri"/>
                <w:color w:val="0070C0"/>
                <w:sz w:val="16"/>
                <w:szCs w:val="16"/>
              </w:rPr>
            </w:pPr>
          </w:p>
          <w:p w14:paraId="790C5765" w14:textId="09D28712" w:rsidR="00A02525" w:rsidRPr="00D71639" w:rsidRDefault="00A02525">
            <w:pPr>
              <w:spacing w:after="0" w:line="240" w:lineRule="auto"/>
              <w:rPr>
                <w:rFonts w:eastAsia="Times New Roman" w:cs="Calibri"/>
                <w:color w:val="0070C0"/>
                <w:sz w:val="16"/>
                <w:szCs w:val="16"/>
              </w:rPr>
            </w:pPr>
            <w:r>
              <w:rPr>
                <w:rFonts w:eastAsia="Times New Roman" w:cs="Calibri"/>
                <w:color w:val="0070C0"/>
                <w:sz w:val="16"/>
                <w:szCs w:val="16"/>
              </w:rPr>
              <w:t>Effective 9/24/22</w:t>
            </w:r>
          </w:p>
        </w:tc>
      </w:tr>
      <w:tr w:rsidR="00694118" w:rsidRPr="007A1ED5" w14:paraId="2BE0A083" w14:textId="77777777" w:rsidTr="00E353CD">
        <w:trPr>
          <w:trHeight w:val="1375"/>
        </w:trPr>
        <w:tc>
          <w:tcPr>
            <w:tcW w:w="2402" w:type="dxa"/>
          </w:tcPr>
          <w:p w14:paraId="2DD8348C" w14:textId="77777777" w:rsidR="00694118" w:rsidRPr="00D71639" w:rsidRDefault="00694118" w:rsidP="005873AE">
            <w:pPr>
              <w:spacing w:after="0" w:line="240" w:lineRule="auto"/>
              <w:rPr>
                <w:rFonts w:eastAsia="Times New Roman" w:cs="Calibri"/>
                <w:b/>
                <w:color w:val="0070C0"/>
                <w:sz w:val="16"/>
                <w:szCs w:val="16"/>
              </w:rPr>
            </w:pPr>
            <w:r w:rsidRPr="00D71639">
              <w:rPr>
                <w:rFonts w:eastAsia="Times New Roman" w:cs="Calibri"/>
                <w:b/>
                <w:color w:val="0070C0"/>
                <w:sz w:val="16"/>
                <w:szCs w:val="16"/>
              </w:rPr>
              <w:lastRenderedPageBreak/>
              <w:t xml:space="preserve">SEXUAL ASSAULT </w:t>
            </w:r>
          </w:p>
          <w:p w14:paraId="5A64B4E0" w14:textId="77777777" w:rsidR="00694118" w:rsidRPr="00D71639" w:rsidRDefault="00694118" w:rsidP="005873AE">
            <w:pPr>
              <w:spacing w:after="0" w:line="240" w:lineRule="auto"/>
              <w:rPr>
                <w:rFonts w:eastAsia="Times New Roman" w:cs="Calibri"/>
                <w:b/>
                <w:color w:val="0070C0"/>
                <w:sz w:val="16"/>
                <w:szCs w:val="16"/>
              </w:rPr>
            </w:pPr>
            <w:r w:rsidRPr="00D71639">
              <w:rPr>
                <w:rFonts w:eastAsia="Times New Roman" w:cs="Calibri"/>
                <w:b/>
                <w:color w:val="0070C0"/>
                <w:sz w:val="16"/>
                <w:szCs w:val="16"/>
              </w:rPr>
              <w:t xml:space="preserve">VICTIM 15 OR OVER </w:t>
            </w:r>
          </w:p>
          <w:p w14:paraId="647BE34B" w14:textId="77777777" w:rsidR="00694118" w:rsidRPr="00D71639" w:rsidRDefault="00694118" w:rsidP="005873AE">
            <w:pPr>
              <w:spacing w:after="0" w:line="240" w:lineRule="auto"/>
              <w:rPr>
                <w:rFonts w:eastAsia="Times New Roman" w:cs="Calibri"/>
                <w:b/>
                <w:color w:val="0070C0"/>
                <w:sz w:val="16"/>
                <w:szCs w:val="16"/>
              </w:rPr>
            </w:pPr>
          </w:p>
          <w:p w14:paraId="7FCB9FFD" w14:textId="77777777" w:rsidR="00694118" w:rsidRPr="00D71639" w:rsidRDefault="00694118" w:rsidP="005873AE">
            <w:pPr>
              <w:spacing w:after="0" w:line="240" w:lineRule="auto"/>
              <w:rPr>
                <w:rFonts w:eastAsia="Times New Roman" w:cs="Calibri"/>
                <w:b/>
                <w:color w:val="0070C0"/>
                <w:sz w:val="16"/>
                <w:szCs w:val="16"/>
              </w:rPr>
            </w:pPr>
            <w:r w:rsidRPr="00D71639">
              <w:rPr>
                <w:rFonts w:eastAsia="Times New Roman" w:cs="Calibri"/>
                <w:b/>
                <w:color w:val="0070C0"/>
                <w:sz w:val="16"/>
                <w:szCs w:val="16"/>
              </w:rPr>
              <w:t>13-1406</w:t>
            </w:r>
          </w:p>
        </w:tc>
        <w:tc>
          <w:tcPr>
            <w:tcW w:w="1600" w:type="dxa"/>
          </w:tcPr>
          <w:p w14:paraId="41C5B4C1" w14:textId="77777777" w:rsidR="00694118"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CLASS 2 Felony</w:t>
            </w:r>
          </w:p>
          <w:p w14:paraId="58B43617" w14:textId="77777777" w:rsidR="00694118" w:rsidRPr="00D71639" w:rsidRDefault="00694118" w:rsidP="005873AE">
            <w:pPr>
              <w:spacing w:after="0" w:line="240" w:lineRule="auto"/>
              <w:rPr>
                <w:rFonts w:eastAsia="Times New Roman" w:cs="Calibri"/>
                <w:color w:val="0070C0"/>
                <w:sz w:val="16"/>
                <w:szCs w:val="16"/>
              </w:rPr>
            </w:pPr>
          </w:p>
          <w:p w14:paraId="148BF25D" w14:textId="77777777" w:rsidR="00694118"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5.25 - 7- 14</w:t>
            </w:r>
          </w:p>
          <w:p w14:paraId="57DDA3BD" w14:textId="77777777" w:rsidR="00694118" w:rsidRPr="00D71639" w:rsidRDefault="00694118" w:rsidP="005873AE">
            <w:pPr>
              <w:spacing w:after="0" w:line="240" w:lineRule="auto"/>
              <w:rPr>
                <w:rFonts w:eastAsia="Times New Roman" w:cs="Calibri"/>
                <w:color w:val="0070C0"/>
                <w:sz w:val="16"/>
                <w:szCs w:val="16"/>
              </w:rPr>
            </w:pPr>
          </w:p>
          <w:p w14:paraId="6CDF6E36" w14:textId="77777777" w:rsidR="00694118"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w/1 HP</w:t>
            </w:r>
          </w:p>
          <w:p w14:paraId="529404AD" w14:textId="77777777" w:rsidR="00694118"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7 - 10.5 - 21</w:t>
            </w:r>
          </w:p>
          <w:p w14:paraId="138452D1" w14:textId="77777777" w:rsidR="00694118" w:rsidRPr="00D71639" w:rsidRDefault="00694118" w:rsidP="005873AE">
            <w:pPr>
              <w:spacing w:after="0" w:line="240" w:lineRule="auto"/>
              <w:rPr>
                <w:rFonts w:eastAsia="Times New Roman" w:cs="Calibri"/>
                <w:color w:val="0070C0"/>
                <w:sz w:val="16"/>
                <w:szCs w:val="16"/>
              </w:rPr>
            </w:pPr>
          </w:p>
          <w:p w14:paraId="5669D9F7" w14:textId="77777777" w:rsidR="00694118"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w/2 HP’s</w:t>
            </w:r>
          </w:p>
          <w:p w14:paraId="35DBC1DB" w14:textId="77777777" w:rsidR="00694118" w:rsidRPr="00D71639"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14 - 15.75 – 28</w:t>
            </w:r>
          </w:p>
        </w:tc>
        <w:tc>
          <w:tcPr>
            <w:tcW w:w="1010" w:type="dxa"/>
          </w:tcPr>
          <w:p w14:paraId="4AA8C254" w14:textId="77777777" w:rsidR="00694118"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Yes</w:t>
            </w:r>
          </w:p>
          <w:p w14:paraId="4733ED34" w14:textId="77777777" w:rsidR="00E353CD" w:rsidRPr="00D71639" w:rsidRDefault="00E353CD" w:rsidP="005873AE">
            <w:pPr>
              <w:keepNext/>
              <w:spacing w:after="0" w:line="240" w:lineRule="auto"/>
              <w:outlineLvl w:val="0"/>
              <w:rPr>
                <w:rFonts w:eastAsia="Times New Roman" w:cs="Calibri"/>
                <w:color w:val="0070C0"/>
                <w:sz w:val="16"/>
                <w:szCs w:val="16"/>
              </w:rPr>
            </w:pPr>
          </w:p>
          <w:p w14:paraId="2E1FB1D1" w14:textId="396A5808" w:rsidR="00C32BB6" w:rsidRPr="00D71639" w:rsidRDefault="004869E0"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13-1406(</w:t>
            </w:r>
            <w:r w:rsidR="00AA0907">
              <w:rPr>
                <w:rFonts w:eastAsia="Times New Roman" w:cs="Calibri"/>
                <w:color w:val="0070C0"/>
                <w:sz w:val="16"/>
                <w:szCs w:val="16"/>
              </w:rPr>
              <w:t>B</w:t>
            </w:r>
            <w:r w:rsidR="00C32BB6" w:rsidRPr="00D71639">
              <w:rPr>
                <w:rFonts w:eastAsia="Times New Roman" w:cs="Calibri"/>
                <w:color w:val="0070C0"/>
                <w:sz w:val="16"/>
                <w:szCs w:val="16"/>
              </w:rPr>
              <w:t>)</w:t>
            </w:r>
          </w:p>
        </w:tc>
        <w:tc>
          <w:tcPr>
            <w:tcW w:w="1906" w:type="dxa"/>
          </w:tcPr>
          <w:p w14:paraId="234424D2" w14:textId="77777777" w:rsidR="00AA0907" w:rsidRDefault="00AA0907" w:rsidP="00C32BB6">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p>
          <w:p w14:paraId="654FC0FE" w14:textId="77777777" w:rsidR="00AA0907" w:rsidRDefault="00AA0907" w:rsidP="00C32BB6">
            <w:pPr>
              <w:keepNext/>
              <w:spacing w:after="0" w:line="240" w:lineRule="auto"/>
              <w:outlineLvl w:val="0"/>
              <w:rPr>
                <w:rFonts w:eastAsia="Times New Roman" w:cs="Calibri"/>
                <w:color w:val="0070C0"/>
                <w:sz w:val="16"/>
                <w:szCs w:val="16"/>
              </w:rPr>
            </w:pPr>
          </w:p>
          <w:p w14:paraId="10F5752C" w14:textId="08454AB5" w:rsidR="00C32BB6" w:rsidRPr="00D71639" w:rsidRDefault="00694118" w:rsidP="00C32BB6">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Shall be consecutive to any other sexual assault sentence imposed at any time</w:t>
            </w:r>
            <w:r w:rsidR="00E353CD">
              <w:rPr>
                <w:rFonts w:eastAsia="Times New Roman" w:cs="Calibri"/>
                <w:color w:val="0070C0"/>
                <w:sz w:val="16"/>
                <w:szCs w:val="16"/>
              </w:rPr>
              <w:t>.</w:t>
            </w:r>
            <w:r w:rsidR="00C32BB6" w:rsidRPr="00D71639">
              <w:rPr>
                <w:rFonts w:eastAsia="Times New Roman" w:cs="Calibri"/>
                <w:color w:val="0070C0"/>
                <w:sz w:val="16"/>
                <w:szCs w:val="16"/>
              </w:rPr>
              <w:t>13-1406(C)</w:t>
            </w:r>
            <w:r w:rsidR="00A622D5">
              <w:rPr>
                <w:rFonts w:eastAsia="Times New Roman" w:cs="Calibri"/>
                <w:color w:val="0070C0"/>
                <w:sz w:val="16"/>
                <w:szCs w:val="16"/>
              </w:rPr>
              <w:t>.</w:t>
            </w:r>
          </w:p>
        </w:tc>
        <w:tc>
          <w:tcPr>
            <w:tcW w:w="1511" w:type="dxa"/>
          </w:tcPr>
          <w:p w14:paraId="339CCF15" w14:textId="77777777" w:rsidR="00694118" w:rsidRPr="00D71639"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No</w:t>
            </w:r>
          </w:p>
        </w:tc>
        <w:tc>
          <w:tcPr>
            <w:tcW w:w="1867" w:type="dxa"/>
          </w:tcPr>
          <w:p w14:paraId="21C13804" w14:textId="77777777" w:rsidR="0050446F"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Yes</w:t>
            </w:r>
          </w:p>
          <w:p w14:paraId="0C8EADB3" w14:textId="77777777" w:rsidR="0050446F" w:rsidRDefault="0050446F" w:rsidP="005873AE">
            <w:pPr>
              <w:keepNext/>
              <w:spacing w:after="0" w:line="240" w:lineRule="auto"/>
              <w:outlineLvl w:val="0"/>
              <w:rPr>
                <w:rFonts w:eastAsia="Times New Roman" w:cs="Calibri"/>
                <w:color w:val="0070C0"/>
                <w:sz w:val="16"/>
                <w:szCs w:val="16"/>
              </w:rPr>
            </w:pPr>
          </w:p>
          <w:p w14:paraId="58AA6100" w14:textId="77777777" w:rsidR="00694118" w:rsidRPr="00D71639" w:rsidRDefault="00E9036A"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13-3821(A)5</w:t>
            </w:r>
          </w:p>
        </w:tc>
        <w:tc>
          <w:tcPr>
            <w:tcW w:w="4644" w:type="dxa"/>
          </w:tcPr>
          <w:p w14:paraId="1B5826F3" w14:textId="77777777" w:rsidR="00694118" w:rsidRPr="00D71639"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W/out consent and intentionally or knowingly engaging in</w:t>
            </w:r>
          </w:p>
          <w:p w14:paraId="1FDB0BF9" w14:textId="77777777" w:rsidR="00694118" w:rsidRPr="00D71639"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Oral contact w/penis, anus, vulva</w:t>
            </w:r>
          </w:p>
          <w:p w14:paraId="3167252D" w14:textId="77777777" w:rsidR="00694118" w:rsidRPr="00D71639"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Penetration into penis, anus, vulva</w:t>
            </w:r>
          </w:p>
          <w:p w14:paraId="5D0A0165" w14:textId="77777777" w:rsidR="00694118" w:rsidRPr="00D71639" w:rsidRDefault="00694118"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Masturbatory contact w/penis or vulva</w:t>
            </w:r>
          </w:p>
          <w:p w14:paraId="63E4558F" w14:textId="77777777" w:rsidR="00694118" w:rsidRDefault="00694118"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 xml:space="preserve">The defendant must know that the sexual intercourse or sexual contact was without the consent of the v.  </w:t>
            </w:r>
            <w:r w:rsidRPr="00E353CD">
              <w:rPr>
                <w:rFonts w:eastAsia="Times New Roman" w:cs="Calibri"/>
                <w:color w:val="0070C0"/>
                <w:sz w:val="16"/>
                <w:szCs w:val="16"/>
                <w:u w:val="single"/>
              </w:rPr>
              <w:t>State v. Kemper</w:t>
            </w:r>
            <w:r w:rsidRPr="00D71639">
              <w:rPr>
                <w:rFonts w:eastAsia="Times New Roman" w:cs="Calibri"/>
                <w:color w:val="0070C0"/>
                <w:sz w:val="16"/>
                <w:szCs w:val="16"/>
              </w:rPr>
              <w:t>, 229 Ariz. 105,106 (App. 2011).</w:t>
            </w:r>
          </w:p>
          <w:p w14:paraId="49B32EEF" w14:textId="77777777" w:rsidR="000C3C74" w:rsidRDefault="000C3C74" w:rsidP="005873AE">
            <w:pPr>
              <w:spacing w:after="0" w:line="240" w:lineRule="auto"/>
              <w:rPr>
                <w:rFonts w:eastAsia="Times New Roman" w:cs="Calibri"/>
                <w:color w:val="0070C0"/>
                <w:sz w:val="16"/>
                <w:szCs w:val="16"/>
              </w:rPr>
            </w:pPr>
          </w:p>
          <w:p w14:paraId="7A1C5472" w14:textId="77777777" w:rsidR="000C3C74" w:rsidRPr="00D71639" w:rsidRDefault="000C3C74" w:rsidP="005873AE">
            <w:pPr>
              <w:spacing w:after="0" w:line="240" w:lineRule="auto"/>
              <w:rPr>
                <w:rFonts w:eastAsia="Times New Roman" w:cs="Calibri"/>
                <w:color w:val="0070C0"/>
                <w:sz w:val="16"/>
                <w:szCs w:val="16"/>
              </w:rPr>
            </w:pPr>
          </w:p>
        </w:tc>
      </w:tr>
      <w:tr w:rsidR="003A57F0" w:rsidRPr="007A1ED5" w14:paraId="739957A3" w14:textId="77777777" w:rsidTr="00E353CD">
        <w:trPr>
          <w:trHeight w:val="583"/>
        </w:trPr>
        <w:tc>
          <w:tcPr>
            <w:tcW w:w="2402" w:type="dxa"/>
          </w:tcPr>
          <w:p w14:paraId="637A883F" w14:textId="77777777" w:rsidR="003A57F0" w:rsidRPr="00D71639" w:rsidRDefault="003A57F0" w:rsidP="005873AE">
            <w:pPr>
              <w:spacing w:after="0" w:line="240" w:lineRule="auto"/>
              <w:rPr>
                <w:rFonts w:eastAsia="Times New Roman" w:cs="Calibri"/>
                <w:b/>
                <w:color w:val="0070C0"/>
                <w:sz w:val="16"/>
                <w:szCs w:val="16"/>
              </w:rPr>
            </w:pPr>
            <w:r w:rsidRPr="00D71639">
              <w:rPr>
                <w:rFonts w:eastAsia="Times New Roman" w:cs="Calibri"/>
                <w:b/>
                <w:color w:val="0070C0"/>
                <w:sz w:val="16"/>
                <w:szCs w:val="16"/>
              </w:rPr>
              <w:t>ATTEMPTED SEXUAL ASSUALT</w:t>
            </w:r>
          </w:p>
          <w:p w14:paraId="6EC9BDBD" w14:textId="77777777" w:rsidR="003A57F0" w:rsidRPr="00D71639" w:rsidRDefault="003A57F0" w:rsidP="005873AE">
            <w:pPr>
              <w:spacing w:after="0" w:line="240" w:lineRule="auto"/>
              <w:rPr>
                <w:rFonts w:eastAsia="Times New Roman" w:cs="Calibri"/>
                <w:b/>
                <w:color w:val="0070C0"/>
                <w:sz w:val="16"/>
                <w:szCs w:val="16"/>
              </w:rPr>
            </w:pPr>
          </w:p>
          <w:p w14:paraId="4C80E83B" w14:textId="77777777" w:rsidR="003A57F0" w:rsidRPr="00D71639" w:rsidRDefault="003A57F0" w:rsidP="005873AE">
            <w:pPr>
              <w:spacing w:after="0" w:line="240" w:lineRule="auto"/>
              <w:rPr>
                <w:rFonts w:eastAsia="Times New Roman" w:cs="Calibri"/>
                <w:b/>
                <w:color w:val="0070C0"/>
                <w:sz w:val="16"/>
                <w:szCs w:val="16"/>
              </w:rPr>
            </w:pPr>
            <w:r w:rsidRPr="00D71639">
              <w:rPr>
                <w:rFonts w:eastAsia="Times New Roman" w:cs="Calibri"/>
                <w:b/>
                <w:color w:val="0070C0"/>
                <w:sz w:val="16"/>
                <w:szCs w:val="16"/>
              </w:rPr>
              <w:t>13-1406</w:t>
            </w:r>
          </w:p>
        </w:tc>
        <w:tc>
          <w:tcPr>
            <w:tcW w:w="1600" w:type="dxa"/>
          </w:tcPr>
          <w:p w14:paraId="085A00EB" w14:textId="77777777" w:rsidR="003A57F0" w:rsidRPr="00D71639" w:rsidRDefault="003A57F0"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CLASS 3 FELONY</w:t>
            </w:r>
          </w:p>
          <w:p w14:paraId="7FE1F6E8" w14:textId="77777777" w:rsidR="003A57F0" w:rsidRPr="00D71639" w:rsidRDefault="003A57F0" w:rsidP="005873AE">
            <w:pPr>
              <w:spacing w:after="0" w:line="240" w:lineRule="auto"/>
              <w:rPr>
                <w:rFonts w:eastAsia="Times New Roman" w:cs="Calibri"/>
                <w:color w:val="0070C0"/>
                <w:sz w:val="16"/>
                <w:szCs w:val="16"/>
              </w:rPr>
            </w:pPr>
          </w:p>
          <w:p w14:paraId="1ACA23AF" w14:textId="77777777" w:rsidR="003A57F0" w:rsidRPr="00D71639" w:rsidRDefault="009B6A70" w:rsidP="005873AE">
            <w:pPr>
              <w:spacing w:after="0" w:line="240" w:lineRule="auto"/>
              <w:rPr>
                <w:rFonts w:eastAsia="Times New Roman" w:cs="Calibri"/>
                <w:color w:val="0070C0"/>
                <w:sz w:val="16"/>
                <w:szCs w:val="16"/>
              </w:rPr>
            </w:pPr>
            <w:r w:rsidRPr="00D71639">
              <w:rPr>
                <w:rFonts w:eastAsia="Times New Roman" w:cs="Calibri"/>
                <w:color w:val="0070C0"/>
                <w:sz w:val="16"/>
                <w:szCs w:val="16"/>
              </w:rPr>
              <w:t>2-2.5-3.5-7-8.75</w:t>
            </w:r>
          </w:p>
        </w:tc>
        <w:tc>
          <w:tcPr>
            <w:tcW w:w="1010" w:type="dxa"/>
          </w:tcPr>
          <w:p w14:paraId="57C7BEB9" w14:textId="77777777" w:rsidR="003A57F0" w:rsidRPr="00D71639" w:rsidRDefault="00F90B83"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No</w:t>
            </w:r>
          </w:p>
        </w:tc>
        <w:tc>
          <w:tcPr>
            <w:tcW w:w="1906" w:type="dxa"/>
          </w:tcPr>
          <w:p w14:paraId="24ECAA5B" w14:textId="77777777" w:rsidR="003A57F0" w:rsidRPr="00D71639" w:rsidRDefault="00F90B83"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No</w:t>
            </w:r>
          </w:p>
        </w:tc>
        <w:tc>
          <w:tcPr>
            <w:tcW w:w="1511" w:type="dxa"/>
          </w:tcPr>
          <w:p w14:paraId="26503529" w14:textId="77777777" w:rsidR="003A57F0" w:rsidRDefault="00C86201"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Yes</w:t>
            </w:r>
          </w:p>
          <w:p w14:paraId="6E142009" w14:textId="77777777" w:rsidR="00E353CD" w:rsidRPr="00D71639" w:rsidRDefault="00E353CD" w:rsidP="005873AE">
            <w:pPr>
              <w:keepNext/>
              <w:spacing w:after="0" w:line="240" w:lineRule="auto"/>
              <w:outlineLvl w:val="0"/>
              <w:rPr>
                <w:rFonts w:eastAsia="Times New Roman" w:cs="Calibri"/>
                <w:color w:val="0070C0"/>
                <w:sz w:val="16"/>
                <w:szCs w:val="16"/>
              </w:rPr>
            </w:pPr>
          </w:p>
          <w:p w14:paraId="151DF7AD" w14:textId="77777777" w:rsidR="00F90B83" w:rsidRPr="00D71639" w:rsidRDefault="00F90B83"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Up to Lifetime. See 13-902(E)</w:t>
            </w:r>
            <w:r w:rsidR="00E353CD">
              <w:rPr>
                <w:rFonts w:eastAsia="Times New Roman" w:cs="Calibri"/>
                <w:color w:val="0070C0"/>
                <w:sz w:val="16"/>
                <w:szCs w:val="16"/>
              </w:rPr>
              <w:t>.</w:t>
            </w:r>
          </w:p>
        </w:tc>
        <w:tc>
          <w:tcPr>
            <w:tcW w:w="1867" w:type="dxa"/>
          </w:tcPr>
          <w:p w14:paraId="39B36BCF" w14:textId="77777777" w:rsidR="00E353CD" w:rsidRDefault="00E353CD" w:rsidP="005873AE">
            <w:pPr>
              <w:keepNext/>
              <w:spacing w:after="0" w:line="240" w:lineRule="auto"/>
              <w:outlineLvl w:val="0"/>
              <w:rPr>
                <w:rFonts w:eastAsia="Times New Roman" w:cs="Calibri"/>
                <w:color w:val="0070C0"/>
                <w:sz w:val="16"/>
                <w:szCs w:val="16"/>
              </w:rPr>
            </w:pPr>
            <w:r>
              <w:rPr>
                <w:rFonts w:eastAsia="Times New Roman" w:cs="Calibri"/>
                <w:color w:val="0070C0"/>
                <w:sz w:val="16"/>
                <w:szCs w:val="16"/>
              </w:rPr>
              <w:t xml:space="preserve">Yes. </w:t>
            </w:r>
          </w:p>
          <w:p w14:paraId="333BB460" w14:textId="77777777" w:rsidR="00E353CD" w:rsidRDefault="00E353CD" w:rsidP="005873AE">
            <w:pPr>
              <w:keepNext/>
              <w:spacing w:after="0" w:line="240" w:lineRule="auto"/>
              <w:outlineLvl w:val="0"/>
              <w:rPr>
                <w:rFonts w:eastAsia="Times New Roman" w:cs="Calibri"/>
                <w:color w:val="0070C0"/>
                <w:sz w:val="16"/>
                <w:szCs w:val="16"/>
              </w:rPr>
            </w:pPr>
          </w:p>
          <w:p w14:paraId="148387FE" w14:textId="77777777" w:rsidR="003A57F0" w:rsidRPr="00D71639" w:rsidRDefault="00F90B83" w:rsidP="005873AE">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13-3821 (A)</w:t>
            </w:r>
            <w:r w:rsidR="00054DE5" w:rsidRPr="00D71639">
              <w:rPr>
                <w:rFonts w:eastAsia="Times New Roman" w:cs="Calibri"/>
                <w:color w:val="0070C0"/>
                <w:sz w:val="16"/>
                <w:szCs w:val="16"/>
              </w:rPr>
              <w:t>” …</w:t>
            </w:r>
            <w:r w:rsidRPr="00D71639">
              <w:rPr>
                <w:rFonts w:eastAsia="Times New Roman" w:cs="Calibri"/>
                <w:color w:val="0070C0"/>
                <w:sz w:val="16"/>
                <w:szCs w:val="16"/>
              </w:rPr>
              <w:t>for a violation or attempted violation.”</w:t>
            </w:r>
          </w:p>
        </w:tc>
        <w:tc>
          <w:tcPr>
            <w:tcW w:w="4644" w:type="dxa"/>
          </w:tcPr>
          <w:p w14:paraId="1504C8D5" w14:textId="77777777" w:rsidR="003A57F0" w:rsidRPr="00D71639" w:rsidRDefault="003A57F0" w:rsidP="005873AE">
            <w:pPr>
              <w:keepNext/>
              <w:spacing w:after="0" w:line="240" w:lineRule="auto"/>
              <w:outlineLvl w:val="0"/>
              <w:rPr>
                <w:rFonts w:eastAsia="Times New Roman" w:cs="Calibri"/>
                <w:color w:val="0070C0"/>
                <w:sz w:val="16"/>
                <w:szCs w:val="16"/>
              </w:rPr>
            </w:pPr>
          </w:p>
        </w:tc>
      </w:tr>
      <w:tr w:rsidR="00EA29E9" w:rsidRPr="007A1ED5" w14:paraId="647E857B" w14:textId="77777777" w:rsidTr="00EA29E9">
        <w:trPr>
          <w:trHeight w:val="340"/>
        </w:trPr>
        <w:tc>
          <w:tcPr>
            <w:tcW w:w="14940" w:type="dxa"/>
            <w:gridSpan w:val="7"/>
          </w:tcPr>
          <w:p w14:paraId="5CC3F443" w14:textId="77777777" w:rsidR="00EA29E9" w:rsidRPr="002D614D" w:rsidRDefault="00EA29E9" w:rsidP="00EA29E9">
            <w:pPr>
              <w:keepNext/>
              <w:spacing w:after="0" w:line="240" w:lineRule="auto"/>
              <w:jc w:val="center"/>
              <w:outlineLvl w:val="0"/>
              <w:rPr>
                <w:rFonts w:eastAsia="Times New Roman" w:cs="Calibri"/>
                <w:b/>
                <w:color w:val="0070C0"/>
                <w:sz w:val="18"/>
                <w:szCs w:val="18"/>
              </w:rPr>
            </w:pPr>
            <w:r w:rsidRPr="00AC2E63">
              <w:rPr>
                <w:rFonts w:eastAsia="Times New Roman" w:cs="Calibri"/>
                <w:b/>
                <w:color w:val="0070C0"/>
                <w:sz w:val="28"/>
                <w:szCs w:val="28"/>
              </w:rPr>
              <w:t>SEX CRIMES SENTENCING CHART: CONTACT  OFFENSES</w:t>
            </w:r>
          </w:p>
        </w:tc>
      </w:tr>
      <w:tr w:rsidR="00EA29E9" w:rsidRPr="007A1ED5" w14:paraId="76309C93" w14:textId="77777777" w:rsidTr="00E353CD">
        <w:trPr>
          <w:trHeight w:val="949"/>
        </w:trPr>
        <w:tc>
          <w:tcPr>
            <w:tcW w:w="2402" w:type="dxa"/>
          </w:tcPr>
          <w:p w14:paraId="64D3A309" w14:textId="77777777" w:rsidR="00EA29E9" w:rsidRPr="002D614D" w:rsidRDefault="00EA29E9" w:rsidP="00EA29E9">
            <w:pPr>
              <w:spacing w:after="0" w:line="240" w:lineRule="auto"/>
              <w:rPr>
                <w:rFonts w:eastAsia="Times New Roman" w:cs="Calibri"/>
                <w:b/>
                <w:color w:val="0070C0"/>
                <w:sz w:val="18"/>
                <w:szCs w:val="18"/>
              </w:rPr>
            </w:pPr>
            <w:r w:rsidRPr="002D614D">
              <w:rPr>
                <w:rFonts w:eastAsia="Times New Roman" w:cs="Calibri"/>
                <w:b/>
                <w:color w:val="0070C0"/>
                <w:sz w:val="18"/>
                <w:szCs w:val="18"/>
              </w:rPr>
              <w:t>OFFENSE</w:t>
            </w:r>
          </w:p>
        </w:tc>
        <w:tc>
          <w:tcPr>
            <w:tcW w:w="1600" w:type="dxa"/>
          </w:tcPr>
          <w:p w14:paraId="26228AEE" w14:textId="77777777" w:rsidR="00EA29E9" w:rsidRPr="007A1ED5" w:rsidRDefault="00EA29E9" w:rsidP="00EA29E9">
            <w:pPr>
              <w:spacing w:after="0" w:line="240" w:lineRule="auto"/>
              <w:rPr>
                <w:rFonts w:eastAsia="Times New Roman" w:cs="Calibri"/>
                <w:b/>
                <w:color w:val="0070C0"/>
                <w:sz w:val="18"/>
                <w:szCs w:val="18"/>
              </w:rPr>
            </w:pPr>
            <w:r w:rsidRPr="002D614D">
              <w:rPr>
                <w:rFonts w:eastAsia="Times New Roman" w:cs="Calibri"/>
                <w:b/>
                <w:color w:val="0070C0"/>
                <w:sz w:val="18"/>
                <w:szCs w:val="18"/>
              </w:rPr>
              <w:t>PRISON</w:t>
            </w:r>
            <w:r w:rsidRPr="007A1ED5">
              <w:rPr>
                <w:rFonts w:eastAsia="Times New Roman" w:cs="Calibri"/>
                <w:b/>
                <w:color w:val="0070C0"/>
                <w:sz w:val="18"/>
                <w:szCs w:val="18"/>
              </w:rPr>
              <w:t xml:space="preserve">  </w:t>
            </w:r>
          </w:p>
          <w:p w14:paraId="16388D34" w14:textId="77777777" w:rsidR="00EA29E9" w:rsidRPr="002D614D" w:rsidRDefault="00EA29E9" w:rsidP="00EA29E9">
            <w:pPr>
              <w:spacing w:after="0" w:line="240" w:lineRule="auto"/>
              <w:rPr>
                <w:rFonts w:eastAsia="Times New Roman" w:cs="Calibri"/>
                <w:b/>
                <w:color w:val="0070C0"/>
                <w:sz w:val="18"/>
                <w:szCs w:val="18"/>
              </w:rPr>
            </w:pPr>
            <w:r w:rsidRPr="002D614D">
              <w:rPr>
                <w:rFonts w:eastAsia="Times New Roman" w:cs="Calibri"/>
                <w:b/>
                <w:color w:val="0070C0"/>
                <w:sz w:val="18"/>
                <w:szCs w:val="18"/>
              </w:rPr>
              <w:t>RANGE</w:t>
            </w:r>
          </w:p>
        </w:tc>
        <w:tc>
          <w:tcPr>
            <w:tcW w:w="1010" w:type="dxa"/>
          </w:tcPr>
          <w:p w14:paraId="128DB4F9" w14:textId="77777777" w:rsidR="00EA29E9" w:rsidRPr="002D614D" w:rsidRDefault="00EA29E9" w:rsidP="00EA29E9">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FLAT</w:t>
            </w:r>
          </w:p>
          <w:p w14:paraId="616466F5" w14:textId="77777777" w:rsidR="00EA29E9" w:rsidRPr="002D614D" w:rsidRDefault="00EA29E9" w:rsidP="00EA29E9">
            <w:pPr>
              <w:keepNext/>
              <w:spacing w:after="0" w:line="240" w:lineRule="auto"/>
              <w:outlineLvl w:val="0"/>
              <w:rPr>
                <w:rFonts w:eastAsia="Times New Roman" w:cs="Calibri"/>
                <w:b/>
                <w:color w:val="0070C0"/>
                <w:sz w:val="18"/>
                <w:szCs w:val="18"/>
              </w:rPr>
            </w:pPr>
            <w:r w:rsidRPr="007A1ED5">
              <w:rPr>
                <w:rFonts w:eastAsia="Times New Roman" w:cs="Calibri"/>
                <w:b/>
                <w:color w:val="0070C0"/>
                <w:sz w:val="18"/>
                <w:szCs w:val="18"/>
              </w:rPr>
              <w:t>TIME</w:t>
            </w:r>
          </w:p>
        </w:tc>
        <w:tc>
          <w:tcPr>
            <w:tcW w:w="1906" w:type="dxa"/>
          </w:tcPr>
          <w:p w14:paraId="63CEAF2D" w14:textId="77777777" w:rsidR="00EA29E9" w:rsidRPr="007A1ED5" w:rsidRDefault="00EA29E9" w:rsidP="00EA29E9">
            <w:pPr>
              <w:keepNext/>
              <w:spacing w:after="0" w:line="240" w:lineRule="auto"/>
              <w:ind w:right="-198"/>
              <w:outlineLvl w:val="0"/>
              <w:rPr>
                <w:rFonts w:eastAsia="Times New Roman" w:cs="Calibri"/>
                <w:b/>
                <w:color w:val="0070C0"/>
                <w:sz w:val="18"/>
                <w:szCs w:val="18"/>
              </w:rPr>
            </w:pPr>
            <w:r w:rsidRPr="002D614D">
              <w:rPr>
                <w:rFonts w:eastAsia="Times New Roman" w:cs="Calibri"/>
                <w:b/>
                <w:color w:val="0070C0"/>
                <w:sz w:val="18"/>
                <w:szCs w:val="18"/>
              </w:rPr>
              <w:t xml:space="preserve">MANDATORY </w:t>
            </w:r>
          </w:p>
          <w:p w14:paraId="0B2339F3" w14:textId="77777777" w:rsidR="00EA29E9" w:rsidRPr="002D614D" w:rsidRDefault="00EA29E9" w:rsidP="00EA29E9">
            <w:pPr>
              <w:keepNext/>
              <w:spacing w:after="0" w:line="240" w:lineRule="auto"/>
              <w:ind w:right="-198"/>
              <w:outlineLvl w:val="0"/>
              <w:rPr>
                <w:rFonts w:eastAsia="Times New Roman" w:cs="Calibri"/>
                <w:b/>
                <w:color w:val="0070C0"/>
                <w:sz w:val="18"/>
                <w:szCs w:val="18"/>
              </w:rPr>
            </w:pPr>
            <w:r>
              <w:rPr>
                <w:rFonts w:eastAsia="Times New Roman" w:cs="Calibri"/>
                <w:b/>
                <w:color w:val="0070C0"/>
                <w:sz w:val="18"/>
                <w:szCs w:val="18"/>
              </w:rPr>
              <w:t>CONSECTUTIVE</w:t>
            </w:r>
          </w:p>
        </w:tc>
        <w:tc>
          <w:tcPr>
            <w:tcW w:w="1511" w:type="dxa"/>
          </w:tcPr>
          <w:p w14:paraId="6172E8A1" w14:textId="77777777" w:rsidR="00EA29E9" w:rsidRPr="002D614D" w:rsidRDefault="00EA29E9" w:rsidP="00EA29E9">
            <w:pPr>
              <w:keepNext/>
              <w:spacing w:after="0" w:line="240" w:lineRule="auto"/>
              <w:outlineLvl w:val="0"/>
              <w:rPr>
                <w:rFonts w:eastAsia="Times New Roman" w:cs="Calibri"/>
                <w:b/>
                <w:color w:val="0070C0"/>
                <w:sz w:val="18"/>
                <w:szCs w:val="18"/>
              </w:rPr>
            </w:pPr>
            <w:r>
              <w:rPr>
                <w:rFonts w:eastAsia="Times New Roman" w:cs="Calibri"/>
                <w:b/>
                <w:color w:val="0070C0"/>
                <w:sz w:val="18"/>
                <w:szCs w:val="18"/>
              </w:rPr>
              <w:t>PROBATION POSSIBLE</w:t>
            </w:r>
          </w:p>
        </w:tc>
        <w:tc>
          <w:tcPr>
            <w:tcW w:w="1867" w:type="dxa"/>
          </w:tcPr>
          <w:p w14:paraId="10536206" w14:textId="77777777" w:rsidR="00EA29E9" w:rsidRPr="002D614D" w:rsidRDefault="00EA29E9" w:rsidP="00EA29E9">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MANDATORY</w:t>
            </w:r>
            <w:r w:rsidRPr="007A1ED5">
              <w:rPr>
                <w:rFonts w:eastAsia="Times New Roman" w:cs="Calibri"/>
                <w:b/>
                <w:color w:val="0070C0"/>
                <w:sz w:val="18"/>
                <w:szCs w:val="18"/>
              </w:rPr>
              <w:t xml:space="preserve"> </w:t>
            </w:r>
            <w:r>
              <w:rPr>
                <w:rFonts w:eastAsia="Times New Roman" w:cs="Calibri"/>
                <w:b/>
                <w:color w:val="0070C0"/>
                <w:sz w:val="18"/>
                <w:szCs w:val="18"/>
              </w:rPr>
              <w:t>REGISTRATION</w:t>
            </w:r>
          </w:p>
        </w:tc>
        <w:tc>
          <w:tcPr>
            <w:tcW w:w="4644" w:type="dxa"/>
          </w:tcPr>
          <w:p w14:paraId="69E44B7B" w14:textId="77777777" w:rsidR="00EA29E9" w:rsidRPr="002D614D" w:rsidRDefault="00EA29E9" w:rsidP="00EA29E9">
            <w:pPr>
              <w:keepNext/>
              <w:spacing w:after="0" w:line="240" w:lineRule="auto"/>
              <w:outlineLvl w:val="0"/>
              <w:rPr>
                <w:rFonts w:eastAsia="Times New Roman" w:cs="Calibri"/>
                <w:b/>
                <w:color w:val="0070C0"/>
                <w:sz w:val="18"/>
                <w:szCs w:val="18"/>
              </w:rPr>
            </w:pPr>
            <w:r w:rsidRPr="002D614D">
              <w:rPr>
                <w:rFonts w:eastAsia="Times New Roman" w:cs="Calibri"/>
                <w:b/>
                <w:color w:val="0070C0"/>
                <w:sz w:val="18"/>
                <w:szCs w:val="18"/>
              </w:rPr>
              <w:t>ELEMENTS AND LAW</w:t>
            </w:r>
          </w:p>
        </w:tc>
      </w:tr>
      <w:tr w:rsidR="00EA29E9" w:rsidRPr="007A1ED5" w14:paraId="63DAE258" w14:textId="77777777" w:rsidTr="00E353CD">
        <w:trPr>
          <w:trHeight w:val="949"/>
        </w:trPr>
        <w:tc>
          <w:tcPr>
            <w:tcW w:w="2402" w:type="dxa"/>
          </w:tcPr>
          <w:p w14:paraId="41F3AD03" w14:textId="77777777"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 xml:space="preserve">SEXUAL ASSAULT </w:t>
            </w:r>
          </w:p>
          <w:p w14:paraId="3C411E70" w14:textId="77777777"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VICTIM 12 13, or 14. &amp; D 18 OLDER OR TRIED AS AN ADULT</w:t>
            </w:r>
          </w:p>
          <w:p w14:paraId="29397A11" w14:textId="77777777" w:rsidR="00EA29E9" w:rsidRPr="00D71639" w:rsidRDefault="00EA29E9" w:rsidP="00EA29E9">
            <w:pPr>
              <w:spacing w:after="0" w:line="240" w:lineRule="auto"/>
              <w:rPr>
                <w:rFonts w:eastAsia="Times New Roman" w:cs="Calibri"/>
                <w:b/>
                <w:color w:val="0070C0"/>
                <w:sz w:val="16"/>
                <w:szCs w:val="16"/>
              </w:rPr>
            </w:pPr>
          </w:p>
          <w:p w14:paraId="1D0CADAD" w14:textId="77777777"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13-1406</w:t>
            </w:r>
          </w:p>
          <w:p w14:paraId="0A6F94FA" w14:textId="723DDCDF"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13-705(</w:t>
            </w:r>
            <w:r w:rsidR="00205DD8">
              <w:rPr>
                <w:rFonts w:eastAsia="Times New Roman" w:cs="Calibri"/>
                <w:b/>
                <w:color w:val="0070C0"/>
                <w:sz w:val="16"/>
                <w:szCs w:val="16"/>
              </w:rPr>
              <w:t>E</w:t>
            </w:r>
            <w:r w:rsidRPr="00D71639">
              <w:rPr>
                <w:rFonts w:eastAsia="Times New Roman" w:cs="Calibri"/>
                <w:b/>
                <w:color w:val="0070C0"/>
                <w:sz w:val="16"/>
                <w:szCs w:val="16"/>
              </w:rPr>
              <w:t>)</w:t>
            </w:r>
          </w:p>
        </w:tc>
        <w:tc>
          <w:tcPr>
            <w:tcW w:w="1600" w:type="dxa"/>
          </w:tcPr>
          <w:p w14:paraId="75B2E71A" w14:textId="77777777" w:rsidR="00EA29E9" w:rsidRPr="00D71639" w:rsidRDefault="00EA29E9" w:rsidP="00EA29E9">
            <w:pPr>
              <w:spacing w:after="0" w:line="240" w:lineRule="auto"/>
              <w:rPr>
                <w:rFonts w:eastAsia="Times New Roman" w:cs="Calibri"/>
                <w:color w:val="0070C0"/>
                <w:sz w:val="16"/>
                <w:szCs w:val="16"/>
              </w:rPr>
            </w:pPr>
            <w:r w:rsidRPr="00D71639">
              <w:rPr>
                <w:rFonts w:eastAsia="Times New Roman" w:cs="Calibri"/>
                <w:color w:val="0070C0"/>
                <w:sz w:val="16"/>
                <w:szCs w:val="16"/>
              </w:rPr>
              <w:t>CLASS 2 Felony</w:t>
            </w:r>
          </w:p>
          <w:p w14:paraId="6B58B7B2" w14:textId="77777777" w:rsidR="00EA29E9" w:rsidRPr="00D71639" w:rsidRDefault="00EA29E9" w:rsidP="00EA29E9">
            <w:pPr>
              <w:spacing w:after="0" w:line="240" w:lineRule="auto"/>
              <w:rPr>
                <w:rFonts w:eastAsia="Times New Roman" w:cs="Calibri"/>
                <w:color w:val="0070C0"/>
                <w:sz w:val="16"/>
                <w:szCs w:val="16"/>
              </w:rPr>
            </w:pPr>
          </w:p>
          <w:p w14:paraId="458C0D31" w14:textId="2144BFA4" w:rsidR="00EA29E9" w:rsidRPr="00D71639" w:rsidRDefault="00EA29E9" w:rsidP="00EA29E9">
            <w:pPr>
              <w:spacing w:after="0" w:line="240" w:lineRule="auto"/>
              <w:rPr>
                <w:rFonts w:eastAsia="Times New Roman" w:cs="Calibri"/>
                <w:color w:val="0070C0"/>
                <w:sz w:val="16"/>
                <w:szCs w:val="16"/>
              </w:rPr>
            </w:pPr>
            <w:r w:rsidRPr="00D71639">
              <w:rPr>
                <w:rFonts w:eastAsia="Times New Roman" w:cs="Calibri"/>
                <w:color w:val="0070C0"/>
                <w:sz w:val="16"/>
                <w:szCs w:val="16"/>
              </w:rPr>
              <w:t xml:space="preserve">13 - 20 </w:t>
            </w:r>
            <w:r w:rsidR="00F57BC8">
              <w:rPr>
                <w:rFonts w:eastAsia="Times New Roman" w:cs="Calibri"/>
                <w:color w:val="0070C0"/>
                <w:sz w:val="16"/>
                <w:szCs w:val="16"/>
              </w:rPr>
              <w:t>–</w:t>
            </w:r>
            <w:r w:rsidRPr="00D71639">
              <w:rPr>
                <w:rFonts w:eastAsia="Times New Roman" w:cs="Calibri"/>
                <w:color w:val="0070C0"/>
                <w:sz w:val="16"/>
                <w:szCs w:val="16"/>
              </w:rPr>
              <w:t xml:space="preserve"> 27</w:t>
            </w:r>
          </w:p>
        </w:tc>
        <w:tc>
          <w:tcPr>
            <w:tcW w:w="1010" w:type="dxa"/>
          </w:tcPr>
          <w:p w14:paraId="28E2EF70" w14:textId="77777777" w:rsidR="00EA29E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Yes</w:t>
            </w:r>
          </w:p>
          <w:p w14:paraId="25085EFA" w14:textId="77777777" w:rsidR="00EA29E9" w:rsidRPr="00D71639" w:rsidRDefault="00EA29E9" w:rsidP="00EA29E9">
            <w:pPr>
              <w:keepNext/>
              <w:spacing w:after="0" w:line="240" w:lineRule="auto"/>
              <w:outlineLvl w:val="0"/>
              <w:rPr>
                <w:rFonts w:eastAsia="Times New Roman" w:cs="Calibri"/>
                <w:color w:val="0070C0"/>
                <w:sz w:val="16"/>
                <w:szCs w:val="16"/>
              </w:rPr>
            </w:pPr>
          </w:p>
          <w:p w14:paraId="4D3054A4" w14:textId="45D615CC"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13-705(</w:t>
            </w:r>
            <w:r w:rsidR="00AA0907">
              <w:rPr>
                <w:rFonts w:eastAsia="Times New Roman" w:cs="Calibri"/>
                <w:color w:val="0070C0"/>
                <w:sz w:val="16"/>
                <w:szCs w:val="16"/>
              </w:rPr>
              <w:t>K</w:t>
            </w:r>
            <w:r w:rsidRPr="00D71639">
              <w:rPr>
                <w:rFonts w:eastAsia="Times New Roman" w:cs="Calibri"/>
                <w:color w:val="0070C0"/>
                <w:sz w:val="16"/>
                <w:szCs w:val="16"/>
              </w:rPr>
              <w:t>)</w:t>
            </w:r>
          </w:p>
        </w:tc>
        <w:tc>
          <w:tcPr>
            <w:tcW w:w="1906" w:type="dxa"/>
          </w:tcPr>
          <w:p w14:paraId="1E04EF7F" w14:textId="77777777" w:rsidR="00AA0907" w:rsidRDefault="00AA0907" w:rsidP="00EA29E9">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p>
          <w:p w14:paraId="32445445" w14:textId="77777777" w:rsidR="00AA0907" w:rsidRDefault="00AA0907" w:rsidP="00EA29E9">
            <w:pPr>
              <w:keepNext/>
              <w:spacing w:after="0" w:line="240" w:lineRule="auto"/>
              <w:outlineLvl w:val="0"/>
              <w:rPr>
                <w:rFonts w:eastAsia="Times New Roman" w:cs="Calibri"/>
                <w:color w:val="0070C0"/>
                <w:sz w:val="16"/>
                <w:szCs w:val="16"/>
              </w:rPr>
            </w:pPr>
          </w:p>
          <w:p w14:paraId="522BFDC8" w14:textId="3E648B64"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Shall be consecutive to any other sentence imposed at any time</w:t>
            </w:r>
            <w:r>
              <w:rPr>
                <w:rFonts w:eastAsia="Times New Roman" w:cs="Calibri"/>
                <w:color w:val="0070C0"/>
                <w:sz w:val="16"/>
                <w:szCs w:val="16"/>
              </w:rPr>
              <w:t>.</w:t>
            </w:r>
            <w:r w:rsidR="006E4D4E">
              <w:rPr>
                <w:rFonts w:eastAsia="Times New Roman" w:cs="Calibri"/>
                <w:color w:val="0070C0"/>
                <w:sz w:val="16"/>
                <w:szCs w:val="16"/>
              </w:rPr>
              <w:t xml:space="preserve"> </w:t>
            </w:r>
            <w:r w:rsidRPr="00D71639">
              <w:rPr>
                <w:rFonts w:eastAsia="Times New Roman" w:cs="Calibri"/>
                <w:color w:val="0070C0"/>
                <w:sz w:val="16"/>
                <w:szCs w:val="16"/>
              </w:rPr>
              <w:t>13-705(</w:t>
            </w:r>
            <w:r w:rsidR="00AA0907">
              <w:rPr>
                <w:rFonts w:eastAsia="Times New Roman" w:cs="Calibri"/>
                <w:color w:val="0070C0"/>
                <w:sz w:val="16"/>
                <w:szCs w:val="16"/>
              </w:rPr>
              <w:t>P</w:t>
            </w:r>
            <w:r w:rsidRPr="00D71639">
              <w:rPr>
                <w:rFonts w:eastAsia="Times New Roman" w:cs="Calibri"/>
                <w:color w:val="0070C0"/>
                <w:sz w:val="16"/>
                <w:szCs w:val="16"/>
              </w:rPr>
              <w:t>)</w:t>
            </w:r>
          </w:p>
        </w:tc>
        <w:tc>
          <w:tcPr>
            <w:tcW w:w="1511" w:type="dxa"/>
          </w:tcPr>
          <w:p w14:paraId="7CB3B233"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No</w:t>
            </w:r>
          </w:p>
        </w:tc>
        <w:tc>
          <w:tcPr>
            <w:tcW w:w="1867" w:type="dxa"/>
          </w:tcPr>
          <w:p w14:paraId="14C858D9" w14:textId="77777777" w:rsidR="00EA29E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Yes</w:t>
            </w:r>
          </w:p>
          <w:p w14:paraId="65053C4B" w14:textId="77777777" w:rsidR="00EA29E9" w:rsidRDefault="00EA29E9" w:rsidP="00EA29E9">
            <w:pPr>
              <w:keepNext/>
              <w:spacing w:after="0" w:line="240" w:lineRule="auto"/>
              <w:outlineLvl w:val="0"/>
              <w:rPr>
                <w:rFonts w:eastAsia="Times New Roman" w:cs="Calibri"/>
                <w:color w:val="0070C0"/>
                <w:sz w:val="16"/>
                <w:szCs w:val="16"/>
              </w:rPr>
            </w:pPr>
          </w:p>
          <w:p w14:paraId="14E703AF"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13-3821(A)5</w:t>
            </w:r>
          </w:p>
        </w:tc>
        <w:tc>
          <w:tcPr>
            <w:tcW w:w="4644" w:type="dxa"/>
          </w:tcPr>
          <w:p w14:paraId="7D84FC67"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W/out consent and intentionally or knowingly engaging in</w:t>
            </w:r>
          </w:p>
          <w:p w14:paraId="71D40595"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Oral contact w/penis, anus, vulva</w:t>
            </w:r>
          </w:p>
          <w:p w14:paraId="6DE7233B"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Penetration into penis, anus, vulva</w:t>
            </w:r>
          </w:p>
          <w:p w14:paraId="573F833F" w14:textId="77777777" w:rsidR="00EA29E9" w:rsidRPr="00D71639" w:rsidRDefault="00EA29E9" w:rsidP="00EA29E9">
            <w:pPr>
              <w:spacing w:after="0" w:line="240" w:lineRule="auto"/>
              <w:rPr>
                <w:rFonts w:eastAsia="Times New Roman" w:cs="Calibri"/>
                <w:color w:val="0070C0"/>
                <w:sz w:val="16"/>
                <w:szCs w:val="16"/>
              </w:rPr>
            </w:pPr>
            <w:r w:rsidRPr="00D71639">
              <w:rPr>
                <w:rFonts w:eastAsia="Times New Roman" w:cs="Calibri"/>
                <w:color w:val="0070C0"/>
                <w:sz w:val="16"/>
                <w:szCs w:val="16"/>
              </w:rPr>
              <w:t>The defendant must know that the sexual intercourse or sexual contact was without the consent of the v.  State v. Kemper, 229 Ariz. 105,106 (App. 2011)</w:t>
            </w:r>
          </w:p>
          <w:p w14:paraId="3A9AE89F" w14:textId="77777777" w:rsidR="00EA29E9" w:rsidRPr="00D71639" w:rsidRDefault="00EA29E9" w:rsidP="00EA29E9">
            <w:pPr>
              <w:spacing w:after="0" w:line="240" w:lineRule="auto"/>
              <w:rPr>
                <w:rFonts w:eastAsia="Times New Roman" w:cs="Calibri"/>
                <w:color w:val="0070C0"/>
                <w:sz w:val="16"/>
                <w:szCs w:val="16"/>
              </w:rPr>
            </w:pPr>
            <w:r w:rsidRPr="00D71639">
              <w:rPr>
                <w:rFonts w:eastAsia="Times New Roman" w:cs="Calibri"/>
                <w:color w:val="0070C0"/>
                <w:sz w:val="16"/>
                <w:szCs w:val="16"/>
              </w:rPr>
              <w:t>A</w:t>
            </w:r>
            <w:r w:rsidRPr="00D71639">
              <w:rPr>
                <w:rFonts w:eastAsia="Times New Roman" w:cs="Calibri"/>
                <w:b/>
                <w:color w:val="0070C0"/>
                <w:sz w:val="16"/>
                <w:szCs w:val="16"/>
              </w:rPr>
              <w:t>pplies to masturbatory contact</w:t>
            </w:r>
          </w:p>
        </w:tc>
      </w:tr>
      <w:tr w:rsidR="00EA29E9" w:rsidRPr="007A1ED5" w14:paraId="7A8EC99B" w14:textId="77777777" w:rsidTr="00E353CD">
        <w:trPr>
          <w:trHeight w:val="949"/>
        </w:trPr>
        <w:tc>
          <w:tcPr>
            <w:tcW w:w="2402" w:type="dxa"/>
          </w:tcPr>
          <w:p w14:paraId="5F2A27DA" w14:textId="77777777"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SEXUAL ASSAULT VICTIM UNDER 12, &amp; D 18 OR OLDER OR TRIED AS AN ADULT</w:t>
            </w:r>
          </w:p>
          <w:p w14:paraId="6F47C6E3" w14:textId="77777777" w:rsidR="00EA29E9" w:rsidRPr="00D71639" w:rsidRDefault="00EA29E9" w:rsidP="00EA29E9">
            <w:pPr>
              <w:spacing w:after="0" w:line="240" w:lineRule="auto"/>
              <w:rPr>
                <w:rFonts w:eastAsia="Times New Roman" w:cs="Calibri"/>
                <w:b/>
                <w:color w:val="0070C0"/>
                <w:sz w:val="16"/>
                <w:szCs w:val="16"/>
              </w:rPr>
            </w:pPr>
          </w:p>
          <w:p w14:paraId="2FA5D380" w14:textId="77777777"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13-1406</w:t>
            </w:r>
          </w:p>
          <w:p w14:paraId="07AF91AC" w14:textId="4DB30BD4"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13-705(</w:t>
            </w:r>
            <w:r w:rsidR="001B32A4">
              <w:rPr>
                <w:rFonts w:eastAsia="Times New Roman" w:cs="Calibri"/>
                <w:b/>
                <w:color w:val="0070C0"/>
                <w:sz w:val="16"/>
                <w:szCs w:val="16"/>
              </w:rPr>
              <w:t>C</w:t>
            </w:r>
            <w:r w:rsidRPr="00D71639">
              <w:rPr>
                <w:rFonts w:eastAsia="Times New Roman" w:cs="Calibri"/>
                <w:b/>
                <w:color w:val="0070C0"/>
                <w:sz w:val="16"/>
                <w:szCs w:val="16"/>
              </w:rPr>
              <w:t>)</w:t>
            </w:r>
          </w:p>
        </w:tc>
        <w:tc>
          <w:tcPr>
            <w:tcW w:w="1600" w:type="dxa"/>
          </w:tcPr>
          <w:p w14:paraId="7574217D" w14:textId="77777777" w:rsidR="00EA29E9" w:rsidRPr="00D71639" w:rsidRDefault="00EA29E9" w:rsidP="00EA29E9">
            <w:pPr>
              <w:spacing w:after="0" w:line="240" w:lineRule="auto"/>
              <w:rPr>
                <w:rFonts w:eastAsia="Times New Roman" w:cs="Calibri"/>
                <w:color w:val="0070C0"/>
                <w:sz w:val="16"/>
                <w:szCs w:val="16"/>
              </w:rPr>
            </w:pPr>
            <w:r w:rsidRPr="00D71639">
              <w:rPr>
                <w:rFonts w:eastAsia="Times New Roman" w:cs="Calibri"/>
                <w:color w:val="0070C0"/>
                <w:sz w:val="16"/>
                <w:szCs w:val="16"/>
              </w:rPr>
              <w:t>CLASS 2 Felony</w:t>
            </w:r>
          </w:p>
          <w:p w14:paraId="0335A67C" w14:textId="77777777" w:rsidR="00EA29E9" w:rsidRPr="00D71639" w:rsidRDefault="00EA29E9" w:rsidP="00EA29E9">
            <w:pPr>
              <w:spacing w:after="0" w:line="240" w:lineRule="auto"/>
              <w:rPr>
                <w:rFonts w:eastAsia="Times New Roman" w:cs="Calibri"/>
                <w:color w:val="0070C0"/>
                <w:sz w:val="16"/>
                <w:szCs w:val="16"/>
              </w:rPr>
            </w:pPr>
          </w:p>
          <w:p w14:paraId="13E42F7B" w14:textId="6A76EC64" w:rsidR="00EA29E9" w:rsidRPr="00D71639" w:rsidRDefault="00EA29E9" w:rsidP="00EA29E9">
            <w:pPr>
              <w:spacing w:after="0" w:line="240" w:lineRule="auto"/>
              <w:rPr>
                <w:rFonts w:eastAsia="Times New Roman" w:cs="Calibri"/>
                <w:color w:val="0070C0"/>
                <w:sz w:val="16"/>
                <w:szCs w:val="16"/>
              </w:rPr>
            </w:pPr>
            <w:r w:rsidRPr="00D71639">
              <w:rPr>
                <w:rFonts w:eastAsia="Times New Roman" w:cs="Calibri"/>
                <w:color w:val="0070C0"/>
                <w:sz w:val="16"/>
                <w:szCs w:val="16"/>
              </w:rPr>
              <w:t>May be sentenced  to life,</w:t>
            </w:r>
            <w:r w:rsidR="00AA0907">
              <w:rPr>
                <w:rFonts w:eastAsia="Times New Roman" w:cs="Calibri"/>
                <w:color w:val="0070C0"/>
                <w:sz w:val="16"/>
                <w:szCs w:val="16"/>
              </w:rPr>
              <w:t xml:space="preserve"> if life</w:t>
            </w:r>
            <w:r w:rsidRPr="00D71639">
              <w:rPr>
                <w:rFonts w:eastAsia="Times New Roman" w:cs="Calibri"/>
                <w:color w:val="0070C0"/>
                <w:sz w:val="16"/>
                <w:szCs w:val="16"/>
              </w:rPr>
              <w:t xml:space="preserve"> not eligible for release until served 35 years, if not life, then </w:t>
            </w:r>
          </w:p>
          <w:p w14:paraId="33FE2E7E" w14:textId="64A18468" w:rsidR="00EA29E9" w:rsidRPr="00D71639" w:rsidRDefault="00EA29E9" w:rsidP="00EA29E9">
            <w:pPr>
              <w:spacing w:after="0" w:line="240" w:lineRule="auto"/>
              <w:rPr>
                <w:rFonts w:eastAsia="Times New Roman" w:cs="Calibri"/>
                <w:color w:val="0070C0"/>
                <w:sz w:val="16"/>
                <w:szCs w:val="16"/>
              </w:rPr>
            </w:pPr>
            <w:r w:rsidRPr="00D71639">
              <w:rPr>
                <w:rFonts w:eastAsia="Times New Roman" w:cs="Calibri"/>
                <w:color w:val="0070C0"/>
                <w:sz w:val="16"/>
                <w:szCs w:val="16"/>
              </w:rPr>
              <w:t xml:space="preserve">13 - 20 </w:t>
            </w:r>
            <w:r w:rsidR="00F57BC8">
              <w:rPr>
                <w:rFonts w:eastAsia="Times New Roman" w:cs="Calibri"/>
                <w:color w:val="0070C0"/>
                <w:sz w:val="16"/>
                <w:szCs w:val="16"/>
              </w:rPr>
              <w:t>–</w:t>
            </w:r>
            <w:r w:rsidRPr="00D71639">
              <w:rPr>
                <w:rFonts w:eastAsia="Times New Roman" w:cs="Calibri"/>
                <w:color w:val="0070C0"/>
                <w:sz w:val="16"/>
                <w:szCs w:val="16"/>
              </w:rPr>
              <w:t xml:space="preserve"> 27</w:t>
            </w:r>
          </w:p>
        </w:tc>
        <w:tc>
          <w:tcPr>
            <w:tcW w:w="1010" w:type="dxa"/>
          </w:tcPr>
          <w:p w14:paraId="394A6314" w14:textId="77777777" w:rsidR="00EA29E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Yes</w:t>
            </w:r>
          </w:p>
          <w:p w14:paraId="75C7BECB" w14:textId="77777777" w:rsidR="00EA29E9" w:rsidRPr="00D71639" w:rsidRDefault="00EA29E9" w:rsidP="00EA29E9">
            <w:pPr>
              <w:keepNext/>
              <w:spacing w:after="0" w:line="240" w:lineRule="auto"/>
              <w:outlineLvl w:val="0"/>
              <w:rPr>
                <w:rFonts w:eastAsia="Times New Roman" w:cs="Calibri"/>
                <w:color w:val="0070C0"/>
                <w:sz w:val="16"/>
                <w:szCs w:val="16"/>
              </w:rPr>
            </w:pPr>
          </w:p>
          <w:p w14:paraId="0AEF6B5C" w14:textId="2AF2A69A"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13-705(</w:t>
            </w:r>
            <w:r w:rsidR="00AA0907">
              <w:rPr>
                <w:rFonts w:eastAsia="Times New Roman" w:cs="Calibri"/>
                <w:color w:val="0070C0"/>
                <w:sz w:val="16"/>
                <w:szCs w:val="16"/>
              </w:rPr>
              <w:t>K</w:t>
            </w:r>
            <w:r w:rsidRPr="00D71639">
              <w:rPr>
                <w:rFonts w:eastAsia="Times New Roman" w:cs="Calibri"/>
                <w:color w:val="0070C0"/>
                <w:sz w:val="16"/>
                <w:szCs w:val="16"/>
              </w:rPr>
              <w:t>)</w:t>
            </w:r>
          </w:p>
        </w:tc>
        <w:tc>
          <w:tcPr>
            <w:tcW w:w="1906" w:type="dxa"/>
          </w:tcPr>
          <w:p w14:paraId="44B71FB3" w14:textId="77777777" w:rsidR="00AA0907" w:rsidRDefault="00AA0907" w:rsidP="00EA29E9">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p>
          <w:p w14:paraId="24B85314" w14:textId="77777777" w:rsidR="00AA0907" w:rsidRDefault="00AA0907" w:rsidP="00EA29E9">
            <w:pPr>
              <w:keepNext/>
              <w:spacing w:after="0" w:line="240" w:lineRule="auto"/>
              <w:outlineLvl w:val="0"/>
              <w:rPr>
                <w:rFonts w:eastAsia="Times New Roman" w:cs="Calibri"/>
                <w:color w:val="0070C0"/>
                <w:sz w:val="16"/>
                <w:szCs w:val="16"/>
              </w:rPr>
            </w:pPr>
          </w:p>
          <w:p w14:paraId="1DF65468" w14:textId="4047FCC1"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Shall be consecutive to any other sentence imposed at any time</w:t>
            </w:r>
            <w:r w:rsidR="00A622D5">
              <w:rPr>
                <w:rFonts w:eastAsia="Times New Roman" w:cs="Calibri"/>
                <w:color w:val="0070C0"/>
                <w:sz w:val="16"/>
                <w:szCs w:val="16"/>
              </w:rPr>
              <w:t>.</w:t>
            </w:r>
          </w:p>
          <w:p w14:paraId="0E10E52A" w14:textId="772433F2"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13-705(</w:t>
            </w:r>
            <w:r w:rsidR="00AA0907">
              <w:rPr>
                <w:rFonts w:eastAsia="Times New Roman" w:cs="Calibri"/>
                <w:color w:val="0070C0"/>
                <w:sz w:val="16"/>
                <w:szCs w:val="16"/>
              </w:rPr>
              <w:t>P</w:t>
            </w:r>
            <w:r w:rsidRPr="00D71639">
              <w:rPr>
                <w:rFonts w:eastAsia="Times New Roman" w:cs="Calibri"/>
                <w:color w:val="0070C0"/>
                <w:sz w:val="16"/>
                <w:szCs w:val="16"/>
              </w:rPr>
              <w:t>)</w:t>
            </w:r>
            <w:r w:rsidR="00A622D5">
              <w:rPr>
                <w:rFonts w:eastAsia="Times New Roman" w:cs="Calibri"/>
                <w:color w:val="0070C0"/>
                <w:sz w:val="16"/>
                <w:szCs w:val="16"/>
              </w:rPr>
              <w:t>.</w:t>
            </w:r>
          </w:p>
        </w:tc>
        <w:tc>
          <w:tcPr>
            <w:tcW w:w="1511" w:type="dxa"/>
          </w:tcPr>
          <w:p w14:paraId="39342565"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No</w:t>
            </w:r>
          </w:p>
        </w:tc>
        <w:tc>
          <w:tcPr>
            <w:tcW w:w="1867" w:type="dxa"/>
          </w:tcPr>
          <w:p w14:paraId="208B62D1" w14:textId="77777777" w:rsidR="00EA29E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Yes</w:t>
            </w:r>
          </w:p>
          <w:p w14:paraId="1E5ABE93" w14:textId="77777777" w:rsidR="00EA29E9" w:rsidRDefault="00EA29E9" w:rsidP="00EA29E9">
            <w:pPr>
              <w:keepNext/>
              <w:spacing w:after="0" w:line="240" w:lineRule="auto"/>
              <w:outlineLvl w:val="0"/>
              <w:rPr>
                <w:rFonts w:eastAsia="Times New Roman" w:cs="Calibri"/>
                <w:color w:val="0070C0"/>
                <w:sz w:val="16"/>
                <w:szCs w:val="16"/>
              </w:rPr>
            </w:pPr>
          </w:p>
          <w:p w14:paraId="1A4DCE4B"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13-3821(A)5</w:t>
            </w:r>
          </w:p>
        </w:tc>
        <w:tc>
          <w:tcPr>
            <w:tcW w:w="4644" w:type="dxa"/>
          </w:tcPr>
          <w:p w14:paraId="35EFD243"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W/out consent and intentionally or knowingly engaging in</w:t>
            </w:r>
          </w:p>
          <w:p w14:paraId="4C6224F6"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Oral contact w/penis, anus, vulva</w:t>
            </w:r>
          </w:p>
          <w:p w14:paraId="6C30DC4A"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Penetration into penis, anus, vulva</w:t>
            </w:r>
          </w:p>
          <w:p w14:paraId="297FE471" w14:textId="77777777" w:rsidR="00EA29E9" w:rsidRPr="00D71639" w:rsidRDefault="00EA29E9" w:rsidP="00EA29E9">
            <w:pPr>
              <w:spacing w:after="0" w:line="240" w:lineRule="auto"/>
              <w:rPr>
                <w:rFonts w:eastAsia="Times New Roman" w:cs="Calibri"/>
                <w:color w:val="0070C0"/>
                <w:sz w:val="16"/>
                <w:szCs w:val="16"/>
              </w:rPr>
            </w:pPr>
            <w:r w:rsidRPr="00D71639">
              <w:rPr>
                <w:rFonts w:eastAsia="Times New Roman" w:cs="Calibri"/>
                <w:color w:val="0070C0"/>
                <w:sz w:val="16"/>
                <w:szCs w:val="16"/>
              </w:rPr>
              <w:t>The defendant must know that the sexual intercourse or sexual contact was without the consent of the v.  State v. Kemper, 229 Ariz. 105,106 (App. 2011)</w:t>
            </w:r>
          </w:p>
          <w:p w14:paraId="2A6B89B6" w14:textId="77777777" w:rsidR="00EA29E9" w:rsidRPr="00D71639" w:rsidRDefault="00EA29E9" w:rsidP="00EA29E9">
            <w:pPr>
              <w:spacing w:after="0" w:line="240" w:lineRule="auto"/>
              <w:rPr>
                <w:rFonts w:eastAsia="Times New Roman" w:cs="Calibri"/>
                <w:color w:val="0070C0"/>
                <w:sz w:val="16"/>
                <w:szCs w:val="16"/>
              </w:rPr>
            </w:pPr>
            <w:r w:rsidRPr="00D71639">
              <w:rPr>
                <w:rFonts w:eastAsia="Times New Roman" w:cs="Calibri"/>
                <w:color w:val="0070C0"/>
                <w:sz w:val="16"/>
                <w:szCs w:val="16"/>
              </w:rPr>
              <w:t>A</w:t>
            </w:r>
            <w:r w:rsidRPr="00D71639">
              <w:rPr>
                <w:rFonts w:eastAsia="Times New Roman" w:cs="Calibri"/>
                <w:b/>
                <w:color w:val="0070C0"/>
                <w:sz w:val="16"/>
                <w:szCs w:val="16"/>
              </w:rPr>
              <w:t>pplies to masturbatory contact</w:t>
            </w:r>
          </w:p>
        </w:tc>
      </w:tr>
      <w:tr w:rsidR="00EA29E9" w:rsidRPr="007A1ED5" w14:paraId="7191E560" w14:textId="77777777" w:rsidTr="00E353CD">
        <w:trPr>
          <w:trHeight w:val="421"/>
        </w:trPr>
        <w:tc>
          <w:tcPr>
            <w:tcW w:w="2402" w:type="dxa"/>
          </w:tcPr>
          <w:p w14:paraId="52D92BE1" w14:textId="77777777"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 xml:space="preserve">SEXUAL ASSAULT </w:t>
            </w:r>
          </w:p>
          <w:p w14:paraId="70753838" w14:textId="42E9BB02"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VICTIM 12 OR YOUNGER, D 18 OR OVER</w:t>
            </w:r>
          </w:p>
          <w:p w14:paraId="5BFAA23F" w14:textId="77777777" w:rsidR="00EA29E9" w:rsidRPr="00D71639" w:rsidRDefault="00EA29E9" w:rsidP="00EA29E9">
            <w:pPr>
              <w:spacing w:after="0" w:line="240" w:lineRule="auto"/>
              <w:rPr>
                <w:rFonts w:eastAsia="Times New Roman" w:cs="Calibri"/>
                <w:b/>
                <w:color w:val="0070C0"/>
                <w:sz w:val="16"/>
                <w:szCs w:val="16"/>
              </w:rPr>
            </w:pPr>
          </w:p>
          <w:p w14:paraId="392F25ED" w14:textId="77777777"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13-1406</w:t>
            </w:r>
          </w:p>
          <w:p w14:paraId="60CEC32C" w14:textId="0E53DC47"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13-705(</w:t>
            </w:r>
            <w:r w:rsidR="005E0249">
              <w:rPr>
                <w:rFonts w:eastAsia="Times New Roman" w:cs="Calibri"/>
                <w:b/>
                <w:color w:val="0070C0"/>
                <w:sz w:val="16"/>
                <w:szCs w:val="16"/>
              </w:rPr>
              <w:t>B</w:t>
            </w:r>
            <w:r w:rsidRPr="00D71639">
              <w:rPr>
                <w:rFonts w:eastAsia="Times New Roman" w:cs="Calibri"/>
                <w:b/>
                <w:color w:val="0070C0"/>
                <w:sz w:val="16"/>
                <w:szCs w:val="16"/>
              </w:rPr>
              <w:t>)</w:t>
            </w:r>
          </w:p>
        </w:tc>
        <w:tc>
          <w:tcPr>
            <w:tcW w:w="1600" w:type="dxa"/>
          </w:tcPr>
          <w:p w14:paraId="77225329" w14:textId="77777777" w:rsidR="00EA29E9" w:rsidRPr="00D71639" w:rsidRDefault="00EA29E9" w:rsidP="00EA29E9">
            <w:pPr>
              <w:spacing w:after="0" w:line="240" w:lineRule="auto"/>
              <w:rPr>
                <w:rFonts w:eastAsia="Times New Roman" w:cs="Calibri"/>
                <w:color w:val="0070C0"/>
                <w:sz w:val="16"/>
                <w:szCs w:val="16"/>
              </w:rPr>
            </w:pPr>
            <w:r w:rsidRPr="00D71639">
              <w:rPr>
                <w:rFonts w:eastAsia="Times New Roman" w:cs="Calibri"/>
                <w:color w:val="0070C0"/>
                <w:sz w:val="16"/>
                <w:szCs w:val="16"/>
              </w:rPr>
              <w:t xml:space="preserve"> CLASS 2 Felony</w:t>
            </w:r>
          </w:p>
          <w:p w14:paraId="7ADD4679" w14:textId="77777777" w:rsidR="00EA29E9" w:rsidRPr="00D71639" w:rsidRDefault="00EA29E9" w:rsidP="00EA29E9">
            <w:pPr>
              <w:spacing w:after="0" w:line="240" w:lineRule="auto"/>
              <w:rPr>
                <w:rFonts w:eastAsia="Times New Roman" w:cs="Calibri"/>
                <w:color w:val="0070C0"/>
                <w:sz w:val="16"/>
                <w:szCs w:val="16"/>
              </w:rPr>
            </w:pPr>
          </w:p>
          <w:p w14:paraId="15E59675" w14:textId="77777777" w:rsidR="00EA29E9" w:rsidRPr="00D71639" w:rsidRDefault="00EA29E9" w:rsidP="00EA29E9">
            <w:pPr>
              <w:spacing w:after="0" w:line="240" w:lineRule="auto"/>
              <w:rPr>
                <w:rFonts w:eastAsia="Times New Roman" w:cs="Calibri"/>
                <w:color w:val="0070C0"/>
                <w:sz w:val="16"/>
                <w:szCs w:val="16"/>
              </w:rPr>
            </w:pPr>
            <w:r w:rsidRPr="00D71639">
              <w:rPr>
                <w:rFonts w:eastAsia="Times New Roman" w:cs="Calibri"/>
                <w:color w:val="0070C0"/>
                <w:sz w:val="16"/>
                <w:szCs w:val="16"/>
              </w:rPr>
              <w:t>Shall be sentenced to life; must serve 35 years</w:t>
            </w:r>
          </w:p>
          <w:p w14:paraId="23C9BBC8" w14:textId="77777777" w:rsidR="00EA29E9" w:rsidRPr="00D71639" w:rsidRDefault="00EA29E9" w:rsidP="00EA29E9">
            <w:pPr>
              <w:spacing w:after="0" w:line="240" w:lineRule="auto"/>
              <w:rPr>
                <w:rFonts w:eastAsia="Times New Roman" w:cs="Calibri"/>
                <w:color w:val="0070C0"/>
                <w:sz w:val="16"/>
                <w:szCs w:val="16"/>
              </w:rPr>
            </w:pPr>
          </w:p>
        </w:tc>
        <w:tc>
          <w:tcPr>
            <w:tcW w:w="1010" w:type="dxa"/>
          </w:tcPr>
          <w:p w14:paraId="0D35A0C1" w14:textId="77777777" w:rsidR="00EA29E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Yes</w:t>
            </w:r>
          </w:p>
          <w:p w14:paraId="5D64CF53" w14:textId="77777777" w:rsidR="00EA29E9" w:rsidRPr="00D71639" w:rsidRDefault="00EA29E9" w:rsidP="00EA29E9">
            <w:pPr>
              <w:keepNext/>
              <w:spacing w:after="0" w:line="240" w:lineRule="auto"/>
              <w:outlineLvl w:val="0"/>
              <w:rPr>
                <w:rFonts w:eastAsia="Times New Roman" w:cs="Calibri"/>
                <w:color w:val="0070C0"/>
                <w:sz w:val="16"/>
                <w:szCs w:val="16"/>
              </w:rPr>
            </w:pPr>
          </w:p>
          <w:p w14:paraId="7F727A5E" w14:textId="020E971C"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13-705(</w:t>
            </w:r>
            <w:r w:rsidR="00AA0907">
              <w:rPr>
                <w:rFonts w:eastAsia="Times New Roman" w:cs="Calibri"/>
                <w:color w:val="0070C0"/>
                <w:sz w:val="16"/>
                <w:szCs w:val="16"/>
              </w:rPr>
              <w:t>K</w:t>
            </w:r>
            <w:r w:rsidRPr="00D71639">
              <w:rPr>
                <w:rFonts w:eastAsia="Times New Roman" w:cs="Calibri"/>
                <w:color w:val="0070C0"/>
                <w:sz w:val="16"/>
                <w:szCs w:val="16"/>
              </w:rPr>
              <w:t>)</w:t>
            </w:r>
          </w:p>
        </w:tc>
        <w:tc>
          <w:tcPr>
            <w:tcW w:w="1906" w:type="dxa"/>
          </w:tcPr>
          <w:p w14:paraId="43403F88" w14:textId="77777777" w:rsidR="00AA0907" w:rsidRDefault="00AA0907" w:rsidP="00EA29E9">
            <w:pPr>
              <w:keepNext/>
              <w:spacing w:after="0" w:line="240" w:lineRule="auto"/>
              <w:outlineLvl w:val="0"/>
              <w:rPr>
                <w:rFonts w:eastAsia="Times New Roman" w:cs="Calibri"/>
                <w:color w:val="0070C0"/>
                <w:sz w:val="16"/>
                <w:szCs w:val="16"/>
              </w:rPr>
            </w:pPr>
            <w:r>
              <w:rPr>
                <w:rFonts w:eastAsia="Times New Roman" w:cs="Calibri"/>
                <w:color w:val="0070C0"/>
                <w:sz w:val="16"/>
                <w:szCs w:val="16"/>
              </w:rPr>
              <w:t>Yes</w:t>
            </w:r>
          </w:p>
          <w:p w14:paraId="235A977D" w14:textId="77777777" w:rsidR="00AA0907" w:rsidRDefault="00AA0907" w:rsidP="00EA29E9">
            <w:pPr>
              <w:keepNext/>
              <w:spacing w:after="0" w:line="240" w:lineRule="auto"/>
              <w:outlineLvl w:val="0"/>
              <w:rPr>
                <w:rFonts w:eastAsia="Times New Roman" w:cs="Calibri"/>
                <w:color w:val="0070C0"/>
                <w:sz w:val="16"/>
                <w:szCs w:val="16"/>
              </w:rPr>
            </w:pPr>
          </w:p>
          <w:p w14:paraId="65CD5278" w14:textId="12D22824"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Shall be consecutive to any other sentence imposed at any time</w:t>
            </w:r>
            <w:r w:rsidR="00A622D5">
              <w:rPr>
                <w:rFonts w:eastAsia="Times New Roman" w:cs="Calibri"/>
                <w:color w:val="0070C0"/>
                <w:sz w:val="16"/>
                <w:szCs w:val="16"/>
              </w:rPr>
              <w:t>.</w:t>
            </w:r>
          </w:p>
          <w:p w14:paraId="10E1BC35" w14:textId="7B67D24F"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13-705(</w:t>
            </w:r>
            <w:r w:rsidR="00AA0907">
              <w:rPr>
                <w:rFonts w:eastAsia="Times New Roman" w:cs="Calibri"/>
                <w:color w:val="0070C0"/>
                <w:sz w:val="16"/>
                <w:szCs w:val="16"/>
              </w:rPr>
              <w:t>P</w:t>
            </w:r>
            <w:r w:rsidRPr="00D71639">
              <w:rPr>
                <w:rFonts w:eastAsia="Times New Roman" w:cs="Calibri"/>
                <w:color w:val="0070C0"/>
                <w:sz w:val="16"/>
                <w:szCs w:val="16"/>
              </w:rPr>
              <w:t>)</w:t>
            </w:r>
            <w:r w:rsidR="00A622D5">
              <w:rPr>
                <w:rFonts w:eastAsia="Times New Roman" w:cs="Calibri"/>
                <w:color w:val="0070C0"/>
                <w:sz w:val="16"/>
                <w:szCs w:val="16"/>
              </w:rPr>
              <w:t>.</w:t>
            </w:r>
          </w:p>
        </w:tc>
        <w:tc>
          <w:tcPr>
            <w:tcW w:w="1511" w:type="dxa"/>
          </w:tcPr>
          <w:p w14:paraId="3EFE0556"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No</w:t>
            </w:r>
          </w:p>
        </w:tc>
        <w:tc>
          <w:tcPr>
            <w:tcW w:w="1867" w:type="dxa"/>
          </w:tcPr>
          <w:p w14:paraId="321F840B" w14:textId="77777777" w:rsidR="00EA29E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Yes</w:t>
            </w:r>
          </w:p>
          <w:p w14:paraId="7E195EA0" w14:textId="77777777" w:rsidR="00EA29E9" w:rsidRDefault="00EA29E9" w:rsidP="00EA29E9">
            <w:pPr>
              <w:keepNext/>
              <w:spacing w:after="0" w:line="240" w:lineRule="auto"/>
              <w:outlineLvl w:val="0"/>
              <w:rPr>
                <w:rFonts w:eastAsia="Times New Roman" w:cs="Calibri"/>
                <w:color w:val="0070C0"/>
                <w:sz w:val="16"/>
                <w:szCs w:val="16"/>
              </w:rPr>
            </w:pPr>
          </w:p>
          <w:p w14:paraId="2E502F04"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13-3821(A)5</w:t>
            </w:r>
          </w:p>
        </w:tc>
        <w:tc>
          <w:tcPr>
            <w:tcW w:w="4644" w:type="dxa"/>
          </w:tcPr>
          <w:p w14:paraId="55286EEA"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W/out consent and intentionally or knowingly engaging in</w:t>
            </w:r>
          </w:p>
          <w:p w14:paraId="0B33E545"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Oral contact w/penis, anus, vulva</w:t>
            </w:r>
          </w:p>
          <w:p w14:paraId="60EF4EDF" w14:textId="77777777" w:rsidR="00EA29E9" w:rsidRPr="00D71639" w:rsidRDefault="00EA29E9" w:rsidP="00EA29E9">
            <w:pPr>
              <w:keepNext/>
              <w:spacing w:after="0" w:line="240" w:lineRule="auto"/>
              <w:outlineLvl w:val="0"/>
              <w:rPr>
                <w:rFonts w:eastAsia="Times New Roman" w:cs="Calibri"/>
                <w:color w:val="0070C0"/>
                <w:sz w:val="16"/>
                <w:szCs w:val="16"/>
              </w:rPr>
            </w:pPr>
            <w:r w:rsidRPr="00D71639">
              <w:rPr>
                <w:rFonts w:eastAsia="Times New Roman" w:cs="Calibri"/>
                <w:color w:val="0070C0"/>
                <w:sz w:val="16"/>
                <w:szCs w:val="16"/>
              </w:rPr>
              <w:t>Penetration into penis, anus, vulva</w:t>
            </w:r>
          </w:p>
          <w:p w14:paraId="57B1B3CD" w14:textId="77777777" w:rsidR="00EA29E9" w:rsidRPr="00D71639" w:rsidRDefault="00EA29E9" w:rsidP="00EA29E9">
            <w:pPr>
              <w:spacing w:after="0" w:line="240" w:lineRule="auto"/>
              <w:rPr>
                <w:rFonts w:eastAsia="Times New Roman" w:cs="Calibri"/>
                <w:color w:val="0070C0"/>
                <w:sz w:val="16"/>
                <w:szCs w:val="16"/>
              </w:rPr>
            </w:pPr>
            <w:r w:rsidRPr="00D71639">
              <w:rPr>
                <w:rFonts w:eastAsia="Times New Roman" w:cs="Calibri"/>
                <w:color w:val="0070C0"/>
                <w:sz w:val="16"/>
                <w:szCs w:val="16"/>
              </w:rPr>
              <w:t xml:space="preserve">The defendant must know that the sexual intercourse or sexual contact was without the consent of the v.  State v. Kemper, 229 Ariz. 105,106 (App. 2011).  </w:t>
            </w:r>
          </w:p>
          <w:p w14:paraId="574BA3CD" w14:textId="77777777"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Does not apply to juvenile defendants</w:t>
            </w:r>
          </w:p>
          <w:p w14:paraId="0BD7D1A2" w14:textId="77777777" w:rsidR="00EA29E9" w:rsidRPr="00D71639" w:rsidRDefault="00EA29E9" w:rsidP="00EA29E9">
            <w:pPr>
              <w:spacing w:after="0" w:line="240" w:lineRule="auto"/>
              <w:rPr>
                <w:rFonts w:eastAsia="Times New Roman" w:cs="Calibri"/>
                <w:b/>
                <w:color w:val="0070C0"/>
                <w:sz w:val="16"/>
                <w:szCs w:val="16"/>
              </w:rPr>
            </w:pPr>
            <w:r w:rsidRPr="00D71639">
              <w:rPr>
                <w:rFonts w:eastAsia="Times New Roman" w:cs="Calibri"/>
                <w:b/>
                <w:color w:val="0070C0"/>
                <w:sz w:val="16"/>
                <w:szCs w:val="16"/>
              </w:rPr>
              <w:t>Does not apply to masturbatory contact</w:t>
            </w:r>
          </w:p>
        </w:tc>
      </w:tr>
    </w:tbl>
    <w:tbl>
      <w:tblPr>
        <w:tblpPr w:leftFromText="180" w:rightFromText="180" w:vertAnchor="text" w:horzAnchor="margin" w:tblpX="-162" w:tblpY="-258"/>
        <w:tblW w:w="14940" w:type="dxa"/>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ayout w:type="fixed"/>
        <w:tblLook w:val="0000" w:firstRow="0" w:lastRow="0" w:firstColumn="0" w:lastColumn="0" w:noHBand="0" w:noVBand="0"/>
      </w:tblPr>
      <w:tblGrid>
        <w:gridCol w:w="1980"/>
        <w:gridCol w:w="1530"/>
        <w:gridCol w:w="900"/>
        <w:gridCol w:w="1530"/>
        <w:gridCol w:w="1170"/>
        <w:gridCol w:w="1350"/>
        <w:gridCol w:w="6480"/>
      </w:tblGrid>
      <w:tr w:rsidR="00694118" w:rsidRPr="00127E93" w14:paraId="41B170AC" w14:textId="77777777" w:rsidTr="00494141">
        <w:trPr>
          <w:trHeight w:val="519"/>
        </w:trPr>
        <w:tc>
          <w:tcPr>
            <w:tcW w:w="14940" w:type="dxa"/>
            <w:gridSpan w:val="7"/>
          </w:tcPr>
          <w:p w14:paraId="0519968E" w14:textId="77777777" w:rsidR="00694118" w:rsidRPr="00127E93" w:rsidRDefault="00694118" w:rsidP="00494141">
            <w:pPr>
              <w:spacing w:line="240" w:lineRule="auto"/>
              <w:ind w:left="-446"/>
              <w:contextualSpacing/>
              <w:jc w:val="center"/>
              <w:rPr>
                <w:rFonts w:cstheme="minorHAnsi"/>
                <w:b/>
                <w:color w:val="00B050"/>
                <w:sz w:val="28"/>
                <w:szCs w:val="28"/>
              </w:rPr>
            </w:pPr>
            <w:r w:rsidRPr="00127E93">
              <w:rPr>
                <w:rFonts w:cstheme="minorHAnsi"/>
                <w:b/>
                <w:color w:val="00B050"/>
                <w:sz w:val="28"/>
                <w:szCs w:val="28"/>
              </w:rPr>
              <w:lastRenderedPageBreak/>
              <w:t>SEX CRIMES SENTENCING CHART: NON-CONTACT OFFENSES</w:t>
            </w:r>
          </w:p>
        </w:tc>
      </w:tr>
      <w:tr w:rsidR="00694118" w:rsidRPr="00127E93" w14:paraId="7CA2E072" w14:textId="77777777" w:rsidTr="00494141">
        <w:trPr>
          <w:trHeight w:val="439"/>
        </w:trPr>
        <w:tc>
          <w:tcPr>
            <w:tcW w:w="1980" w:type="dxa"/>
          </w:tcPr>
          <w:p w14:paraId="4F3C3AF8" w14:textId="77777777" w:rsidR="00694118" w:rsidRPr="00127E93" w:rsidRDefault="00694118" w:rsidP="00494141">
            <w:pPr>
              <w:spacing w:line="240" w:lineRule="auto"/>
              <w:contextualSpacing/>
              <w:rPr>
                <w:rFonts w:cstheme="minorHAnsi"/>
                <w:b/>
                <w:color w:val="00B050"/>
                <w:sz w:val="18"/>
                <w:szCs w:val="18"/>
              </w:rPr>
            </w:pPr>
            <w:r w:rsidRPr="00127E93">
              <w:rPr>
                <w:rFonts w:cstheme="minorHAnsi"/>
                <w:b/>
                <w:color w:val="00B050"/>
                <w:sz w:val="18"/>
                <w:szCs w:val="18"/>
              </w:rPr>
              <w:t>OFFENSE</w:t>
            </w:r>
          </w:p>
        </w:tc>
        <w:tc>
          <w:tcPr>
            <w:tcW w:w="1530" w:type="dxa"/>
          </w:tcPr>
          <w:p w14:paraId="54AF16AE" w14:textId="77777777" w:rsidR="00694118" w:rsidRDefault="00694118" w:rsidP="00494141">
            <w:pPr>
              <w:spacing w:line="240" w:lineRule="auto"/>
              <w:contextualSpacing/>
              <w:rPr>
                <w:rFonts w:cstheme="minorHAnsi"/>
                <w:b/>
                <w:color w:val="00B050"/>
                <w:sz w:val="18"/>
                <w:szCs w:val="18"/>
              </w:rPr>
            </w:pPr>
            <w:r w:rsidRPr="00127E93">
              <w:rPr>
                <w:rFonts w:cstheme="minorHAnsi"/>
                <w:b/>
                <w:color w:val="00B050"/>
                <w:sz w:val="18"/>
                <w:szCs w:val="18"/>
              </w:rPr>
              <w:t xml:space="preserve">PRISON </w:t>
            </w:r>
          </w:p>
          <w:p w14:paraId="5C060234" w14:textId="77777777" w:rsidR="00694118" w:rsidRPr="00127E93" w:rsidRDefault="00694118" w:rsidP="00494141">
            <w:pPr>
              <w:spacing w:line="240" w:lineRule="auto"/>
              <w:contextualSpacing/>
              <w:rPr>
                <w:rFonts w:cstheme="minorHAnsi"/>
                <w:b/>
                <w:color w:val="00B050"/>
                <w:sz w:val="18"/>
                <w:szCs w:val="18"/>
              </w:rPr>
            </w:pPr>
            <w:r w:rsidRPr="00127E93">
              <w:rPr>
                <w:rFonts w:cstheme="minorHAnsi"/>
                <w:b/>
                <w:color w:val="00B050"/>
                <w:sz w:val="18"/>
                <w:szCs w:val="18"/>
              </w:rPr>
              <w:t>RANGE</w:t>
            </w:r>
          </w:p>
        </w:tc>
        <w:tc>
          <w:tcPr>
            <w:tcW w:w="900" w:type="dxa"/>
          </w:tcPr>
          <w:p w14:paraId="6D8F5B6E" w14:textId="77777777" w:rsidR="00694118" w:rsidRPr="00127E93" w:rsidRDefault="00694118" w:rsidP="00494141">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 xml:space="preserve">FLAT </w:t>
            </w:r>
          </w:p>
          <w:p w14:paraId="2FB3834C" w14:textId="77777777" w:rsidR="00694118" w:rsidRPr="00127E93" w:rsidRDefault="00694118" w:rsidP="00494141">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TIME</w:t>
            </w:r>
          </w:p>
        </w:tc>
        <w:tc>
          <w:tcPr>
            <w:tcW w:w="1530" w:type="dxa"/>
          </w:tcPr>
          <w:p w14:paraId="14C0C9A9" w14:textId="77777777" w:rsidR="00694118" w:rsidRPr="00127E93" w:rsidRDefault="00694118" w:rsidP="00494141">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MANDATORY CONSECUTUTIVE</w:t>
            </w:r>
          </w:p>
        </w:tc>
        <w:tc>
          <w:tcPr>
            <w:tcW w:w="1170" w:type="dxa"/>
          </w:tcPr>
          <w:p w14:paraId="43052412" w14:textId="77777777" w:rsidR="00694118" w:rsidRPr="00127E93" w:rsidRDefault="00694118" w:rsidP="00494141">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PROBATION POSSIBLE</w:t>
            </w:r>
          </w:p>
        </w:tc>
        <w:tc>
          <w:tcPr>
            <w:tcW w:w="1350" w:type="dxa"/>
          </w:tcPr>
          <w:p w14:paraId="3745B1EA" w14:textId="77777777" w:rsidR="00694118" w:rsidRPr="00127E93" w:rsidRDefault="00694118" w:rsidP="00494141">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MANDATORY REGISTRATION</w:t>
            </w:r>
          </w:p>
        </w:tc>
        <w:tc>
          <w:tcPr>
            <w:tcW w:w="6480" w:type="dxa"/>
          </w:tcPr>
          <w:p w14:paraId="07C71CA7" w14:textId="77777777" w:rsidR="00694118" w:rsidRPr="00127E93" w:rsidRDefault="00694118" w:rsidP="00494141">
            <w:pPr>
              <w:spacing w:line="240" w:lineRule="auto"/>
              <w:contextualSpacing/>
              <w:rPr>
                <w:rFonts w:cstheme="minorHAnsi"/>
                <w:b/>
                <w:color w:val="00B050"/>
                <w:sz w:val="18"/>
                <w:szCs w:val="18"/>
              </w:rPr>
            </w:pPr>
            <w:r w:rsidRPr="00127E93">
              <w:rPr>
                <w:rFonts w:cstheme="minorHAnsi"/>
                <w:b/>
                <w:color w:val="00B050"/>
                <w:sz w:val="18"/>
                <w:szCs w:val="18"/>
              </w:rPr>
              <w:t>ELEMENTS AND LAW</w:t>
            </w:r>
          </w:p>
        </w:tc>
      </w:tr>
      <w:tr w:rsidR="00A86D2C" w:rsidRPr="00127E93" w14:paraId="0D6A2111" w14:textId="77777777" w:rsidTr="00494141">
        <w:trPr>
          <w:trHeight w:val="91"/>
        </w:trPr>
        <w:tc>
          <w:tcPr>
            <w:tcW w:w="1980" w:type="dxa"/>
          </w:tcPr>
          <w:p w14:paraId="0F8974F2" w14:textId="77777777" w:rsidR="00A86D2C" w:rsidRPr="00127E93" w:rsidRDefault="00A86D2C" w:rsidP="00494141">
            <w:pPr>
              <w:rPr>
                <w:rFonts w:cstheme="minorHAnsi"/>
                <w:b/>
                <w:color w:val="00B050"/>
                <w:sz w:val="16"/>
                <w:szCs w:val="16"/>
              </w:rPr>
            </w:pPr>
            <w:r w:rsidRPr="00127E93">
              <w:rPr>
                <w:rFonts w:cstheme="minorHAnsi"/>
                <w:b/>
                <w:color w:val="00B050"/>
                <w:sz w:val="16"/>
                <w:szCs w:val="16"/>
              </w:rPr>
              <w:t>INDECENT EXPOSURE, VICTIM 15 OR OLDER</w:t>
            </w:r>
          </w:p>
          <w:p w14:paraId="27582163" w14:textId="77777777" w:rsidR="00A86D2C" w:rsidRPr="00127E93" w:rsidRDefault="00A86D2C" w:rsidP="00494141">
            <w:pPr>
              <w:rPr>
                <w:rFonts w:cstheme="minorHAnsi"/>
                <w:b/>
                <w:color w:val="00B050"/>
                <w:sz w:val="16"/>
                <w:szCs w:val="16"/>
              </w:rPr>
            </w:pPr>
            <w:r w:rsidRPr="00127E93">
              <w:rPr>
                <w:rFonts w:cstheme="minorHAnsi"/>
                <w:b/>
                <w:color w:val="00B050"/>
                <w:sz w:val="16"/>
                <w:szCs w:val="16"/>
              </w:rPr>
              <w:t>13-1402</w:t>
            </w:r>
            <w:r>
              <w:rPr>
                <w:rFonts w:cstheme="minorHAnsi"/>
                <w:b/>
                <w:color w:val="00B050"/>
                <w:sz w:val="16"/>
                <w:szCs w:val="16"/>
              </w:rPr>
              <w:t>(C)</w:t>
            </w:r>
          </w:p>
        </w:tc>
        <w:tc>
          <w:tcPr>
            <w:tcW w:w="1530" w:type="dxa"/>
          </w:tcPr>
          <w:p w14:paraId="7B0592A7" w14:textId="77777777" w:rsidR="00A86D2C" w:rsidRPr="00127E93" w:rsidRDefault="00A86D2C" w:rsidP="00494141">
            <w:pPr>
              <w:rPr>
                <w:rFonts w:cstheme="minorHAnsi"/>
                <w:color w:val="00B050"/>
                <w:sz w:val="16"/>
                <w:szCs w:val="16"/>
              </w:rPr>
            </w:pPr>
            <w:r w:rsidRPr="00127E93">
              <w:rPr>
                <w:rFonts w:cstheme="minorHAnsi"/>
                <w:color w:val="00B050"/>
                <w:sz w:val="16"/>
                <w:szCs w:val="16"/>
              </w:rPr>
              <w:t xml:space="preserve">CLASS 1 </w:t>
            </w:r>
            <w:proofErr w:type="spellStart"/>
            <w:r w:rsidRPr="00127E93">
              <w:rPr>
                <w:rFonts w:cstheme="minorHAnsi"/>
                <w:color w:val="00B050"/>
                <w:sz w:val="16"/>
                <w:szCs w:val="16"/>
              </w:rPr>
              <w:t>Misd</w:t>
            </w:r>
            <w:proofErr w:type="spellEnd"/>
            <w:r w:rsidRPr="00127E93">
              <w:rPr>
                <w:rFonts w:cstheme="minorHAnsi"/>
                <w:color w:val="00B050"/>
                <w:sz w:val="16"/>
                <w:szCs w:val="16"/>
              </w:rPr>
              <w:t>.</w:t>
            </w:r>
          </w:p>
          <w:p w14:paraId="1FD7F9A5" w14:textId="77777777" w:rsidR="00A86D2C" w:rsidRPr="00127E93" w:rsidRDefault="00A86D2C" w:rsidP="00494141">
            <w:pPr>
              <w:rPr>
                <w:rFonts w:cstheme="minorHAnsi"/>
                <w:color w:val="00B050"/>
                <w:sz w:val="16"/>
                <w:szCs w:val="16"/>
              </w:rPr>
            </w:pPr>
          </w:p>
          <w:p w14:paraId="3B90F4DA" w14:textId="77777777" w:rsidR="00A86D2C" w:rsidRPr="00127E93" w:rsidRDefault="00A86D2C" w:rsidP="00494141">
            <w:pPr>
              <w:rPr>
                <w:rFonts w:cstheme="minorHAnsi"/>
                <w:color w:val="00B050"/>
                <w:sz w:val="16"/>
                <w:szCs w:val="16"/>
              </w:rPr>
            </w:pPr>
            <w:r w:rsidRPr="00127E93">
              <w:rPr>
                <w:rFonts w:cstheme="minorHAnsi"/>
                <w:color w:val="00B050"/>
                <w:sz w:val="16"/>
                <w:szCs w:val="16"/>
              </w:rPr>
              <w:t>Max 6 months jail</w:t>
            </w:r>
          </w:p>
        </w:tc>
        <w:tc>
          <w:tcPr>
            <w:tcW w:w="900" w:type="dxa"/>
          </w:tcPr>
          <w:p w14:paraId="430E14BB"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NA</w:t>
            </w:r>
          </w:p>
        </w:tc>
        <w:tc>
          <w:tcPr>
            <w:tcW w:w="1530" w:type="dxa"/>
          </w:tcPr>
          <w:p w14:paraId="0E3E12FE"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No </w:t>
            </w:r>
          </w:p>
          <w:p w14:paraId="7E6B5191" w14:textId="77777777" w:rsidR="00A86D2C" w:rsidRPr="00127E93" w:rsidRDefault="00A86D2C" w:rsidP="00494141">
            <w:pPr>
              <w:pStyle w:val="Heading1"/>
              <w:jc w:val="left"/>
              <w:rPr>
                <w:rFonts w:asciiTheme="minorHAnsi" w:hAnsiTheme="minorHAnsi" w:cstheme="minorHAnsi"/>
                <w:b w:val="0"/>
                <w:i w:val="0"/>
                <w:color w:val="00B050"/>
                <w:sz w:val="16"/>
                <w:szCs w:val="16"/>
              </w:rPr>
            </w:pPr>
          </w:p>
          <w:p w14:paraId="762529D3"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Not at DCAC</w:t>
            </w:r>
            <w:r w:rsidR="00E353CD">
              <w:rPr>
                <w:rFonts w:asciiTheme="minorHAnsi" w:hAnsiTheme="minorHAnsi" w:cstheme="minorHAnsi"/>
                <w:b w:val="0"/>
                <w:i w:val="0"/>
                <w:color w:val="00B050"/>
                <w:sz w:val="16"/>
                <w:szCs w:val="16"/>
              </w:rPr>
              <w:t>.</w:t>
            </w:r>
          </w:p>
        </w:tc>
        <w:tc>
          <w:tcPr>
            <w:tcW w:w="1170" w:type="dxa"/>
          </w:tcPr>
          <w:p w14:paraId="0AC27120"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Yes</w:t>
            </w:r>
          </w:p>
          <w:p w14:paraId="607A9AA3" w14:textId="77777777" w:rsidR="00A86D2C" w:rsidRDefault="00A86D2C" w:rsidP="00494141">
            <w:pPr>
              <w:pStyle w:val="Heading1"/>
              <w:jc w:val="left"/>
              <w:rPr>
                <w:rFonts w:asciiTheme="minorHAnsi" w:hAnsiTheme="minorHAnsi" w:cstheme="minorHAnsi"/>
                <w:b w:val="0"/>
                <w:i w:val="0"/>
                <w:color w:val="00B050"/>
                <w:sz w:val="16"/>
                <w:szCs w:val="16"/>
              </w:rPr>
            </w:pPr>
          </w:p>
          <w:p w14:paraId="5A8B3A07"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Not lifetime</w:t>
            </w:r>
          </w:p>
          <w:p w14:paraId="2A3DFE14"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See 13-902(E)</w:t>
            </w:r>
            <w:r w:rsidR="00E353CD">
              <w:rPr>
                <w:rFonts w:asciiTheme="minorHAnsi" w:hAnsiTheme="minorHAnsi" w:cstheme="minorHAnsi"/>
                <w:b w:val="0"/>
                <w:i w:val="0"/>
                <w:color w:val="00B050"/>
                <w:sz w:val="16"/>
                <w:szCs w:val="16"/>
              </w:rPr>
              <w:t>.</w:t>
            </w:r>
          </w:p>
        </w:tc>
        <w:tc>
          <w:tcPr>
            <w:tcW w:w="1350" w:type="dxa"/>
          </w:tcPr>
          <w:p w14:paraId="27490F72" w14:textId="77777777" w:rsidR="00E353CD"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Yes, for a third or subsequent violation. </w:t>
            </w:r>
          </w:p>
          <w:p w14:paraId="38E25B83" w14:textId="77777777" w:rsidR="00E353CD" w:rsidRDefault="00E353CD" w:rsidP="00494141">
            <w:pPr>
              <w:pStyle w:val="Heading1"/>
              <w:jc w:val="left"/>
              <w:rPr>
                <w:rFonts w:asciiTheme="minorHAnsi" w:hAnsiTheme="minorHAnsi" w:cstheme="minorHAnsi"/>
                <w:b w:val="0"/>
                <w:i w:val="0"/>
                <w:color w:val="00B050"/>
                <w:sz w:val="16"/>
                <w:szCs w:val="16"/>
              </w:rPr>
            </w:pPr>
          </w:p>
          <w:p w14:paraId="5EDD74EC"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Discretionary for 1</w:t>
            </w:r>
            <w:r w:rsidRPr="00127E93">
              <w:rPr>
                <w:rFonts w:asciiTheme="minorHAnsi" w:hAnsiTheme="minorHAnsi" w:cstheme="minorHAnsi"/>
                <w:b w:val="0"/>
                <w:i w:val="0"/>
                <w:color w:val="00B050"/>
                <w:sz w:val="16"/>
                <w:szCs w:val="16"/>
                <w:vertAlign w:val="superscript"/>
              </w:rPr>
              <w:t>st</w:t>
            </w:r>
            <w:r w:rsidRPr="00127E93">
              <w:rPr>
                <w:rFonts w:asciiTheme="minorHAnsi" w:hAnsiTheme="minorHAnsi" w:cstheme="minorHAnsi"/>
                <w:b w:val="0"/>
                <w:i w:val="0"/>
                <w:color w:val="00B050"/>
                <w:sz w:val="16"/>
                <w:szCs w:val="16"/>
              </w:rPr>
              <w:t xml:space="preserve"> and 2</w:t>
            </w:r>
            <w:r w:rsidRPr="00127E93">
              <w:rPr>
                <w:rFonts w:asciiTheme="minorHAnsi" w:hAnsiTheme="minorHAnsi" w:cstheme="minorHAnsi"/>
                <w:b w:val="0"/>
                <w:i w:val="0"/>
                <w:color w:val="00B050"/>
                <w:sz w:val="16"/>
                <w:szCs w:val="16"/>
                <w:vertAlign w:val="superscript"/>
              </w:rPr>
              <w:t>nd</w:t>
            </w:r>
            <w:r w:rsidRPr="00127E93">
              <w:rPr>
                <w:rFonts w:asciiTheme="minorHAnsi" w:hAnsiTheme="minorHAnsi" w:cstheme="minorHAnsi"/>
                <w:b w:val="0"/>
                <w:i w:val="0"/>
                <w:color w:val="00B050"/>
                <w:sz w:val="16"/>
                <w:szCs w:val="16"/>
              </w:rPr>
              <w:t xml:space="preserve"> offenses under 13-3821(c).</w:t>
            </w:r>
          </w:p>
        </w:tc>
        <w:tc>
          <w:tcPr>
            <w:tcW w:w="6480" w:type="dxa"/>
          </w:tcPr>
          <w:p w14:paraId="70DB74BF"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 exposed genitals, anus, or female areola or nipple</w:t>
            </w:r>
          </w:p>
          <w:p w14:paraId="2E1ABC9F"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Another person is present</w:t>
            </w:r>
          </w:p>
          <w:p w14:paraId="52C2F5B4"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 reckless about whether the other person would be alarmed or offended by the act</w:t>
            </w:r>
          </w:p>
          <w:p w14:paraId="1C58E158" w14:textId="77777777" w:rsidR="004B3118"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Alarmed or offended a reasonable person standard-victim</w:t>
            </w:r>
          </w:p>
          <w:p w14:paraId="18C9B67A" w14:textId="77777777" w:rsidR="00A86D2C" w:rsidRPr="00127E93" w:rsidRDefault="00A86D2C" w:rsidP="00494141">
            <w:pPr>
              <w:pStyle w:val="Heading1"/>
              <w:jc w:val="left"/>
              <w:rPr>
                <w:rFonts w:asciiTheme="minorHAnsi" w:hAnsiTheme="minorHAnsi" w:cstheme="minorHAnsi"/>
                <w:b w:val="0"/>
                <w:i w:val="0"/>
                <w:color w:val="00B050"/>
                <w:sz w:val="16"/>
                <w:szCs w:val="16"/>
                <w:u w:val="single"/>
              </w:rPr>
            </w:pPr>
            <w:r w:rsidRPr="00127E93">
              <w:rPr>
                <w:rFonts w:asciiTheme="minorHAnsi" w:hAnsiTheme="minorHAnsi" w:cstheme="minorHAnsi"/>
                <w:b w:val="0"/>
                <w:i w:val="0"/>
                <w:color w:val="00B050"/>
                <w:sz w:val="16"/>
                <w:szCs w:val="16"/>
              </w:rPr>
              <w:t xml:space="preserve"> </w:t>
            </w:r>
            <w:r w:rsidRPr="00127E93">
              <w:rPr>
                <w:rFonts w:asciiTheme="minorHAnsi" w:hAnsiTheme="minorHAnsi" w:cstheme="minorHAnsi"/>
                <w:b w:val="0"/>
                <w:i w:val="0"/>
                <w:color w:val="00B050"/>
                <w:sz w:val="16"/>
                <w:szCs w:val="16"/>
                <w:u w:val="single"/>
              </w:rPr>
              <w:t>&gt;</w:t>
            </w:r>
            <w:r w:rsidRPr="00127E93">
              <w:rPr>
                <w:rFonts w:asciiTheme="minorHAnsi" w:hAnsiTheme="minorHAnsi" w:cstheme="minorHAnsi"/>
                <w:b w:val="0"/>
                <w:i w:val="0"/>
                <w:color w:val="00B050"/>
                <w:sz w:val="16"/>
                <w:szCs w:val="16"/>
              </w:rPr>
              <w:t>15</w:t>
            </w:r>
          </w:p>
        </w:tc>
      </w:tr>
      <w:tr w:rsidR="00A86D2C" w:rsidRPr="00127E93" w14:paraId="41FB865D" w14:textId="77777777" w:rsidTr="00494141">
        <w:trPr>
          <w:trHeight w:val="91"/>
        </w:trPr>
        <w:tc>
          <w:tcPr>
            <w:tcW w:w="1980" w:type="dxa"/>
          </w:tcPr>
          <w:p w14:paraId="3B834C3D" w14:textId="77777777" w:rsidR="00A86D2C" w:rsidRPr="00127E93" w:rsidRDefault="00A86D2C" w:rsidP="00494141">
            <w:pPr>
              <w:contextualSpacing/>
              <w:rPr>
                <w:rFonts w:cstheme="minorHAnsi"/>
                <w:b/>
                <w:color w:val="00B050"/>
                <w:sz w:val="16"/>
                <w:szCs w:val="16"/>
              </w:rPr>
            </w:pPr>
            <w:r w:rsidRPr="00127E93">
              <w:rPr>
                <w:rFonts w:cstheme="minorHAnsi"/>
                <w:b/>
                <w:color w:val="00B050"/>
                <w:sz w:val="16"/>
                <w:szCs w:val="16"/>
              </w:rPr>
              <w:t>INDECENT EXPOSURE,</w:t>
            </w:r>
          </w:p>
          <w:p w14:paraId="37108971" w14:textId="77777777" w:rsidR="00A86D2C" w:rsidRPr="00127E93" w:rsidRDefault="00A86D2C" w:rsidP="00494141">
            <w:pPr>
              <w:contextualSpacing/>
              <w:rPr>
                <w:rFonts w:cstheme="minorHAnsi"/>
                <w:b/>
                <w:color w:val="00B050"/>
                <w:sz w:val="16"/>
                <w:szCs w:val="16"/>
              </w:rPr>
            </w:pPr>
            <w:r w:rsidRPr="00127E93">
              <w:rPr>
                <w:rFonts w:cstheme="minorHAnsi"/>
                <w:b/>
                <w:color w:val="00B050"/>
                <w:sz w:val="16"/>
                <w:szCs w:val="16"/>
              </w:rPr>
              <w:t xml:space="preserve">VICTIM 15 OR OLDER, WITH 2 OR MORE </w:t>
            </w:r>
            <w:r w:rsidRPr="00BB3B58">
              <w:rPr>
                <w:rFonts w:cstheme="minorHAnsi"/>
                <w:b/>
                <w:color w:val="00B050"/>
                <w:sz w:val="16"/>
                <w:szCs w:val="16"/>
                <w:u w:val="single"/>
              </w:rPr>
              <w:t>PRIOR CONVICTIONS</w:t>
            </w:r>
            <w:r w:rsidRPr="00127E93">
              <w:rPr>
                <w:rFonts w:cstheme="minorHAnsi"/>
                <w:b/>
                <w:color w:val="00B050"/>
                <w:sz w:val="16"/>
                <w:szCs w:val="16"/>
              </w:rPr>
              <w:t xml:space="preserve"> FOR INDECENT EXPOSURE OR </w:t>
            </w:r>
          </w:p>
          <w:p w14:paraId="10758042" w14:textId="77777777" w:rsidR="00A86D2C" w:rsidRPr="00A112F5" w:rsidRDefault="00A86D2C" w:rsidP="00494141">
            <w:pPr>
              <w:contextualSpacing/>
              <w:rPr>
                <w:rFonts w:cstheme="minorHAnsi"/>
                <w:b/>
                <w:color w:val="00B050"/>
                <w:sz w:val="16"/>
                <w:szCs w:val="16"/>
                <w:u w:val="single"/>
              </w:rPr>
            </w:pPr>
            <w:r w:rsidRPr="00A112F5">
              <w:rPr>
                <w:rFonts w:cstheme="minorHAnsi"/>
                <w:b/>
                <w:color w:val="00B050"/>
                <w:sz w:val="16"/>
                <w:szCs w:val="16"/>
                <w:u w:val="single"/>
              </w:rPr>
              <w:t>1 OR MORE PRIOR CONVICTIONS FOR SEXUAL ASSAULT</w:t>
            </w:r>
          </w:p>
          <w:p w14:paraId="06C60D0B" w14:textId="77777777" w:rsidR="00A86D2C" w:rsidRPr="00127E93" w:rsidRDefault="00A86D2C" w:rsidP="00494141">
            <w:pPr>
              <w:contextualSpacing/>
              <w:rPr>
                <w:rFonts w:cstheme="minorHAnsi"/>
                <w:b/>
                <w:color w:val="00B050"/>
                <w:sz w:val="16"/>
                <w:szCs w:val="16"/>
              </w:rPr>
            </w:pPr>
          </w:p>
          <w:p w14:paraId="76EF00C9" w14:textId="77777777" w:rsidR="00A86D2C" w:rsidRPr="00127E93" w:rsidRDefault="00A86D2C" w:rsidP="00494141">
            <w:pPr>
              <w:rPr>
                <w:rFonts w:cstheme="minorHAnsi"/>
                <w:b/>
                <w:color w:val="00B050"/>
                <w:sz w:val="16"/>
                <w:szCs w:val="16"/>
              </w:rPr>
            </w:pPr>
            <w:r w:rsidRPr="00127E93">
              <w:rPr>
                <w:rFonts w:cstheme="minorHAnsi"/>
                <w:b/>
                <w:color w:val="00B050"/>
                <w:sz w:val="16"/>
                <w:szCs w:val="16"/>
              </w:rPr>
              <w:t>13-1402(C)</w:t>
            </w:r>
          </w:p>
        </w:tc>
        <w:tc>
          <w:tcPr>
            <w:tcW w:w="1530" w:type="dxa"/>
          </w:tcPr>
          <w:p w14:paraId="49FE1C26" w14:textId="77777777" w:rsidR="00A86D2C" w:rsidRDefault="00A86D2C" w:rsidP="00494141">
            <w:pPr>
              <w:rPr>
                <w:rFonts w:cstheme="minorHAnsi"/>
                <w:color w:val="00B050"/>
                <w:sz w:val="16"/>
                <w:szCs w:val="16"/>
              </w:rPr>
            </w:pPr>
            <w:r w:rsidRPr="00127E93">
              <w:rPr>
                <w:rFonts w:cstheme="minorHAnsi"/>
                <w:color w:val="00B050"/>
                <w:sz w:val="16"/>
                <w:szCs w:val="16"/>
              </w:rPr>
              <w:t>CLASS 6 Felony</w:t>
            </w:r>
          </w:p>
          <w:p w14:paraId="348AC4D5" w14:textId="77777777" w:rsidR="00A86D2C" w:rsidRPr="00127E93" w:rsidRDefault="00A86D2C" w:rsidP="00494141">
            <w:pPr>
              <w:rPr>
                <w:rFonts w:cstheme="minorHAnsi"/>
                <w:color w:val="00B050"/>
                <w:sz w:val="16"/>
                <w:szCs w:val="16"/>
              </w:rPr>
            </w:pPr>
            <w:r>
              <w:rPr>
                <w:rFonts w:cstheme="minorHAnsi"/>
                <w:color w:val="00B050"/>
                <w:sz w:val="16"/>
                <w:szCs w:val="16"/>
              </w:rPr>
              <w:t>.33 -.5 -1 -1.5 -2</w:t>
            </w:r>
          </w:p>
        </w:tc>
        <w:tc>
          <w:tcPr>
            <w:tcW w:w="900" w:type="dxa"/>
          </w:tcPr>
          <w:p w14:paraId="4AADEFDA"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w:t>
            </w:r>
          </w:p>
        </w:tc>
        <w:tc>
          <w:tcPr>
            <w:tcW w:w="1530" w:type="dxa"/>
          </w:tcPr>
          <w:p w14:paraId="0DD75B2F"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w:t>
            </w:r>
          </w:p>
          <w:p w14:paraId="19D1DD83" w14:textId="77777777" w:rsidR="00A86D2C" w:rsidRPr="00127E93" w:rsidRDefault="00A86D2C" w:rsidP="00494141">
            <w:pPr>
              <w:rPr>
                <w:rFonts w:cstheme="minorHAnsi"/>
                <w:color w:val="00B050"/>
                <w:sz w:val="16"/>
                <w:szCs w:val="16"/>
              </w:rPr>
            </w:pPr>
          </w:p>
          <w:p w14:paraId="232BB05A" w14:textId="77777777" w:rsidR="00A86D2C" w:rsidRPr="00127E93" w:rsidRDefault="00A86D2C" w:rsidP="00494141">
            <w:pPr>
              <w:rPr>
                <w:rFonts w:cstheme="minorHAnsi"/>
                <w:color w:val="00B050"/>
                <w:sz w:val="16"/>
                <w:szCs w:val="16"/>
              </w:rPr>
            </w:pPr>
            <w:r w:rsidRPr="00127E93">
              <w:rPr>
                <w:rFonts w:cstheme="minorHAnsi"/>
                <w:color w:val="00B050"/>
                <w:sz w:val="16"/>
                <w:szCs w:val="16"/>
              </w:rPr>
              <w:t>Not a DCAC</w:t>
            </w:r>
            <w:r w:rsidR="00E353CD">
              <w:rPr>
                <w:rFonts w:cstheme="minorHAnsi"/>
                <w:color w:val="00B050"/>
                <w:sz w:val="16"/>
                <w:szCs w:val="16"/>
              </w:rPr>
              <w:t>.</w:t>
            </w:r>
          </w:p>
        </w:tc>
        <w:tc>
          <w:tcPr>
            <w:tcW w:w="1170" w:type="dxa"/>
          </w:tcPr>
          <w:p w14:paraId="5E19244A"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Yes</w:t>
            </w:r>
          </w:p>
          <w:p w14:paraId="0592228C" w14:textId="77777777" w:rsidR="00A86D2C" w:rsidRDefault="00A86D2C" w:rsidP="00494141">
            <w:pPr>
              <w:pStyle w:val="Heading1"/>
              <w:jc w:val="left"/>
              <w:rPr>
                <w:rFonts w:asciiTheme="minorHAnsi" w:hAnsiTheme="minorHAnsi" w:cstheme="minorHAnsi"/>
                <w:b w:val="0"/>
                <w:i w:val="0"/>
                <w:color w:val="00B050"/>
                <w:sz w:val="16"/>
                <w:szCs w:val="16"/>
              </w:rPr>
            </w:pPr>
          </w:p>
          <w:p w14:paraId="52440B68"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Up to lifetime </w:t>
            </w:r>
          </w:p>
          <w:p w14:paraId="1776779D"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See 13-902(E)</w:t>
            </w:r>
          </w:p>
        </w:tc>
        <w:tc>
          <w:tcPr>
            <w:tcW w:w="1350" w:type="dxa"/>
          </w:tcPr>
          <w:p w14:paraId="36D78BEA" w14:textId="77777777" w:rsidR="00A86D2C" w:rsidRPr="00127E93" w:rsidRDefault="00A112F5" w:rsidP="00494141">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 if</w:t>
            </w:r>
            <w:r w:rsidR="00A86D2C" w:rsidRPr="00127E93">
              <w:rPr>
                <w:rFonts w:asciiTheme="minorHAnsi" w:hAnsiTheme="minorHAnsi" w:cstheme="minorHAnsi"/>
                <w:b w:val="0"/>
                <w:i w:val="0"/>
                <w:color w:val="00B050"/>
                <w:sz w:val="16"/>
                <w:szCs w:val="16"/>
              </w:rPr>
              <w:t xml:space="preserve"> this would be the third or subsequent conviction for a violation of 13-1402.</w:t>
            </w:r>
          </w:p>
        </w:tc>
        <w:tc>
          <w:tcPr>
            <w:tcW w:w="6480" w:type="dxa"/>
          </w:tcPr>
          <w:p w14:paraId="061F6D99"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 exposed genitals, anus, or female areola or nipple</w:t>
            </w:r>
          </w:p>
          <w:p w14:paraId="7EBC3509"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Another person is present</w:t>
            </w:r>
          </w:p>
          <w:p w14:paraId="154B8BCA"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 reckless about whether the other person would be alarmed or offended by the act</w:t>
            </w:r>
          </w:p>
          <w:p w14:paraId="0E3E7F0E" w14:textId="77777777" w:rsidR="004B3118"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Alarmed or offended a reasonable person standard-victim</w:t>
            </w:r>
          </w:p>
          <w:p w14:paraId="0E9CF82F"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 </w:t>
            </w:r>
            <w:r w:rsidRPr="00127E93">
              <w:rPr>
                <w:rFonts w:asciiTheme="minorHAnsi" w:hAnsiTheme="minorHAnsi" w:cstheme="minorHAnsi"/>
                <w:b w:val="0"/>
                <w:i w:val="0"/>
                <w:color w:val="00B050"/>
                <w:sz w:val="16"/>
                <w:szCs w:val="16"/>
                <w:u w:val="single"/>
              </w:rPr>
              <w:t>&gt;</w:t>
            </w:r>
            <w:r w:rsidRPr="00127E93">
              <w:rPr>
                <w:rFonts w:asciiTheme="minorHAnsi" w:hAnsiTheme="minorHAnsi" w:cstheme="minorHAnsi"/>
                <w:b w:val="0"/>
                <w:i w:val="0"/>
                <w:color w:val="00B050"/>
                <w:sz w:val="16"/>
                <w:szCs w:val="16"/>
              </w:rPr>
              <w:t>15</w:t>
            </w:r>
          </w:p>
          <w:p w14:paraId="36E9CA1D" w14:textId="77777777" w:rsidR="00A86D2C" w:rsidRPr="00127E93" w:rsidRDefault="00A86D2C" w:rsidP="00494141">
            <w:pPr>
              <w:rPr>
                <w:rFonts w:cstheme="minorHAnsi"/>
                <w:color w:val="00B050"/>
                <w:sz w:val="16"/>
                <w:szCs w:val="16"/>
              </w:rPr>
            </w:pPr>
            <w:r w:rsidRPr="00127E93">
              <w:rPr>
                <w:rFonts w:cstheme="minorHAnsi"/>
                <w:color w:val="00B050"/>
                <w:sz w:val="16"/>
                <w:szCs w:val="16"/>
              </w:rPr>
              <w:t xml:space="preserve">D had two or more </w:t>
            </w:r>
            <w:proofErr w:type="gramStart"/>
            <w:r w:rsidRPr="00127E93">
              <w:rPr>
                <w:rFonts w:cstheme="minorHAnsi"/>
                <w:color w:val="00B050"/>
                <w:sz w:val="16"/>
                <w:szCs w:val="16"/>
              </w:rPr>
              <w:t>priors</w:t>
            </w:r>
            <w:proofErr w:type="gramEnd"/>
            <w:r w:rsidRPr="00127E93">
              <w:rPr>
                <w:rFonts w:cstheme="minorHAnsi"/>
                <w:color w:val="00B050"/>
                <w:sz w:val="16"/>
                <w:szCs w:val="16"/>
              </w:rPr>
              <w:t xml:space="preserve"> convictions for indecent exposure when he did the exposure or D had one prior conviction for sexual assault when he did the exposure</w:t>
            </w:r>
          </w:p>
        </w:tc>
      </w:tr>
      <w:tr w:rsidR="00A86D2C" w:rsidRPr="00127E93" w14:paraId="04585445" w14:textId="77777777" w:rsidTr="00494141">
        <w:trPr>
          <w:trHeight w:val="91"/>
        </w:trPr>
        <w:tc>
          <w:tcPr>
            <w:tcW w:w="1980" w:type="dxa"/>
          </w:tcPr>
          <w:p w14:paraId="695E70BB" w14:textId="77777777" w:rsidR="00A86D2C" w:rsidRPr="00127E93" w:rsidRDefault="00A86D2C" w:rsidP="00494141">
            <w:pPr>
              <w:contextualSpacing/>
              <w:rPr>
                <w:rFonts w:cstheme="minorHAnsi"/>
                <w:b/>
                <w:color w:val="00B050"/>
                <w:sz w:val="16"/>
                <w:szCs w:val="16"/>
              </w:rPr>
            </w:pPr>
            <w:r w:rsidRPr="00127E93">
              <w:rPr>
                <w:rFonts w:cstheme="minorHAnsi"/>
                <w:b/>
                <w:color w:val="00B050"/>
                <w:sz w:val="16"/>
                <w:szCs w:val="16"/>
              </w:rPr>
              <w:t xml:space="preserve">INDECENT EXPOSURE, VICTIM UNDER 15, </w:t>
            </w:r>
          </w:p>
          <w:p w14:paraId="671792B1" w14:textId="77777777" w:rsidR="00A86D2C" w:rsidRPr="00127E93" w:rsidRDefault="00A86D2C" w:rsidP="00494141">
            <w:pPr>
              <w:contextualSpacing/>
              <w:rPr>
                <w:rFonts w:cstheme="minorHAnsi"/>
                <w:b/>
                <w:color w:val="00B050"/>
                <w:sz w:val="16"/>
                <w:szCs w:val="16"/>
              </w:rPr>
            </w:pPr>
            <w:r w:rsidRPr="00127E93">
              <w:rPr>
                <w:rFonts w:cstheme="minorHAnsi"/>
                <w:b/>
                <w:color w:val="00B050"/>
                <w:sz w:val="16"/>
                <w:szCs w:val="16"/>
              </w:rPr>
              <w:t>FIRST OFFENSE</w:t>
            </w:r>
          </w:p>
          <w:p w14:paraId="0E638B90" w14:textId="77777777" w:rsidR="00A86D2C" w:rsidRPr="00127E93" w:rsidRDefault="00A86D2C" w:rsidP="00494141">
            <w:pPr>
              <w:rPr>
                <w:rFonts w:cstheme="minorHAnsi"/>
                <w:b/>
                <w:color w:val="00B050"/>
                <w:sz w:val="16"/>
                <w:szCs w:val="16"/>
              </w:rPr>
            </w:pPr>
          </w:p>
          <w:p w14:paraId="1BEDBF13" w14:textId="77777777" w:rsidR="00A86D2C" w:rsidRPr="00127E93" w:rsidRDefault="00A86D2C" w:rsidP="00494141">
            <w:pPr>
              <w:rPr>
                <w:rFonts w:cstheme="minorHAnsi"/>
                <w:b/>
                <w:color w:val="00B050"/>
                <w:sz w:val="16"/>
                <w:szCs w:val="16"/>
              </w:rPr>
            </w:pPr>
            <w:r w:rsidRPr="00127E93">
              <w:rPr>
                <w:rFonts w:cstheme="minorHAnsi"/>
                <w:b/>
                <w:color w:val="00B050"/>
                <w:sz w:val="16"/>
                <w:szCs w:val="16"/>
              </w:rPr>
              <w:t>13-1402</w:t>
            </w:r>
            <w:r>
              <w:rPr>
                <w:rFonts w:cstheme="minorHAnsi"/>
                <w:b/>
                <w:color w:val="00B050"/>
                <w:sz w:val="16"/>
                <w:szCs w:val="16"/>
              </w:rPr>
              <w:t>(C)</w:t>
            </w:r>
          </w:p>
        </w:tc>
        <w:tc>
          <w:tcPr>
            <w:tcW w:w="1530" w:type="dxa"/>
          </w:tcPr>
          <w:p w14:paraId="0AC7F261" w14:textId="77777777" w:rsidR="00E353CD" w:rsidRDefault="00E353CD" w:rsidP="00494141">
            <w:pPr>
              <w:rPr>
                <w:rFonts w:cstheme="minorHAnsi"/>
                <w:color w:val="00B050"/>
                <w:sz w:val="16"/>
                <w:szCs w:val="16"/>
              </w:rPr>
            </w:pPr>
            <w:r>
              <w:rPr>
                <w:rFonts w:cstheme="minorHAnsi"/>
                <w:color w:val="00B050"/>
                <w:sz w:val="16"/>
                <w:szCs w:val="16"/>
              </w:rPr>
              <w:t>CLASS 6 Felony</w:t>
            </w:r>
          </w:p>
          <w:p w14:paraId="33AA28BD" w14:textId="77777777" w:rsidR="00A86D2C" w:rsidRPr="00127E93" w:rsidRDefault="00A86D2C" w:rsidP="00494141">
            <w:pPr>
              <w:rPr>
                <w:rFonts w:cstheme="minorHAnsi"/>
                <w:color w:val="00B050"/>
                <w:sz w:val="16"/>
                <w:szCs w:val="16"/>
              </w:rPr>
            </w:pPr>
            <w:r w:rsidRPr="00127E93">
              <w:rPr>
                <w:rFonts w:cstheme="minorHAnsi"/>
                <w:color w:val="00B050"/>
                <w:sz w:val="16"/>
                <w:szCs w:val="16"/>
              </w:rPr>
              <w:t>.33 - .5 – 1 - 1.5 - 2</w:t>
            </w:r>
          </w:p>
        </w:tc>
        <w:tc>
          <w:tcPr>
            <w:tcW w:w="900" w:type="dxa"/>
          </w:tcPr>
          <w:p w14:paraId="21E9A8AA"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NA</w:t>
            </w:r>
          </w:p>
        </w:tc>
        <w:tc>
          <w:tcPr>
            <w:tcW w:w="1530" w:type="dxa"/>
          </w:tcPr>
          <w:p w14:paraId="1BF8389C"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w:t>
            </w:r>
          </w:p>
          <w:p w14:paraId="1CA06AA7" w14:textId="77777777" w:rsidR="00A86D2C" w:rsidRPr="00127E93" w:rsidRDefault="00A86D2C" w:rsidP="00494141">
            <w:pPr>
              <w:pStyle w:val="Heading1"/>
              <w:jc w:val="left"/>
              <w:rPr>
                <w:rFonts w:asciiTheme="minorHAnsi" w:hAnsiTheme="minorHAnsi" w:cstheme="minorHAnsi"/>
                <w:b w:val="0"/>
                <w:i w:val="0"/>
                <w:color w:val="00B050"/>
                <w:sz w:val="16"/>
                <w:szCs w:val="16"/>
              </w:rPr>
            </w:pPr>
          </w:p>
          <w:p w14:paraId="51284210"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Not a DCAC</w:t>
            </w:r>
            <w:r w:rsidR="00E353CD">
              <w:rPr>
                <w:rFonts w:asciiTheme="minorHAnsi" w:hAnsiTheme="minorHAnsi" w:cstheme="minorHAnsi"/>
                <w:b w:val="0"/>
                <w:i w:val="0"/>
                <w:color w:val="00B050"/>
                <w:sz w:val="16"/>
                <w:szCs w:val="16"/>
              </w:rPr>
              <w:t>.</w:t>
            </w:r>
          </w:p>
        </w:tc>
        <w:tc>
          <w:tcPr>
            <w:tcW w:w="1170" w:type="dxa"/>
          </w:tcPr>
          <w:p w14:paraId="107B3EE6"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Yes</w:t>
            </w:r>
          </w:p>
          <w:p w14:paraId="6328C449" w14:textId="77777777" w:rsidR="00A86D2C" w:rsidRDefault="00A86D2C" w:rsidP="00494141">
            <w:pPr>
              <w:pStyle w:val="Heading1"/>
              <w:jc w:val="left"/>
              <w:rPr>
                <w:rFonts w:asciiTheme="minorHAnsi" w:hAnsiTheme="minorHAnsi" w:cstheme="minorHAnsi"/>
                <w:b w:val="0"/>
                <w:i w:val="0"/>
                <w:color w:val="00B050"/>
                <w:sz w:val="16"/>
                <w:szCs w:val="16"/>
              </w:rPr>
            </w:pPr>
          </w:p>
          <w:p w14:paraId="2DFF1058"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Up to Lifetime</w:t>
            </w:r>
          </w:p>
        </w:tc>
        <w:tc>
          <w:tcPr>
            <w:tcW w:w="1350" w:type="dxa"/>
          </w:tcPr>
          <w:p w14:paraId="2D22C20F"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Yes, for a </w:t>
            </w:r>
            <w:r w:rsidR="00573060">
              <w:rPr>
                <w:rFonts w:asciiTheme="minorHAnsi" w:hAnsiTheme="minorHAnsi" w:cstheme="minorHAnsi"/>
                <w:b w:val="0"/>
                <w:i w:val="0"/>
                <w:color w:val="00B050"/>
                <w:sz w:val="16"/>
                <w:szCs w:val="16"/>
              </w:rPr>
              <w:t>3</w:t>
            </w:r>
            <w:r w:rsidR="00573060" w:rsidRPr="00573060">
              <w:rPr>
                <w:rFonts w:asciiTheme="minorHAnsi" w:hAnsiTheme="minorHAnsi" w:cstheme="minorHAnsi"/>
                <w:b w:val="0"/>
                <w:i w:val="0"/>
                <w:color w:val="00B050"/>
                <w:sz w:val="16"/>
                <w:szCs w:val="16"/>
                <w:vertAlign w:val="superscript"/>
              </w:rPr>
              <w:t>rd</w:t>
            </w:r>
            <w:r w:rsidR="00345D6D">
              <w:rPr>
                <w:rFonts w:asciiTheme="minorHAnsi" w:hAnsiTheme="minorHAnsi" w:cstheme="minorHAnsi"/>
                <w:b w:val="0"/>
                <w:i w:val="0"/>
                <w:color w:val="00B050"/>
                <w:sz w:val="16"/>
                <w:szCs w:val="16"/>
              </w:rPr>
              <w:t xml:space="preserve"> violation</w:t>
            </w:r>
            <w:r w:rsidR="00573060">
              <w:rPr>
                <w:rFonts w:asciiTheme="minorHAnsi" w:hAnsiTheme="minorHAnsi" w:cstheme="minorHAnsi"/>
                <w:b w:val="0"/>
                <w:i w:val="0"/>
                <w:color w:val="00B050"/>
                <w:sz w:val="16"/>
                <w:szCs w:val="16"/>
              </w:rPr>
              <w:t xml:space="preserve">. </w:t>
            </w:r>
            <w:proofErr w:type="gramStart"/>
            <w:r w:rsidR="00497774">
              <w:rPr>
                <w:rFonts w:asciiTheme="minorHAnsi" w:hAnsiTheme="minorHAnsi" w:cstheme="minorHAnsi"/>
                <w:b w:val="0"/>
                <w:i w:val="0"/>
                <w:color w:val="00B050"/>
                <w:sz w:val="16"/>
                <w:szCs w:val="16"/>
              </w:rPr>
              <w:t>Yes</w:t>
            </w:r>
            <w:proofErr w:type="gramEnd"/>
            <w:r w:rsidR="00497774">
              <w:rPr>
                <w:rFonts w:asciiTheme="minorHAnsi" w:hAnsiTheme="minorHAnsi" w:cstheme="minorHAnsi"/>
                <w:b w:val="0"/>
                <w:i w:val="0"/>
                <w:color w:val="00B050"/>
                <w:sz w:val="16"/>
                <w:szCs w:val="16"/>
              </w:rPr>
              <w:t xml:space="preserve"> for a </w:t>
            </w:r>
            <w:r w:rsidRPr="00127E93">
              <w:rPr>
                <w:rFonts w:asciiTheme="minorHAnsi" w:hAnsiTheme="minorHAnsi" w:cstheme="minorHAnsi"/>
                <w:b w:val="0"/>
                <w:i w:val="0"/>
                <w:color w:val="00B050"/>
                <w:sz w:val="16"/>
                <w:szCs w:val="16"/>
              </w:rPr>
              <w:t xml:space="preserve">second or subsequent </w:t>
            </w:r>
            <w:r w:rsidR="004B3118">
              <w:rPr>
                <w:rFonts w:asciiTheme="minorHAnsi" w:hAnsiTheme="minorHAnsi" w:cstheme="minorHAnsi"/>
                <w:b w:val="0"/>
                <w:i w:val="0"/>
                <w:color w:val="00B050"/>
                <w:sz w:val="16"/>
                <w:szCs w:val="16"/>
              </w:rPr>
              <w:t>violation to a minor under 15.</w:t>
            </w:r>
          </w:p>
          <w:p w14:paraId="297B74DE"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Discretionary for a 1</w:t>
            </w:r>
            <w:r w:rsidRPr="00127E93">
              <w:rPr>
                <w:rFonts w:asciiTheme="minorHAnsi" w:hAnsiTheme="minorHAnsi" w:cstheme="minorHAnsi"/>
                <w:b w:val="0"/>
                <w:i w:val="0"/>
                <w:color w:val="00B050"/>
                <w:sz w:val="16"/>
                <w:szCs w:val="16"/>
                <w:vertAlign w:val="superscript"/>
              </w:rPr>
              <w:t>st</w:t>
            </w:r>
            <w:r w:rsidR="00497774">
              <w:rPr>
                <w:rFonts w:asciiTheme="minorHAnsi" w:hAnsiTheme="minorHAnsi" w:cstheme="minorHAnsi"/>
                <w:b w:val="0"/>
                <w:i w:val="0"/>
                <w:color w:val="00B050"/>
                <w:sz w:val="16"/>
                <w:szCs w:val="16"/>
              </w:rPr>
              <w:t xml:space="preserve"> violation under 13-3821(C</w:t>
            </w:r>
            <w:r w:rsidRPr="00127E93">
              <w:rPr>
                <w:rFonts w:asciiTheme="minorHAnsi" w:hAnsiTheme="minorHAnsi" w:cstheme="minorHAnsi"/>
                <w:b w:val="0"/>
                <w:i w:val="0"/>
                <w:color w:val="00B050"/>
                <w:sz w:val="16"/>
                <w:szCs w:val="16"/>
              </w:rPr>
              <w:t>).</w:t>
            </w:r>
          </w:p>
        </w:tc>
        <w:tc>
          <w:tcPr>
            <w:tcW w:w="6480" w:type="dxa"/>
          </w:tcPr>
          <w:p w14:paraId="003F4411"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 exposed genitals, anus, or female areola or nipple</w:t>
            </w:r>
          </w:p>
          <w:p w14:paraId="1622E45E"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Another person is present</w:t>
            </w:r>
          </w:p>
          <w:p w14:paraId="539FB9B9"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 reckless about whether the other person would be alarmed or offended by the act</w:t>
            </w:r>
          </w:p>
          <w:p w14:paraId="31A4D2AB" w14:textId="77777777" w:rsidR="004B3118"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Alarmed or offended a reasonable person standard victim</w:t>
            </w:r>
          </w:p>
          <w:p w14:paraId="1B32BBB8" w14:textId="77777777" w:rsidR="00A86D2C" w:rsidRPr="00127E93" w:rsidRDefault="00A86D2C"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 &lt;15</w:t>
            </w:r>
          </w:p>
        </w:tc>
      </w:tr>
      <w:tr w:rsidR="00497774" w:rsidRPr="00127E93" w14:paraId="7270E116" w14:textId="77777777" w:rsidTr="00494141">
        <w:trPr>
          <w:trHeight w:val="2797"/>
        </w:trPr>
        <w:tc>
          <w:tcPr>
            <w:tcW w:w="1980" w:type="dxa"/>
          </w:tcPr>
          <w:p w14:paraId="4BA5870D" w14:textId="77777777" w:rsidR="00497774" w:rsidRPr="00127E93" w:rsidRDefault="00497774" w:rsidP="00494141">
            <w:pPr>
              <w:contextualSpacing/>
              <w:rPr>
                <w:rFonts w:cstheme="minorHAnsi"/>
                <w:b/>
                <w:color w:val="00B050"/>
                <w:sz w:val="16"/>
                <w:szCs w:val="16"/>
              </w:rPr>
            </w:pPr>
            <w:r w:rsidRPr="00127E93">
              <w:rPr>
                <w:rFonts w:cstheme="minorHAnsi"/>
                <w:b/>
                <w:color w:val="00B050"/>
                <w:sz w:val="16"/>
                <w:szCs w:val="16"/>
              </w:rPr>
              <w:t>IN</w:t>
            </w:r>
            <w:r>
              <w:rPr>
                <w:rFonts w:cstheme="minorHAnsi"/>
                <w:b/>
                <w:color w:val="00B050"/>
                <w:sz w:val="16"/>
                <w:szCs w:val="16"/>
              </w:rPr>
              <w:t>DECENT EXPOSURE, A FELONY VIOLATION,</w:t>
            </w:r>
            <w:r w:rsidRPr="00127E93">
              <w:rPr>
                <w:rFonts w:cstheme="minorHAnsi"/>
                <w:b/>
                <w:color w:val="00B050"/>
                <w:sz w:val="16"/>
                <w:szCs w:val="16"/>
              </w:rPr>
              <w:t xml:space="preserve"> </w:t>
            </w:r>
          </w:p>
          <w:p w14:paraId="283AC91A" w14:textId="77777777" w:rsidR="00497774" w:rsidRPr="00127E93" w:rsidRDefault="00497774" w:rsidP="00494141">
            <w:pPr>
              <w:contextualSpacing/>
              <w:rPr>
                <w:rFonts w:cstheme="minorHAnsi"/>
                <w:b/>
                <w:color w:val="00B050"/>
                <w:sz w:val="16"/>
                <w:szCs w:val="16"/>
              </w:rPr>
            </w:pPr>
            <w:r w:rsidRPr="00127E93">
              <w:rPr>
                <w:rFonts w:cstheme="minorHAnsi"/>
                <w:b/>
                <w:color w:val="00B050"/>
                <w:sz w:val="16"/>
                <w:szCs w:val="16"/>
              </w:rPr>
              <w:t xml:space="preserve">WITH TWO OR MORE HISTORICAL PRIOR FELONY CONVICTIONS FOR A VIOLATION OF </w:t>
            </w:r>
          </w:p>
          <w:p w14:paraId="7241B9F1" w14:textId="77777777" w:rsidR="00497774" w:rsidRPr="00127E93" w:rsidRDefault="00497774" w:rsidP="00494141">
            <w:pPr>
              <w:contextualSpacing/>
              <w:rPr>
                <w:rFonts w:cstheme="minorHAnsi"/>
                <w:b/>
                <w:color w:val="00B050"/>
                <w:sz w:val="16"/>
                <w:szCs w:val="16"/>
              </w:rPr>
            </w:pPr>
            <w:r w:rsidRPr="00127E93">
              <w:rPr>
                <w:rFonts w:cstheme="minorHAnsi"/>
                <w:b/>
                <w:color w:val="00B050"/>
                <w:sz w:val="16"/>
                <w:szCs w:val="16"/>
              </w:rPr>
              <w:t>13-1402</w:t>
            </w:r>
            <w:r>
              <w:rPr>
                <w:rFonts w:cstheme="minorHAnsi"/>
                <w:b/>
                <w:color w:val="00B050"/>
                <w:sz w:val="16"/>
                <w:szCs w:val="16"/>
              </w:rPr>
              <w:t xml:space="preserve"> WITH A MINOR UNDER 15</w:t>
            </w:r>
            <w:r w:rsidRPr="00127E93">
              <w:rPr>
                <w:rFonts w:cstheme="minorHAnsi"/>
                <w:b/>
                <w:color w:val="00B050"/>
                <w:sz w:val="16"/>
                <w:szCs w:val="16"/>
              </w:rPr>
              <w:t xml:space="preserve"> OR 13-1403</w:t>
            </w:r>
            <w:r>
              <w:rPr>
                <w:rFonts w:cstheme="minorHAnsi"/>
                <w:b/>
                <w:color w:val="00B050"/>
                <w:sz w:val="16"/>
                <w:szCs w:val="16"/>
              </w:rPr>
              <w:t xml:space="preserve"> WITH A MINOR UNDER 15</w:t>
            </w:r>
          </w:p>
          <w:p w14:paraId="5E874809" w14:textId="77777777" w:rsidR="00497774" w:rsidRDefault="00497774" w:rsidP="00494141">
            <w:pPr>
              <w:rPr>
                <w:rFonts w:cstheme="minorHAnsi"/>
                <w:b/>
                <w:color w:val="00B050"/>
                <w:sz w:val="16"/>
                <w:szCs w:val="16"/>
              </w:rPr>
            </w:pPr>
          </w:p>
          <w:p w14:paraId="06E37A48" w14:textId="77777777" w:rsidR="006A3C3F" w:rsidRPr="00127E93" w:rsidRDefault="00497774" w:rsidP="00494141">
            <w:pPr>
              <w:rPr>
                <w:rFonts w:cstheme="minorHAnsi"/>
                <w:b/>
                <w:color w:val="00B050"/>
                <w:sz w:val="16"/>
                <w:szCs w:val="16"/>
              </w:rPr>
            </w:pPr>
            <w:r>
              <w:rPr>
                <w:rFonts w:cstheme="minorHAnsi"/>
                <w:b/>
                <w:color w:val="00B050"/>
                <w:sz w:val="16"/>
                <w:szCs w:val="16"/>
              </w:rPr>
              <w:t>13-1402(D)</w:t>
            </w:r>
          </w:p>
        </w:tc>
        <w:tc>
          <w:tcPr>
            <w:tcW w:w="1530" w:type="dxa"/>
          </w:tcPr>
          <w:p w14:paraId="5FD6DD0B" w14:textId="77777777" w:rsidR="00497774" w:rsidRPr="00127E93" w:rsidRDefault="00497774" w:rsidP="00494141">
            <w:pPr>
              <w:rPr>
                <w:rFonts w:cstheme="minorHAnsi"/>
                <w:color w:val="00B050"/>
                <w:sz w:val="16"/>
                <w:szCs w:val="16"/>
              </w:rPr>
            </w:pPr>
            <w:r>
              <w:rPr>
                <w:rFonts w:cstheme="minorHAnsi"/>
                <w:color w:val="00B050"/>
                <w:sz w:val="16"/>
                <w:szCs w:val="16"/>
              </w:rPr>
              <w:t>CLASS 3</w:t>
            </w:r>
            <w:r w:rsidRPr="00127E93">
              <w:rPr>
                <w:rFonts w:cstheme="minorHAnsi"/>
                <w:color w:val="00B050"/>
                <w:sz w:val="16"/>
                <w:szCs w:val="16"/>
              </w:rPr>
              <w:t xml:space="preserve"> Felony</w:t>
            </w:r>
          </w:p>
          <w:p w14:paraId="50EAD460" w14:textId="77777777" w:rsidR="00497774" w:rsidRPr="00127E93" w:rsidRDefault="00497774" w:rsidP="00494141">
            <w:pPr>
              <w:rPr>
                <w:rFonts w:cstheme="minorHAnsi"/>
                <w:color w:val="00B050"/>
                <w:sz w:val="16"/>
                <w:szCs w:val="16"/>
              </w:rPr>
            </w:pPr>
          </w:p>
          <w:p w14:paraId="5BE2377F" w14:textId="77777777" w:rsidR="00497774" w:rsidRPr="00127E93" w:rsidRDefault="00497774" w:rsidP="00494141">
            <w:pPr>
              <w:rPr>
                <w:rFonts w:cstheme="minorHAnsi"/>
                <w:color w:val="00B050"/>
                <w:sz w:val="16"/>
                <w:szCs w:val="16"/>
              </w:rPr>
            </w:pPr>
            <w:r w:rsidRPr="00127E93">
              <w:rPr>
                <w:rFonts w:cstheme="minorHAnsi"/>
                <w:color w:val="00B050"/>
                <w:sz w:val="16"/>
                <w:szCs w:val="16"/>
              </w:rPr>
              <w:t>6 – 8 – 10 – 12 - 15</w:t>
            </w:r>
          </w:p>
        </w:tc>
        <w:tc>
          <w:tcPr>
            <w:tcW w:w="900" w:type="dxa"/>
          </w:tcPr>
          <w:p w14:paraId="1077EE10" w14:textId="77777777" w:rsidR="00497774" w:rsidRPr="00127E93" w:rsidRDefault="00497774"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NA</w:t>
            </w:r>
          </w:p>
        </w:tc>
        <w:tc>
          <w:tcPr>
            <w:tcW w:w="1530" w:type="dxa"/>
          </w:tcPr>
          <w:p w14:paraId="63F49701" w14:textId="77777777" w:rsidR="00497774" w:rsidRPr="00127E93" w:rsidRDefault="00497774"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w:t>
            </w:r>
          </w:p>
          <w:p w14:paraId="3951EE3C" w14:textId="77777777" w:rsidR="00497774" w:rsidRPr="00127E93" w:rsidRDefault="00497774" w:rsidP="00494141">
            <w:pPr>
              <w:pStyle w:val="Heading1"/>
              <w:jc w:val="left"/>
              <w:rPr>
                <w:rFonts w:asciiTheme="minorHAnsi" w:hAnsiTheme="minorHAnsi" w:cstheme="minorHAnsi"/>
                <w:b w:val="0"/>
                <w:i w:val="0"/>
                <w:color w:val="00B050"/>
                <w:sz w:val="16"/>
                <w:szCs w:val="16"/>
              </w:rPr>
            </w:pPr>
          </w:p>
          <w:p w14:paraId="172D4AB7" w14:textId="77777777" w:rsidR="00497774" w:rsidRPr="00127E93" w:rsidRDefault="00497774"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Not a DCAC</w:t>
            </w:r>
          </w:p>
        </w:tc>
        <w:tc>
          <w:tcPr>
            <w:tcW w:w="1170" w:type="dxa"/>
          </w:tcPr>
          <w:p w14:paraId="3F981CEE" w14:textId="77777777" w:rsidR="00497774" w:rsidRDefault="00497774"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w:t>
            </w:r>
          </w:p>
          <w:p w14:paraId="499AB71E" w14:textId="77777777" w:rsidR="00497774" w:rsidRDefault="00497774" w:rsidP="00494141"/>
          <w:p w14:paraId="4F6FDFE0" w14:textId="77777777" w:rsidR="00497774" w:rsidRPr="00D83EC1" w:rsidRDefault="00497774" w:rsidP="00494141">
            <w:pPr>
              <w:rPr>
                <w:color w:val="00B050"/>
                <w:sz w:val="16"/>
                <w:szCs w:val="16"/>
              </w:rPr>
            </w:pPr>
            <w:r w:rsidRPr="00D83EC1">
              <w:rPr>
                <w:color w:val="00B050"/>
                <w:sz w:val="16"/>
                <w:szCs w:val="16"/>
              </w:rPr>
              <w:t>13-1401(D)</w:t>
            </w:r>
          </w:p>
          <w:p w14:paraId="11EC7662" w14:textId="77777777" w:rsidR="00497774" w:rsidRDefault="00497774" w:rsidP="00494141"/>
          <w:p w14:paraId="3786578E" w14:textId="77777777" w:rsidR="00497774" w:rsidRPr="00651B1E" w:rsidRDefault="00497774" w:rsidP="00494141">
            <w:pPr>
              <w:rPr>
                <w:color w:val="00B050"/>
                <w:sz w:val="16"/>
                <w:szCs w:val="16"/>
              </w:rPr>
            </w:pPr>
          </w:p>
        </w:tc>
        <w:tc>
          <w:tcPr>
            <w:tcW w:w="1350" w:type="dxa"/>
          </w:tcPr>
          <w:p w14:paraId="37D9C724" w14:textId="77777777" w:rsidR="00E353CD" w:rsidRDefault="00497774"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Yes, for a </w:t>
            </w:r>
            <w:r>
              <w:rPr>
                <w:rFonts w:asciiTheme="minorHAnsi" w:hAnsiTheme="minorHAnsi" w:cstheme="minorHAnsi"/>
                <w:b w:val="0"/>
                <w:i w:val="0"/>
                <w:color w:val="00B050"/>
                <w:sz w:val="16"/>
                <w:szCs w:val="16"/>
              </w:rPr>
              <w:t>3</w:t>
            </w:r>
            <w:r w:rsidRPr="00573060">
              <w:rPr>
                <w:rFonts w:asciiTheme="minorHAnsi" w:hAnsiTheme="minorHAnsi" w:cstheme="minorHAnsi"/>
                <w:b w:val="0"/>
                <w:i w:val="0"/>
                <w:color w:val="00B050"/>
                <w:sz w:val="16"/>
                <w:szCs w:val="16"/>
                <w:vertAlign w:val="superscript"/>
              </w:rPr>
              <w:t>rd</w:t>
            </w:r>
            <w:r w:rsidR="00345D6D">
              <w:rPr>
                <w:rFonts w:asciiTheme="minorHAnsi" w:hAnsiTheme="minorHAnsi" w:cstheme="minorHAnsi"/>
                <w:b w:val="0"/>
                <w:i w:val="0"/>
                <w:color w:val="00B050"/>
                <w:sz w:val="16"/>
                <w:szCs w:val="16"/>
              </w:rPr>
              <w:t xml:space="preserve"> violation</w:t>
            </w:r>
            <w:r>
              <w:rPr>
                <w:rFonts w:asciiTheme="minorHAnsi" w:hAnsiTheme="minorHAnsi" w:cstheme="minorHAnsi"/>
                <w:b w:val="0"/>
                <w:i w:val="0"/>
                <w:color w:val="00B050"/>
                <w:sz w:val="16"/>
                <w:szCs w:val="16"/>
              </w:rPr>
              <w:t>.</w:t>
            </w:r>
          </w:p>
          <w:p w14:paraId="38B980C7" w14:textId="77777777" w:rsidR="00E353CD" w:rsidRDefault="00E353CD" w:rsidP="00494141">
            <w:pPr>
              <w:pStyle w:val="Heading1"/>
              <w:jc w:val="left"/>
              <w:rPr>
                <w:rFonts w:asciiTheme="minorHAnsi" w:hAnsiTheme="minorHAnsi" w:cstheme="minorHAnsi"/>
                <w:b w:val="0"/>
                <w:i w:val="0"/>
                <w:color w:val="00B050"/>
                <w:sz w:val="16"/>
                <w:szCs w:val="16"/>
              </w:rPr>
            </w:pPr>
          </w:p>
          <w:p w14:paraId="3F8E1DD2" w14:textId="77777777" w:rsidR="00497774" w:rsidRDefault="00497774" w:rsidP="00494141">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 Yes, for a </w:t>
            </w:r>
            <w:r w:rsidR="004B3118">
              <w:rPr>
                <w:rFonts w:asciiTheme="minorHAnsi" w:hAnsiTheme="minorHAnsi" w:cstheme="minorHAnsi"/>
                <w:b w:val="0"/>
                <w:i w:val="0"/>
                <w:color w:val="00B050"/>
                <w:sz w:val="16"/>
                <w:szCs w:val="16"/>
              </w:rPr>
              <w:t xml:space="preserve">second or subsequent violation to a minor under 15. </w:t>
            </w:r>
          </w:p>
          <w:p w14:paraId="4A1ADEB9" w14:textId="77777777" w:rsidR="00E353CD" w:rsidRPr="00E353CD" w:rsidRDefault="00E353CD" w:rsidP="00E353CD"/>
          <w:p w14:paraId="03DF4C75" w14:textId="77777777" w:rsidR="00497774" w:rsidRPr="00127E93" w:rsidRDefault="00497774"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Discretionary for a 1</w:t>
            </w:r>
            <w:r w:rsidRPr="00127E93">
              <w:rPr>
                <w:rFonts w:asciiTheme="minorHAnsi" w:hAnsiTheme="minorHAnsi" w:cstheme="minorHAnsi"/>
                <w:b w:val="0"/>
                <w:i w:val="0"/>
                <w:color w:val="00B050"/>
                <w:sz w:val="16"/>
                <w:szCs w:val="16"/>
                <w:vertAlign w:val="superscript"/>
              </w:rPr>
              <w:t>st</w:t>
            </w:r>
            <w:r>
              <w:rPr>
                <w:rFonts w:asciiTheme="minorHAnsi" w:hAnsiTheme="minorHAnsi" w:cstheme="minorHAnsi"/>
                <w:b w:val="0"/>
                <w:i w:val="0"/>
                <w:color w:val="00B050"/>
                <w:sz w:val="16"/>
                <w:szCs w:val="16"/>
              </w:rPr>
              <w:t xml:space="preserve"> violation under 13-3821(C</w:t>
            </w:r>
            <w:r w:rsidRPr="00127E93">
              <w:rPr>
                <w:rFonts w:asciiTheme="minorHAnsi" w:hAnsiTheme="minorHAnsi" w:cstheme="minorHAnsi"/>
                <w:b w:val="0"/>
                <w:i w:val="0"/>
                <w:color w:val="00B050"/>
                <w:sz w:val="16"/>
                <w:szCs w:val="16"/>
              </w:rPr>
              <w:t>).</w:t>
            </w:r>
          </w:p>
        </w:tc>
        <w:tc>
          <w:tcPr>
            <w:tcW w:w="6480" w:type="dxa"/>
          </w:tcPr>
          <w:p w14:paraId="2884D18A" w14:textId="77777777" w:rsidR="00497774" w:rsidRPr="00127E93" w:rsidRDefault="00497774"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 exposed genitals, anus, or female areola or nipple</w:t>
            </w:r>
          </w:p>
          <w:p w14:paraId="0A6754FB" w14:textId="77777777" w:rsidR="00497774" w:rsidRPr="00127E93" w:rsidRDefault="00497774"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 Another person is present</w:t>
            </w:r>
          </w:p>
          <w:p w14:paraId="3933DD5A" w14:textId="77777777" w:rsidR="00497774" w:rsidRPr="00127E93" w:rsidRDefault="00497774"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 reckless about whether the other person would be alarmed or offended by the act</w:t>
            </w:r>
          </w:p>
          <w:p w14:paraId="15BF9A11" w14:textId="77777777" w:rsidR="00497774" w:rsidRPr="00127E93" w:rsidRDefault="00497774"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Alarmed or offended a reasonable person standard</w:t>
            </w:r>
          </w:p>
          <w:p w14:paraId="728645E1" w14:textId="77777777" w:rsidR="00497774" w:rsidRDefault="00497774" w:rsidP="0049414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Victim &lt;15</w:t>
            </w:r>
          </w:p>
          <w:p w14:paraId="2433C26D" w14:textId="77777777" w:rsidR="00497774" w:rsidRDefault="00497774" w:rsidP="00494141"/>
          <w:p w14:paraId="70B68279" w14:textId="77777777" w:rsidR="00494141" w:rsidRDefault="00494141" w:rsidP="00494141"/>
          <w:p w14:paraId="24B8429C" w14:textId="77777777" w:rsidR="00494141" w:rsidRDefault="00494141" w:rsidP="00494141"/>
          <w:p w14:paraId="4BE02ED1" w14:textId="77777777" w:rsidR="00494141" w:rsidRPr="00D83EC1" w:rsidRDefault="00494141" w:rsidP="00494141"/>
        </w:tc>
      </w:tr>
    </w:tbl>
    <w:p w14:paraId="6F780F09" w14:textId="77777777" w:rsidR="00494141" w:rsidRDefault="00494141"/>
    <w:p w14:paraId="6BE5CAD2" w14:textId="77777777" w:rsidR="00494141" w:rsidRDefault="00494141"/>
    <w:tbl>
      <w:tblPr>
        <w:tblW w:w="14940" w:type="dxa"/>
        <w:tblInd w:w="-162" w:type="dxa"/>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ayout w:type="fixed"/>
        <w:tblLook w:val="0000" w:firstRow="0" w:lastRow="0" w:firstColumn="0" w:lastColumn="0" w:noHBand="0" w:noVBand="0"/>
      </w:tblPr>
      <w:tblGrid>
        <w:gridCol w:w="1755"/>
        <w:gridCol w:w="1755"/>
        <w:gridCol w:w="1322"/>
        <w:gridCol w:w="990"/>
        <w:gridCol w:w="1440"/>
        <w:gridCol w:w="1198"/>
        <w:gridCol w:w="17"/>
        <w:gridCol w:w="6463"/>
      </w:tblGrid>
      <w:tr w:rsidR="00A86D2C" w:rsidRPr="00127E93" w14:paraId="2674333B" w14:textId="77777777" w:rsidTr="0A012D9C">
        <w:trPr>
          <w:trHeight w:val="430"/>
        </w:trPr>
        <w:tc>
          <w:tcPr>
            <w:tcW w:w="14940" w:type="dxa"/>
            <w:gridSpan w:val="8"/>
          </w:tcPr>
          <w:p w14:paraId="69A2D28C" w14:textId="77777777" w:rsidR="00A86D2C" w:rsidRPr="00127E93" w:rsidRDefault="00A86D2C" w:rsidP="00A86D2C">
            <w:pPr>
              <w:spacing w:line="240" w:lineRule="auto"/>
              <w:contextualSpacing/>
              <w:jc w:val="center"/>
              <w:rPr>
                <w:rFonts w:cstheme="minorHAnsi"/>
                <w:b/>
                <w:color w:val="00B050"/>
                <w:sz w:val="18"/>
                <w:szCs w:val="18"/>
              </w:rPr>
            </w:pPr>
            <w:r w:rsidRPr="00127E93">
              <w:rPr>
                <w:rFonts w:cstheme="minorHAnsi"/>
                <w:b/>
                <w:color w:val="00B050"/>
                <w:sz w:val="28"/>
                <w:szCs w:val="28"/>
              </w:rPr>
              <w:t>SEX CRIMES SENTENCING CHART: NON-CONTACT OFFENSES</w:t>
            </w:r>
          </w:p>
        </w:tc>
      </w:tr>
      <w:tr w:rsidR="00A86D2C" w:rsidRPr="00127E93" w14:paraId="7FA50EEF" w14:textId="77777777" w:rsidTr="00471496">
        <w:trPr>
          <w:trHeight w:val="88"/>
        </w:trPr>
        <w:tc>
          <w:tcPr>
            <w:tcW w:w="1755" w:type="dxa"/>
          </w:tcPr>
          <w:p w14:paraId="52DE2743" w14:textId="77777777" w:rsidR="00A86D2C" w:rsidRPr="00127E93" w:rsidRDefault="00A86D2C" w:rsidP="00A86D2C">
            <w:pPr>
              <w:spacing w:line="240" w:lineRule="auto"/>
              <w:contextualSpacing/>
              <w:rPr>
                <w:rFonts w:cstheme="minorHAnsi"/>
                <w:b/>
                <w:color w:val="00B050"/>
                <w:sz w:val="18"/>
                <w:szCs w:val="18"/>
              </w:rPr>
            </w:pPr>
            <w:r w:rsidRPr="00127E93">
              <w:rPr>
                <w:rFonts w:cstheme="minorHAnsi"/>
                <w:b/>
                <w:color w:val="00B050"/>
                <w:sz w:val="18"/>
                <w:szCs w:val="18"/>
              </w:rPr>
              <w:t>OFFENSE</w:t>
            </w:r>
          </w:p>
        </w:tc>
        <w:tc>
          <w:tcPr>
            <w:tcW w:w="1755" w:type="dxa"/>
          </w:tcPr>
          <w:p w14:paraId="2F952476" w14:textId="77777777" w:rsidR="00A86D2C" w:rsidRDefault="00A86D2C" w:rsidP="00A86D2C">
            <w:pPr>
              <w:spacing w:line="240" w:lineRule="auto"/>
              <w:contextualSpacing/>
              <w:rPr>
                <w:rFonts w:cstheme="minorHAnsi"/>
                <w:b/>
                <w:color w:val="00B050"/>
                <w:sz w:val="18"/>
                <w:szCs w:val="18"/>
              </w:rPr>
            </w:pPr>
            <w:r w:rsidRPr="00127E93">
              <w:rPr>
                <w:rFonts w:cstheme="minorHAnsi"/>
                <w:b/>
                <w:color w:val="00B050"/>
                <w:sz w:val="18"/>
                <w:szCs w:val="18"/>
              </w:rPr>
              <w:t xml:space="preserve">PRISON </w:t>
            </w:r>
          </w:p>
          <w:p w14:paraId="07A484A8" w14:textId="77777777" w:rsidR="00A86D2C" w:rsidRPr="00127E93" w:rsidRDefault="00A86D2C" w:rsidP="00A86D2C">
            <w:pPr>
              <w:spacing w:line="240" w:lineRule="auto"/>
              <w:contextualSpacing/>
              <w:rPr>
                <w:rFonts w:cstheme="minorHAnsi"/>
                <w:b/>
                <w:color w:val="00B050"/>
                <w:sz w:val="18"/>
                <w:szCs w:val="18"/>
              </w:rPr>
            </w:pPr>
            <w:r w:rsidRPr="00127E93">
              <w:rPr>
                <w:rFonts w:cstheme="minorHAnsi"/>
                <w:b/>
                <w:color w:val="00B050"/>
                <w:sz w:val="18"/>
                <w:szCs w:val="18"/>
              </w:rPr>
              <w:t>RANGE</w:t>
            </w:r>
          </w:p>
        </w:tc>
        <w:tc>
          <w:tcPr>
            <w:tcW w:w="1322" w:type="dxa"/>
          </w:tcPr>
          <w:p w14:paraId="4D81E6F0" w14:textId="77777777" w:rsidR="00A86D2C" w:rsidRPr="00127E93" w:rsidRDefault="00A86D2C" w:rsidP="00A86D2C">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 xml:space="preserve">FLAT </w:t>
            </w:r>
          </w:p>
          <w:p w14:paraId="0B857116" w14:textId="77777777" w:rsidR="00A86D2C" w:rsidRPr="00127E93" w:rsidRDefault="00A86D2C" w:rsidP="00A86D2C">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TIME</w:t>
            </w:r>
          </w:p>
        </w:tc>
        <w:tc>
          <w:tcPr>
            <w:tcW w:w="990" w:type="dxa"/>
          </w:tcPr>
          <w:p w14:paraId="1950220D" w14:textId="77777777" w:rsidR="00A86D2C" w:rsidRPr="00127E93" w:rsidRDefault="00A86D2C" w:rsidP="00A86D2C">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MANDATORY CONSECUTUTIVE</w:t>
            </w:r>
          </w:p>
        </w:tc>
        <w:tc>
          <w:tcPr>
            <w:tcW w:w="1440" w:type="dxa"/>
          </w:tcPr>
          <w:p w14:paraId="32370405" w14:textId="77777777" w:rsidR="00A86D2C" w:rsidRPr="00127E93" w:rsidRDefault="00A86D2C" w:rsidP="00A86D2C">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PROBATION POSSIBLE</w:t>
            </w:r>
          </w:p>
        </w:tc>
        <w:tc>
          <w:tcPr>
            <w:tcW w:w="1215" w:type="dxa"/>
            <w:gridSpan w:val="2"/>
          </w:tcPr>
          <w:p w14:paraId="03A20F9C" w14:textId="77777777" w:rsidR="00A86D2C" w:rsidRPr="00127E93" w:rsidRDefault="00A86D2C" w:rsidP="00A86D2C">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MANDATORY REGISTRATION</w:t>
            </w:r>
          </w:p>
        </w:tc>
        <w:tc>
          <w:tcPr>
            <w:tcW w:w="6463" w:type="dxa"/>
          </w:tcPr>
          <w:p w14:paraId="7B3D7456" w14:textId="77777777" w:rsidR="00A86D2C" w:rsidRPr="00127E93" w:rsidRDefault="00A86D2C" w:rsidP="00A86D2C">
            <w:pPr>
              <w:spacing w:line="240" w:lineRule="auto"/>
              <w:contextualSpacing/>
              <w:rPr>
                <w:rFonts w:cstheme="minorHAnsi"/>
                <w:b/>
                <w:color w:val="00B050"/>
                <w:sz w:val="18"/>
                <w:szCs w:val="18"/>
              </w:rPr>
            </w:pPr>
            <w:r w:rsidRPr="00127E93">
              <w:rPr>
                <w:rFonts w:cstheme="minorHAnsi"/>
                <w:b/>
                <w:color w:val="00B050"/>
                <w:sz w:val="18"/>
                <w:szCs w:val="18"/>
              </w:rPr>
              <w:t>ELEMENTS AND LAW</w:t>
            </w:r>
          </w:p>
        </w:tc>
      </w:tr>
      <w:tr w:rsidR="00BB3B58" w:rsidRPr="00127E93" w14:paraId="51846B82" w14:textId="77777777" w:rsidTr="00471496">
        <w:trPr>
          <w:trHeight w:val="88"/>
        </w:trPr>
        <w:tc>
          <w:tcPr>
            <w:tcW w:w="1755" w:type="dxa"/>
          </w:tcPr>
          <w:p w14:paraId="7A3AE53A" w14:textId="77777777" w:rsidR="00BB3B58" w:rsidRPr="00127E93" w:rsidRDefault="00BB3B58" w:rsidP="00BB3B58">
            <w:pPr>
              <w:rPr>
                <w:rFonts w:cstheme="minorHAnsi"/>
                <w:b/>
                <w:color w:val="00B050"/>
                <w:sz w:val="16"/>
                <w:szCs w:val="16"/>
              </w:rPr>
            </w:pPr>
            <w:r>
              <w:rPr>
                <w:rFonts w:cstheme="minorHAnsi"/>
                <w:b/>
                <w:color w:val="00B050"/>
                <w:sz w:val="16"/>
                <w:szCs w:val="16"/>
              </w:rPr>
              <w:t>PUBLIC SEXUAL INDECENCY</w:t>
            </w:r>
            <w:r w:rsidRPr="00127E93">
              <w:rPr>
                <w:rFonts w:cstheme="minorHAnsi"/>
                <w:b/>
                <w:color w:val="00B050"/>
                <w:sz w:val="16"/>
                <w:szCs w:val="16"/>
              </w:rPr>
              <w:t>, VICTIM 15 OR OLDER</w:t>
            </w:r>
          </w:p>
          <w:p w14:paraId="4078CC65" w14:textId="77777777" w:rsidR="00BB3B58" w:rsidRPr="00127E93" w:rsidRDefault="00BB3B58" w:rsidP="00BB3B58">
            <w:pPr>
              <w:rPr>
                <w:rFonts w:cstheme="minorHAnsi"/>
                <w:b/>
                <w:color w:val="00B050"/>
                <w:sz w:val="16"/>
                <w:szCs w:val="16"/>
              </w:rPr>
            </w:pPr>
            <w:r w:rsidRPr="00127E93">
              <w:rPr>
                <w:rFonts w:cstheme="minorHAnsi"/>
                <w:b/>
                <w:color w:val="00B050"/>
                <w:sz w:val="16"/>
                <w:szCs w:val="16"/>
              </w:rPr>
              <w:t>13-140</w:t>
            </w:r>
            <w:r>
              <w:rPr>
                <w:rFonts w:cstheme="minorHAnsi"/>
                <w:b/>
                <w:color w:val="00B050"/>
                <w:sz w:val="16"/>
                <w:szCs w:val="16"/>
              </w:rPr>
              <w:t>3</w:t>
            </w:r>
          </w:p>
        </w:tc>
        <w:tc>
          <w:tcPr>
            <w:tcW w:w="1755" w:type="dxa"/>
          </w:tcPr>
          <w:p w14:paraId="75460EF0" w14:textId="77777777" w:rsidR="00E353CD" w:rsidRDefault="00E353CD" w:rsidP="00BB3B58">
            <w:pPr>
              <w:rPr>
                <w:rFonts w:cstheme="minorHAnsi"/>
                <w:color w:val="00B050"/>
                <w:sz w:val="16"/>
                <w:szCs w:val="16"/>
              </w:rPr>
            </w:pPr>
            <w:r>
              <w:rPr>
                <w:rFonts w:cstheme="minorHAnsi"/>
                <w:color w:val="00B050"/>
                <w:sz w:val="16"/>
                <w:szCs w:val="16"/>
              </w:rPr>
              <w:t xml:space="preserve">CLASS 1 </w:t>
            </w:r>
            <w:proofErr w:type="spellStart"/>
            <w:r>
              <w:rPr>
                <w:rFonts w:cstheme="minorHAnsi"/>
                <w:color w:val="00B050"/>
                <w:sz w:val="16"/>
                <w:szCs w:val="16"/>
              </w:rPr>
              <w:t>Misd</w:t>
            </w:r>
            <w:proofErr w:type="spellEnd"/>
            <w:r>
              <w:rPr>
                <w:rFonts w:cstheme="minorHAnsi"/>
                <w:color w:val="00B050"/>
                <w:sz w:val="16"/>
                <w:szCs w:val="16"/>
              </w:rPr>
              <w:t>.</w:t>
            </w:r>
          </w:p>
          <w:p w14:paraId="1BB7FBA2" w14:textId="77777777" w:rsidR="00BB3B58" w:rsidRPr="00127E93" w:rsidRDefault="00BB3B58" w:rsidP="00BB3B58">
            <w:pPr>
              <w:rPr>
                <w:rFonts w:cstheme="minorHAnsi"/>
                <w:color w:val="00B050"/>
                <w:sz w:val="16"/>
                <w:szCs w:val="16"/>
              </w:rPr>
            </w:pPr>
            <w:r w:rsidRPr="00127E93">
              <w:rPr>
                <w:rFonts w:cstheme="minorHAnsi"/>
                <w:color w:val="00B050"/>
                <w:sz w:val="16"/>
                <w:szCs w:val="16"/>
              </w:rPr>
              <w:t>Max 6 months jail</w:t>
            </w:r>
          </w:p>
        </w:tc>
        <w:tc>
          <w:tcPr>
            <w:tcW w:w="1322" w:type="dxa"/>
          </w:tcPr>
          <w:p w14:paraId="7C3D45CC" w14:textId="77777777" w:rsidR="00BB3B58" w:rsidRPr="00127E93" w:rsidRDefault="00BB3B58" w:rsidP="00BB3B58">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NA</w:t>
            </w:r>
          </w:p>
        </w:tc>
        <w:tc>
          <w:tcPr>
            <w:tcW w:w="990" w:type="dxa"/>
          </w:tcPr>
          <w:p w14:paraId="55AB9C0B" w14:textId="77777777" w:rsidR="00BB3B58" w:rsidRPr="00127E93" w:rsidRDefault="00BB3B58" w:rsidP="00BB3B58">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No </w:t>
            </w:r>
          </w:p>
          <w:p w14:paraId="338E326E" w14:textId="77777777" w:rsidR="00BB3B58" w:rsidRPr="00127E93" w:rsidRDefault="00BB3B58" w:rsidP="00BB3B58">
            <w:pPr>
              <w:pStyle w:val="Heading1"/>
              <w:jc w:val="left"/>
              <w:rPr>
                <w:rFonts w:asciiTheme="minorHAnsi" w:hAnsiTheme="minorHAnsi" w:cstheme="minorHAnsi"/>
                <w:b w:val="0"/>
                <w:i w:val="0"/>
                <w:color w:val="00B050"/>
                <w:sz w:val="16"/>
                <w:szCs w:val="16"/>
              </w:rPr>
            </w:pPr>
          </w:p>
          <w:p w14:paraId="71317708" w14:textId="77777777" w:rsidR="00BB3B58" w:rsidRPr="00127E93" w:rsidRDefault="00BB3B58" w:rsidP="00BB3B58">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Not at DCAC</w:t>
            </w:r>
            <w:r w:rsidR="00E353CD">
              <w:rPr>
                <w:rFonts w:asciiTheme="minorHAnsi" w:hAnsiTheme="minorHAnsi" w:cstheme="minorHAnsi"/>
                <w:b w:val="0"/>
                <w:i w:val="0"/>
                <w:color w:val="00B050"/>
                <w:sz w:val="16"/>
                <w:szCs w:val="16"/>
              </w:rPr>
              <w:t>.</w:t>
            </w:r>
          </w:p>
        </w:tc>
        <w:tc>
          <w:tcPr>
            <w:tcW w:w="1440" w:type="dxa"/>
          </w:tcPr>
          <w:p w14:paraId="11B05C47" w14:textId="77777777" w:rsidR="00BB3B58" w:rsidRPr="00127E93" w:rsidRDefault="00BB3B58" w:rsidP="00BB3B58">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Yes</w:t>
            </w:r>
          </w:p>
          <w:p w14:paraId="35D0D8B3" w14:textId="77777777" w:rsidR="00BB3B58" w:rsidRDefault="00BB3B58" w:rsidP="00BB3B58">
            <w:pPr>
              <w:pStyle w:val="Heading1"/>
              <w:jc w:val="left"/>
              <w:rPr>
                <w:rFonts w:asciiTheme="minorHAnsi" w:hAnsiTheme="minorHAnsi" w:cstheme="minorHAnsi"/>
                <w:b w:val="0"/>
                <w:i w:val="0"/>
                <w:color w:val="00B050"/>
                <w:sz w:val="16"/>
                <w:szCs w:val="16"/>
              </w:rPr>
            </w:pPr>
          </w:p>
          <w:p w14:paraId="28161AC1" w14:textId="77777777" w:rsidR="00BB3B58" w:rsidRPr="00127E93" w:rsidRDefault="00BB3B58" w:rsidP="00BB3B58">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Not lifetime</w:t>
            </w:r>
          </w:p>
          <w:p w14:paraId="730D1BC7" w14:textId="77777777" w:rsidR="00BB3B58" w:rsidRPr="00127E93" w:rsidRDefault="00BB3B58" w:rsidP="00BB3B58">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See 13-902(E)</w:t>
            </w:r>
            <w:r w:rsidR="00E353CD">
              <w:rPr>
                <w:rFonts w:asciiTheme="minorHAnsi" w:hAnsiTheme="minorHAnsi" w:cstheme="minorHAnsi"/>
                <w:b w:val="0"/>
                <w:i w:val="0"/>
                <w:color w:val="00B050"/>
                <w:sz w:val="16"/>
                <w:szCs w:val="16"/>
              </w:rPr>
              <w:t>.</w:t>
            </w:r>
          </w:p>
        </w:tc>
        <w:tc>
          <w:tcPr>
            <w:tcW w:w="1215" w:type="dxa"/>
            <w:gridSpan w:val="2"/>
          </w:tcPr>
          <w:p w14:paraId="58EF8DF0" w14:textId="77777777" w:rsidR="00E353CD" w:rsidRDefault="00BB3B58" w:rsidP="00BB3B58">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Yes, for a third or subsequent violation. </w:t>
            </w:r>
          </w:p>
          <w:p w14:paraId="792518B6" w14:textId="77777777" w:rsidR="00E353CD" w:rsidRDefault="00E353CD" w:rsidP="00BB3B58">
            <w:pPr>
              <w:pStyle w:val="Heading1"/>
              <w:jc w:val="left"/>
              <w:rPr>
                <w:rFonts w:asciiTheme="minorHAnsi" w:hAnsiTheme="minorHAnsi" w:cstheme="minorHAnsi"/>
                <w:b w:val="0"/>
                <w:i w:val="0"/>
                <w:color w:val="00B050"/>
                <w:sz w:val="16"/>
                <w:szCs w:val="16"/>
              </w:rPr>
            </w:pPr>
          </w:p>
          <w:p w14:paraId="1F31E6DF" w14:textId="77777777" w:rsidR="00BB3B58" w:rsidRPr="00127E93" w:rsidRDefault="00BB3B58" w:rsidP="00BB3B58">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Discretionary for 1</w:t>
            </w:r>
            <w:r w:rsidRPr="00127E93">
              <w:rPr>
                <w:rFonts w:asciiTheme="minorHAnsi" w:hAnsiTheme="minorHAnsi" w:cstheme="minorHAnsi"/>
                <w:b w:val="0"/>
                <w:i w:val="0"/>
                <w:color w:val="00B050"/>
                <w:sz w:val="16"/>
                <w:szCs w:val="16"/>
                <w:vertAlign w:val="superscript"/>
              </w:rPr>
              <w:t>st</w:t>
            </w:r>
            <w:r w:rsidRPr="00127E93">
              <w:rPr>
                <w:rFonts w:asciiTheme="minorHAnsi" w:hAnsiTheme="minorHAnsi" w:cstheme="minorHAnsi"/>
                <w:b w:val="0"/>
                <w:i w:val="0"/>
                <w:color w:val="00B050"/>
                <w:sz w:val="16"/>
                <w:szCs w:val="16"/>
              </w:rPr>
              <w:t xml:space="preserve"> and 2</w:t>
            </w:r>
            <w:r w:rsidRPr="00127E93">
              <w:rPr>
                <w:rFonts w:asciiTheme="minorHAnsi" w:hAnsiTheme="minorHAnsi" w:cstheme="minorHAnsi"/>
                <w:b w:val="0"/>
                <w:i w:val="0"/>
                <w:color w:val="00B050"/>
                <w:sz w:val="16"/>
                <w:szCs w:val="16"/>
                <w:vertAlign w:val="superscript"/>
              </w:rPr>
              <w:t>nd</w:t>
            </w:r>
            <w:r w:rsidR="00573060">
              <w:rPr>
                <w:rFonts w:asciiTheme="minorHAnsi" w:hAnsiTheme="minorHAnsi" w:cstheme="minorHAnsi"/>
                <w:b w:val="0"/>
                <w:i w:val="0"/>
                <w:color w:val="00B050"/>
                <w:sz w:val="16"/>
                <w:szCs w:val="16"/>
              </w:rPr>
              <w:t xml:space="preserve"> offenses under 13-3821(C</w:t>
            </w:r>
            <w:r w:rsidRPr="00127E93">
              <w:rPr>
                <w:rFonts w:asciiTheme="minorHAnsi" w:hAnsiTheme="minorHAnsi" w:cstheme="minorHAnsi"/>
                <w:b w:val="0"/>
                <w:i w:val="0"/>
                <w:color w:val="00B050"/>
                <w:sz w:val="16"/>
                <w:szCs w:val="16"/>
              </w:rPr>
              <w:t>).</w:t>
            </w:r>
          </w:p>
        </w:tc>
        <w:tc>
          <w:tcPr>
            <w:tcW w:w="6463" w:type="dxa"/>
          </w:tcPr>
          <w:p w14:paraId="5872AA17" w14:textId="77777777" w:rsidR="00D1657D" w:rsidRDefault="00BB3B58" w:rsidP="00BB3B58">
            <w:pPr>
              <w:pStyle w:val="Heading1"/>
              <w:numPr>
                <w:ilvl w:val="0"/>
                <w:numId w:val="5"/>
              </w:numPr>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Intentionally or knowingly</w:t>
            </w:r>
          </w:p>
          <w:p w14:paraId="41F40D38" w14:textId="77777777" w:rsidR="002C5527" w:rsidRDefault="00D1657D" w:rsidP="00BB3B58">
            <w:pPr>
              <w:pStyle w:val="Heading1"/>
              <w:numPr>
                <w:ilvl w:val="0"/>
                <w:numId w:val="5"/>
              </w:numPr>
              <w:jc w:val="left"/>
              <w:rPr>
                <w:rFonts w:asciiTheme="minorHAnsi" w:hAnsiTheme="minorHAnsi" w:cstheme="minorHAnsi"/>
                <w:b w:val="0"/>
                <w:i w:val="0"/>
                <w:color w:val="00B050"/>
                <w:sz w:val="16"/>
                <w:szCs w:val="16"/>
              </w:rPr>
            </w:pPr>
            <w:r w:rsidRPr="00D1657D">
              <w:rPr>
                <w:rFonts w:asciiTheme="minorHAnsi" w:hAnsiTheme="minorHAnsi" w:cstheme="minorHAnsi"/>
                <w:b w:val="0"/>
                <w:i w:val="0"/>
                <w:color w:val="00B050"/>
                <w:sz w:val="16"/>
                <w:szCs w:val="16"/>
              </w:rPr>
              <w:t>Engaged in an act of sex contact, oral</w:t>
            </w:r>
            <w:r w:rsidR="00BB3B58" w:rsidRPr="00D1657D">
              <w:rPr>
                <w:rFonts w:asciiTheme="minorHAnsi" w:hAnsiTheme="minorHAnsi" w:cstheme="minorHAnsi"/>
                <w:b w:val="0"/>
                <w:i w:val="0"/>
                <w:color w:val="00B050"/>
                <w:sz w:val="16"/>
                <w:szCs w:val="16"/>
              </w:rPr>
              <w:t xml:space="preserve"> sexual contact, sexual inte</w:t>
            </w:r>
            <w:r w:rsidR="002C5527">
              <w:rPr>
                <w:rFonts w:asciiTheme="minorHAnsi" w:hAnsiTheme="minorHAnsi" w:cstheme="minorHAnsi"/>
                <w:b w:val="0"/>
                <w:i w:val="0"/>
                <w:color w:val="00B050"/>
                <w:sz w:val="16"/>
                <w:szCs w:val="16"/>
              </w:rPr>
              <w:t>rcourse or bestiality</w:t>
            </w:r>
          </w:p>
          <w:p w14:paraId="4AAC0784" w14:textId="77777777" w:rsidR="002C5527" w:rsidRDefault="00BB3B58" w:rsidP="00BB3B58">
            <w:pPr>
              <w:pStyle w:val="Heading1"/>
              <w:numPr>
                <w:ilvl w:val="0"/>
                <w:numId w:val="5"/>
              </w:numPr>
              <w:jc w:val="left"/>
              <w:rPr>
                <w:rFonts w:asciiTheme="minorHAnsi" w:hAnsiTheme="minorHAnsi" w:cstheme="minorHAnsi"/>
                <w:b w:val="0"/>
                <w:i w:val="0"/>
                <w:color w:val="00B050"/>
                <w:sz w:val="16"/>
                <w:szCs w:val="16"/>
              </w:rPr>
            </w:pPr>
            <w:r w:rsidRPr="00D1657D">
              <w:rPr>
                <w:rFonts w:asciiTheme="minorHAnsi" w:hAnsiTheme="minorHAnsi" w:cstheme="minorHAnsi"/>
                <w:b w:val="0"/>
                <w:i w:val="0"/>
                <w:color w:val="00B050"/>
                <w:sz w:val="16"/>
                <w:szCs w:val="16"/>
              </w:rPr>
              <w:t>If another person is present. Present means within vie</w:t>
            </w:r>
            <w:r w:rsidR="002C5527">
              <w:rPr>
                <w:rFonts w:asciiTheme="minorHAnsi" w:hAnsiTheme="minorHAnsi" w:cstheme="minorHAnsi"/>
                <w:b w:val="0"/>
                <w:i w:val="0"/>
                <w:color w:val="00B050"/>
                <w:sz w:val="16"/>
                <w:szCs w:val="16"/>
              </w:rPr>
              <w:t>wing range of the act, not that</w:t>
            </w:r>
          </w:p>
          <w:p w14:paraId="44A93B8E" w14:textId="77777777" w:rsidR="002C5527" w:rsidRDefault="002C5527" w:rsidP="002C5527">
            <w:pPr>
              <w:pStyle w:val="Heading1"/>
              <w:ind w:left="720"/>
              <w:jc w:val="left"/>
              <w:rPr>
                <w:rFonts w:asciiTheme="minorHAnsi" w:hAnsiTheme="minorHAnsi" w:cstheme="minorHAnsi"/>
                <w:b w:val="0"/>
                <w:i w:val="0"/>
                <w:color w:val="00B050"/>
                <w:sz w:val="16"/>
                <w:szCs w:val="16"/>
              </w:rPr>
            </w:pPr>
            <w:proofErr w:type="gramStart"/>
            <w:r>
              <w:rPr>
                <w:rFonts w:asciiTheme="minorHAnsi" w:hAnsiTheme="minorHAnsi" w:cstheme="minorHAnsi"/>
                <w:b w:val="0"/>
                <w:i w:val="0"/>
                <w:color w:val="00B050"/>
                <w:sz w:val="16"/>
                <w:szCs w:val="16"/>
              </w:rPr>
              <w:t>the V</w:t>
            </w:r>
            <w:proofErr w:type="gramEnd"/>
            <w:r>
              <w:rPr>
                <w:rFonts w:asciiTheme="minorHAnsi" w:hAnsiTheme="minorHAnsi" w:cstheme="minorHAnsi"/>
                <w:b w:val="0"/>
                <w:i w:val="0"/>
                <w:color w:val="00B050"/>
                <w:sz w:val="16"/>
                <w:szCs w:val="16"/>
              </w:rPr>
              <w:t xml:space="preserve"> </w:t>
            </w:r>
            <w:proofErr w:type="gramStart"/>
            <w:r>
              <w:rPr>
                <w:rFonts w:asciiTheme="minorHAnsi" w:hAnsiTheme="minorHAnsi" w:cstheme="minorHAnsi"/>
                <w:b w:val="0"/>
                <w:i w:val="0"/>
                <w:color w:val="00B050"/>
                <w:sz w:val="16"/>
                <w:szCs w:val="16"/>
              </w:rPr>
              <w:t>actually witnessed</w:t>
            </w:r>
            <w:proofErr w:type="gramEnd"/>
            <w:r>
              <w:rPr>
                <w:rFonts w:asciiTheme="minorHAnsi" w:hAnsiTheme="minorHAnsi" w:cstheme="minorHAnsi"/>
                <w:b w:val="0"/>
                <w:i w:val="0"/>
                <w:color w:val="00B050"/>
                <w:sz w:val="16"/>
                <w:szCs w:val="16"/>
              </w:rPr>
              <w:t xml:space="preserve"> the act</w:t>
            </w:r>
          </w:p>
          <w:p w14:paraId="2B5E7FF1" w14:textId="77777777" w:rsidR="00BB3B58" w:rsidRDefault="00BB3B58" w:rsidP="00BB3B58">
            <w:pPr>
              <w:pStyle w:val="Heading1"/>
              <w:numPr>
                <w:ilvl w:val="0"/>
                <w:numId w:val="5"/>
              </w:numPr>
              <w:jc w:val="left"/>
              <w:rPr>
                <w:rFonts w:asciiTheme="minorHAnsi" w:hAnsiTheme="minorHAnsi" w:cstheme="minorHAnsi"/>
                <w:b w:val="0"/>
                <w:i w:val="0"/>
                <w:color w:val="00B050"/>
                <w:sz w:val="16"/>
                <w:szCs w:val="16"/>
              </w:rPr>
            </w:pPr>
            <w:r w:rsidRPr="002C5527">
              <w:rPr>
                <w:rFonts w:asciiTheme="minorHAnsi" w:hAnsiTheme="minorHAnsi" w:cstheme="minorHAnsi"/>
                <w:b w:val="0"/>
                <w:i w:val="0"/>
                <w:color w:val="00B050"/>
                <w:sz w:val="16"/>
                <w:szCs w:val="16"/>
              </w:rPr>
              <w:t>Reckless about whether the other person as a reasonable person would be alarmed or offended</w:t>
            </w:r>
          </w:p>
          <w:p w14:paraId="635F13B8" w14:textId="77777777" w:rsidR="00701F0D" w:rsidRPr="00701F0D" w:rsidRDefault="00701F0D" w:rsidP="00701F0D"/>
        </w:tc>
      </w:tr>
      <w:tr w:rsidR="005873AE" w:rsidRPr="00127E93" w14:paraId="6EC2659C" w14:textId="77777777" w:rsidTr="00471496">
        <w:trPr>
          <w:trHeight w:val="88"/>
        </w:trPr>
        <w:tc>
          <w:tcPr>
            <w:tcW w:w="1755" w:type="dxa"/>
          </w:tcPr>
          <w:p w14:paraId="601D491E" w14:textId="77777777" w:rsidR="005873AE" w:rsidRPr="00127E93" w:rsidRDefault="005873AE" w:rsidP="005873AE">
            <w:pPr>
              <w:spacing w:line="240" w:lineRule="auto"/>
              <w:contextualSpacing/>
              <w:rPr>
                <w:rFonts w:cstheme="minorHAnsi"/>
                <w:b/>
                <w:color w:val="00B050"/>
                <w:sz w:val="16"/>
                <w:szCs w:val="16"/>
              </w:rPr>
            </w:pPr>
            <w:r w:rsidRPr="00127E93">
              <w:rPr>
                <w:rFonts w:cstheme="minorHAnsi"/>
                <w:b/>
                <w:color w:val="00B050"/>
                <w:sz w:val="16"/>
                <w:szCs w:val="16"/>
              </w:rPr>
              <w:t>PU</w:t>
            </w:r>
            <w:r>
              <w:rPr>
                <w:rFonts w:cstheme="minorHAnsi"/>
                <w:b/>
                <w:color w:val="00B050"/>
                <w:sz w:val="16"/>
                <w:szCs w:val="16"/>
              </w:rPr>
              <w:t>B</w:t>
            </w:r>
            <w:r w:rsidRPr="00127E93">
              <w:rPr>
                <w:rFonts w:cstheme="minorHAnsi"/>
                <w:b/>
                <w:color w:val="00B050"/>
                <w:sz w:val="16"/>
                <w:szCs w:val="16"/>
              </w:rPr>
              <w:t xml:space="preserve">LIC SEXUAL INDECENCY, </w:t>
            </w:r>
          </w:p>
          <w:p w14:paraId="5E8AFD81" w14:textId="77777777" w:rsidR="005873AE" w:rsidRPr="00127E93" w:rsidRDefault="005873AE" w:rsidP="005873AE">
            <w:pPr>
              <w:spacing w:line="240" w:lineRule="auto"/>
              <w:contextualSpacing/>
              <w:rPr>
                <w:rFonts w:cstheme="minorHAnsi"/>
                <w:b/>
                <w:color w:val="00B050"/>
                <w:sz w:val="16"/>
                <w:szCs w:val="16"/>
              </w:rPr>
            </w:pPr>
            <w:r w:rsidRPr="00127E93">
              <w:rPr>
                <w:rFonts w:cstheme="minorHAnsi"/>
                <w:b/>
                <w:color w:val="00B050"/>
                <w:sz w:val="16"/>
                <w:szCs w:val="16"/>
              </w:rPr>
              <w:t xml:space="preserve">VICTIM UNDER 15, </w:t>
            </w:r>
          </w:p>
          <w:p w14:paraId="152C3680" w14:textId="77777777" w:rsidR="005873AE" w:rsidRPr="00127E93" w:rsidRDefault="005873AE" w:rsidP="005873AE">
            <w:pPr>
              <w:spacing w:line="240" w:lineRule="auto"/>
              <w:contextualSpacing/>
              <w:rPr>
                <w:rFonts w:cstheme="minorHAnsi"/>
                <w:b/>
                <w:color w:val="00B050"/>
                <w:sz w:val="16"/>
                <w:szCs w:val="16"/>
              </w:rPr>
            </w:pPr>
            <w:r w:rsidRPr="00127E93">
              <w:rPr>
                <w:rFonts w:cstheme="minorHAnsi"/>
                <w:b/>
                <w:color w:val="00B050"/>
                <w:sz w:val="16"/>
                <w:szCs w:val="16"/>
              </w:rPr>
              <w:t>FIRST OFFENSE</w:t>
            </w:r>
          </w:p>
          <w:p w14:paraId="5C3390E8" w14:textId="77777777" w:rsidR="005873AE" w:rsidRPr="00127E93" w:rsidRDefault="005873AE" w:rsidP="005873AE">
            <w:pPr>
              <w:spacing w:line="240" w:lineRule="auto"/>
              <w:contextualSpacing/>
              <w:rPr>
                <w:rFonts w:cstheme="minorHAnsi"/>
                <w:b/>
                <w:color w:val="00B050"/>
                <w:sz w:val="16"/>
                <w:szCs w:val="16"/>
              </w:rPr>
            </w:pPr>
            <w:r w:rsidRPr="00127E93">
              <w:rPr>
                <w:rFonts w:cstheme="minorHAnsi"/>
                <w:b/>
                <w:color w:val="00B050"/>
                <w:sz w:val="16"/>
                <w:szCs w:val="16"/>
              </w:rPr>
              <w:t>13-1403</w:t>
            </w:r>
          </w:p>
        </w:tc>
        <w:tc>
          <w:tcPr>
            <w:tcW w:w="1755" w:type="dxa"/>
          </w:tcPr>
          <w:p w14:paraId="414B0E44" w14:textId="77777777" w:rsidR="00E353CD" w:rsidRDefault="005873AE" w:rsidP="005873AE">
            <w:pPr>
              <w:rPr>
                <w:rFonts w:cstheme="minorHAnsi"/>
                <w:color w:val="00B050"/>
                <w:sz w:val="16"/>
                <w:szCs w:val="16"/>
              </w:rPr>
            </w:pPr>
            <w:r w:rsidRPr="00127E93">
              <w:rPr>
                <w:rFonts w:cstheme="minorHAnsi"/>
                <w:color w:val="00B050"/>
                <w:sz w:val="16"/>
                <w:szCs w:val="16"/>
              </w:rPr>
              <w:t>CLASS 5 Fe</w:t>
            </w:r>
            <w:r w:rsidR="00E353CD">
              <w:rPr>
                <w:rFonts w:cstheme="minorHAnsi"/>
                <w:color w:val="00B050"/>
                <w:sz w:val="16"/>
                <w:szCs w:val="16"/>
              </w:rPr>
              <w:t>lony</w:t>
            </w:r>
          </w:p>
          <w:p w14:paraId="776F1573" w14:textId="77777777" w:rsidR="005873AE" w:rsidRPr="00127E93" w:rsidRDefault="005873AE" w:rsidP="005873AE">
            <w:pPr>
              <w:rPr>
                <w:rFonts w:cstheme="minorHAnsi"/>
                <w:color w:val="00B050"/>
                <w:sz w:val="16"/>
                <w:szCs w:val="16"/>
              </w:rPr>
            </w:pPr>
            <w:r w:rsidRPr="00127E93">
              <w:rPr>
                <w:rFonts w:cstheme="minorHAnsi"/>
                <w:color w:val="00B050"/>
                <w:sz w:val="16"/>
                <w:szCs w:val="16"/>
              </w:rPr>
              <w:t>.5 - .75 - 1.5 – 2 – 2.5</w:t>
            </w:r>
          </w:p>
        </w:tc>
        <w:tc>
          <w:tcPr>
            <w:tcW w:w="1322" w:type="dxa"/>
          </w:tcPr>
          <w:p w14:paraId="7B96D94E" w14:textId="77777777" w:rsidR="005873AE" w:rsidRPr="00127E93"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NA</w:t>
            </w:r>
          </w:p>
        </w:tc>
        <w:tc>
          <w:tcPr>
            <w:tcW w:w="990" w:type="dxa"/>
          </w:tcPr>
          <w:p w14:paraId="651B8157" w14:textId="77777777" w:rsidR="005873AE" w:rsidRPr="00127E93"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No </w:t>
            </w:r>
          </w:p>
          <w:p w14:paraId="6B3DD81F" w14:textId="77777777" w:rsidR="005873AE" w:rsidRPr="00127E93" w:rsidRDefault="005873AE" w:rsidP="005873AE">
            <w:pPr>
              <w:pStyle w:val="Heading1"/>
              <w:jc w:val="left"/>
              <w:rPr>
                <w:rFonts w:asciiTheme="minorHAnsi" w:hAnsiTheme="minorHAnsi" w:cstheme="minorHAnsi"/>
                <w:b w:val="0"/>
                <w:i w:val="0"/>
                <w:color w:val="00B050"/>
                <w:sz w:val="16"/>
                <w:szCs w:val="16"/>
              </w:rPr>
            </w:pPr>
          </w:p>
          <w:p w14:paraId="3E98FE38" w14:textId="77777777" w:rsidR="005873AE" w:rsidRPr="00127E93"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Not a DCAC</w:t>
            </w:r>
            <w:r w:rsidR="00E353CD">
              <w:rPr>
                <w:rFonts w:asciiTheme="minorHAnsi" w:hAnsiTheme="minorHAnsi" w:cstheme="minorHAnsi"/>
                <w:b w:val="0"/>
                <w:i w:val="0"/>
                <w:color w:val="00B050"/>
                <w:sz w:val="16"/>
                <w:szCs w:val="16"/>
              </w:rPr>
              <w:t>.</w:t>
            </w:r>
          </w:p>
        </w:tc>
        <w:tc>
          <w:tcPr>
            <w:tcW w:w="1440" w:type="dxa"/>
          </w:tcPr>
          <w:p w14:paraId="0E5D85FC" w14:textId="77777777" w:rsidR="005873AE" w:rsidRPr="00127E93"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Yes</w:t>
            </w:r>
          </w:p>
          <w:p w14:paraId="34E9CDA5" w14:textId="77777777" w:rsidR="005873AE" w:rsidRDefault="005873AE" w:rsidP="005873AE">
            <w:pPr>
              <w:pStyle w:val="Heading1"/>
              <w:jc w:val="left"/>
              <w:rPr>
                <w:rFonts w:asciiTheme="minorHAnsi" w:hAnsiTheme="minorHAnsi" w:cstheme="minorHAnsi"/>
                <w:b w:val="0"/>
                <w:i w:val="0"/>
                <w:color w:val="00B050"/>
                <w:sz w:val="16"/>
                <w:szCs w:val="16"/>
              </w:rPr>
            </w:pPr>
          </w:p>
          <w:p w14:paraId="0882F628" w14:textId="77777777" w:rsidR="005873AE"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Up to Lifetime</w:t>
            </w:r>
          </w:p>
          <w:p w14:paraId="232A0D63" w14:textId="77777777" w:rsidR="005C2CAA" w:rsidRPr="005C2CAA" w:rsidRDefault="005C2CAA" w:rsidP="005C2CAA">
            <w:pPr>
              <w:rPr>
                <w:color w:val="00B050"/>
                <w:sz w:val="16"/>
                <w:szCs w:val="16"/>
              </w:rPr>
            </w:pPr>
            <w:r>
              <w:rPr>
                <w:color w:val="00B050"/>
                <w:sz w:val="16"/>
                <w:szCs w:val="16"/>
              </w:rPr>
              <w:t>See 13-902(E)</w:t>
            </w:r>
            <w:r w:rsidR="00E353CD">
              <w:rPr>
                <w:color w:val="00B050"/>
                <w:sz w:val="16"/>
                <w:szCs w:val="16"/>
              </w:rPr>
              <w:t>.</w:t>
            </w:r>
          </w:p>
          <w:p w14:paraId="1F5052ED" w14:textId="77777777" w:rsidR="005C2CAA" w:rsidRPr="005C2CAA" w:rsidRDefault="005C2CAA" w:rsidP="005C2CAA">
            <w:pPr>
              <w:rPr>
                <w:sz w:val="16"/>
                <w:szCs w:val="16"/>
              </w:rPr>
            </w:pPr>
          </w:p>
          <w:p w14:paraId="678A1E45" w14:textId="77777777" w:rsidR="005C2CAA" w:rsidRPr="005C2CAA" w:rsidRDefault="005C2CAA" w:rsidP="005C2CAA"/>
        </w:tc>
        <w:tc>
          <w:tcPr>
            <w:tcW w:w="1215" w:type="dxa"/>
            <w:gridSpan w:val="2"/>
          </w:tcPr>
          <w:p w14:paraId="38B8248B" w14:textId="77777777" w:rsidR="00E353CD" w:rsidRDefault="00054DE5" w:rsidP="005873AE">
            <w:pPr>
              <w:pStyle w:val="Heading1"/>
              <w:jc w:val="left"/>
              <w:rPr>
                <w:rFonts w:asciiTheme="minorHAnsi" w:hAnsiTheme="minorHAnsi" w:cstheme="minorHAnsi"/>
                <w:b w:val="0"/>
                <w:i w:val="0"/>
                <w:color w:val="00B050"/>
                <w:sz w:val="16"/>
                <w:szCs w:val="16"/>
              </w:rPr>
            </w:pPr>
            <w:proofErr w:type="gramStart"/>
            <w:r>
              <w:rPr>
                <w:rFonts w:asciiTheme="minorHAnsi" w:hAnsiTheme="minorHAnsi" w:cstheme="minorHAnsi"/>
                <w:b w:val="0"/>
                <w:i w:val="0"/>
                <w:color w:val="00B050"/>
                <w:sz w:val="16"/>
                <w:szCs w:val="16"/>
              </w:rPr>
              <w:t>Yes</w:t>
            </w:r>
            <w:proofErr w:type="gramEnd"/>
            <w:r>
              <w:rPr>
                <w:rFonts w:asciiTheme="minorHAnsi" w:hAnsiTheme="minorHAnsi" w:cstheme="minorHAnsi"/>
                <w:b w:val="0"/>
                <w:i w:val="0"/>
                <w:color w:val="00B050"/>
                <w:sz w:val="16"/>
                <w:szCs w:val="16"/>
              </w:rPr>
              <w:t xml:space="preserve"> for</w:t>
            </w:r>
            <w:r w:rsidR="00573060">
              <w:rPr>
                <w:rFonts w:asciiTheme="minorHAnsi" w:hAnsiTheme="minorHAnsi" w:cstheme="minorHAnsi"/>
                <w:b w:val="0"/>
                <w:i w:val="0"/>
                <w:color w:val="00B050"/>
                <w:sz w:val="16"/>
                <w:szCs w:val="16"/>
              </w:rPr>
              <w:t xml:space="preserve"> a third</w:t>
            </w:r>
            <w:r w:rsidR="005873AE" w:rsidRPr="00127E93">
              <w:rPr>
                <w:rFonts w:asciiTheme="minorHAnsi" w:hAnsiTheme="minorHAnsi" w:cstheme="minorHAnsi"/>
                <w:b w:val="0"/>
                <w:i w:val="0"/>
                <w:color w:val="00B050"/>
                <w:sz w:val="16"/>
                <w:szCs w:val="16"/>
              </w:rPr>
              <w:t xml:space="preserve"> or subsequent violation.</w:t>
            </w:r>
          </w:p>
          <w:p w14:paraId="0B5EBC6B" w14:textId="77777777" w:rsidR="00E353CD" w:rsidRDefault="00E353CD" w:rsidP="005873AE">
            <w:pPr>
              <w:pStyle w:val="Heading1"/>
              <w:jc w:val="left"/>
              <w:rPr>
                <w:rFonts w:asciiTheme="minorHAnsi" w:hAnsiTheme="minorHAnsi" w:cstheme="minorHAnsi"/>
                <w:b w:val="0"/>
                <w:i w:val="0"/>
                <w:color w:val="00B050"/>
                <w:sz w:val="16"/>
                <w:szCs w:val="16"/>
              </w:rPr>
            </w:pPr>
          </w:p>
          <w:p w14:paraId="4C6F1921" w14:textId="77777777" w:rsidR="00E353CD" w:rsidRDefault="00573060" w:rsidP="005873AE">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 </w:t>
            </w:r>
            <w:proofErr w:type="gramStart"/>
            <w:r>
              <w:rPr>
                <w:rFonts w:asciiTheme="minorHAnsi" w:hAnsiTheme="minorHAnsi" w:cstheme="minorHAnsi"/>
                <w:b w:val="0"/>
                <w:i w:val="0"/>
                <w:color w:val="00B050"/>
                <w:sz w:val="16"/>
                <w:szCs w:val="16"/>
              </w:rPr>
              <w:t>Yes</w:t>
            </w:r>
            <w:proofErr w:type="gramEnd"/>
            <w:r>
              <w:rPr>
                <w:rFonts w:asciiTheme="minorHAnsi" w:hAnsiTheme="minorHAnsi" w:cstheme="minorHAnsi"/>
                <w:b w:val="0"/>
                <w:i w:val="0"/>
                <w:color w:val="00B050"/>
                <w:sz w:val="16"/>
                <w:szCs w:val="16"/>
              </w:rPr>
              <w:t xml:space="preserve"> for a 2</w:t>
            </w:r>
            <w:r w:rsidRPr="00573060">
              <w:rPr>
                <w:rFonts w:asciiTheme="minorHAnsi" w:hAnsiTheme="minorHAnsi" w:cstheme="minorHAnsi"/>
                <w:b w:val="0"/>
                <w:i w:val="0"/>
                <w:color w:val="00B050"/>
                <w:sz w:val="16"/>
                <w:szCs w:val="16"/>
                <w:vertAlign w:val="superscript"/>
              </w:rPr>
              <w:t>nd</w:t>
            </w:r>
            <w:r>
              <w:rPr>
                <w:rFonts w:asciiTheme="minorHAnsi" w:hAnsiTheme="minorHAnsi" w:cstheme="minorHAnsi"/>
                <w:b w:val="0"/>
                <w:i w:val="0"/>
                <w:color w:val="00B050"/>
                <w:sz w:val="16"/>
                <w:szCs w:val="16"/>
              </w:rPr>
              <w:t xml:space="preserve"> or subsequent</w:t>
            </w:r>
            <w:r w:rsidR="00E353CD">
              <w:rPr>
                <w:rFonts w:asciiTheme="minorHAnsi" w:hAnsiTheme="minorHAnsi" w:cstheme="minorHAnsi"/>
                <w:b w:val="0"/>
                <w:i w:val="0"/>
                <w:color w:val="00B050"/>
                <w:sz w:val="16"/>
                <w:szCs w:val="16"/>
              </w:rPr>
              <w:t xml:space="preserve"> violation to a Minor under 15.</w:t>
            </w:r>
          </w:p>
          <w:p w14:paraId="5D23F309" w14:textId="77777777" w:rsidR="00E353CD" w:rsidRDefault="00E353CD" w:rsidP="005873AE">
            <w:pPr>
              <w:pStyle w:val="Heading1"/>
              <w:jc w:val="left"/>
              <w:rPr>
                <w:rFonts w:asciiTheme="minorHAnsi" w:hAnsiTheme="minorHAnsi" w:cstheme="minorHAnsi"/>
                <w:b w:val="0"/>
                <w:i w:val="0"/>
                <w:color w:val="00B050"/>
                <w:sz w:val="16"/>
                <w:szCs w:val="16"/>
              </w:rPr>
            </w:pPr>
          </w:p>
          <w:p w14:paraId="472F7743" w14:textId="77777777" w:rsidR="005873AE" w:rsidRPr="00127E93"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Discretionary for a 1</w:t>
            </w:r>
            <w:r w:rsidRPr="00127E93">
              <w:rPr>
                <w:rFonts w:asciiTheme="minorHAnsi" w:hAnsiTheme="minorHAnsi" w:cstheme="minorHAnsi"/>
                <w:b w:val="0"/>
                <w:i w:val="0"/>
                <w:color w:val="00B050"/>
                <w:sz w:val="16"/>
                <w:szCs w:val="16"/>
                <w:vertAlign w:val="superscript"/>
              </w:rPr>
              <w:t>st</w:t>
            </w:r>
            <w:r w:rsidR="00573060">
              <w:rPr>
                <w:rFonts w:asciiTheme="minorHAnsi" w:hAnsiTheme="minorHAnsi" w:cstheme="minorHAnsi"/>
                <w:b w:val="0"/>
                <w:i w:val="0"/>
                <w:color w:val="00B050"/>
                <w:sz w:val="16"/>
                <w:szCs w:val="16"/>
              </w:rPr>
              <w:t xml:space="preserve"> violation under 13-3821(C</w:t>
            </w:r>
            <w:r w:rsidRPr="00127E93">
              <w:rPr>
                <w:rFonts w:asciiTheme="minorHAnsi" w:hAnsiTheme="minorHAnsi" w:cstheme="minorHAnsi"/>
                <w:b w:val="0"/>
                <w:i w:val="0"/>
                <w:color w:val="00B050"/>
                <w:sz w:val="16"/>
                <w:szCs w:val="16"/>
              </w:rPr>
              <w:t>).</w:t>
            </w:r>
          </w:p>
        </w:tc>
        <w:tc>
          <w:tcPr>
            <w:tcW w:w="6463" w:type="dxa"/>
          </w:tcPr>
          <w:p w14:paraId="02FF1AC3" w14:textId="77777777" w:rsidR="002C5527" w:rsidRDefault="002C5527" w:rsidP="002C5527">
            <w:pPr>
              <w:pStyle w:val="Heading1"/>
              <w:numPr>
                <w:ilvl w:val="0"/>
                <w:numId w:val="5"/>
              </w:numPr>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Intentionally or knowingly</w:t>
            </w:r>
          </w:p>
          <w:p w14:paraId="0FB26104" w14:textId="77777777" w:rsidR="002C5527" w:rsidRDefault="002C5527" w:rsidP="002C5527">
            <w:pPr>
              <w:pStyle w:val="Heading1"/>
              <w:numPr>
                <w:ilvl w:val="0"/>
                <w:numId w:val="5"/>
              </w:numPr>
              <w:jc w:val="left"/>
              <w:rPr>
                <w:rFonts w:asciiTheme="minorHAnsi" w:hAnsiTheme="minorHAnsi" w:cstheme="minorHAnsi"/>
                <w:b w:val="0"/>
                <w:i w:val="0"/>
                <w:color w:val="00B050"/>
                <w:sz w:val="16"/>
                <w:szCs w:val="16"/>
              </w:rPr>
            </w:pPr>
            <w:r w:rsidRPr="00D1657D">
              <w:rPr>
                <w:rFonts w:asciiTheme="minorHAnsi" w:hAnsiTheme="minorHAnsi" w:cstheme="minorHAnsi"/>
                <w:b w:val="0"/>
                <w:i w:val="0"/>
                <w:color w:val="00B050"/>
                <w:sz w:val="16"/>
                <w:szCs w:val="16"/>
              </w:rPr>
              <w:t>Engaged in an act of sex contact, oral sexual contact, sexual inte</w:t>
            </w:r>
            <w:r>
              <w:rPr>
                <w:rFonts w:asciiTheme="minorHAnsi" w:hAnsiTheme="minorHAnsi" w:cstheme="minorHAnsi"/>
                <w:b w:val="0"/>
                <w:i w:val="0"/>
                <w:color w:val="00B050"/>
                <w:sz w:val="16"/>
                <w:szCs w:val="16"/>
              </w:rPr>
              <w:t>rcourse or bestiality</w:t>
            </w:r>
          </w:p>
          <w:p w14:paraId="49409672" w14:textId="77777777" w:rsidR="002C5527" w:rsidRDefault="002C5527" w:rsidP="002C5527">
            <w:pPr>
              <w:pStyle w:val="Heading1"/>
              <w:numPr>
                <w:ilvl w:val="0"/>
                <w:numId w:val="5"/>
              </w:numPr>
              <w:jc w:val="left"/>
              <w:rPr>
                <w:rFonts w:asciiTheme="minorHAnsi" w:hAnsiTheme="minorHAnsi" w:cstheme="minorHAnsi"/>
                <w:b w:val="0"/>
                <w:i w:val="0"/>
                <w:color w:val="00B050"/>
                <w:sz w:val="16"/>
                <w:szCs w:val="16"/>
              </w:rPr>
            </w:pPr>
            <w:r w:rsidRPr="00D1657D">
              <w:rPr>
                <w:rFonts w:asciiTheme="minorHAnsi" w:hAnsiTheme="minorHAnsi" w:cstheme="minorHAnsi"/>
                <w:b w:val="0"/>
                <w:i w:val="0"/>
                <w:color w:val="00B050"/>
                <w:sz w:val="16"/>
                <w:szCs w:val="16"/>
              </w:rPr>
              <w:t>If another person is present. Present means within vie</w:t>
            </w:r>
            <w:r>
              <w:rPr>
                <w:rFonts w:asciiTheme="minorHAnsi" w:hAnsiTheme="minorHAnsi" w:cstheme="minorHAnsi"/>
                <w:b w:val="0"/>
                <w:i w:val="0"/>
                <w:color w:val="00B050"/>
                <w:sz w:val="16"/>
                <w:szCs w:val="16"/>
              </w:rPr>
              <w:t>wing range of the act, not that</w:t>
            </w:r>
          </w:p>
          <w:p w14:paraId="4DD8628A" w14:textId="77777777" w:rsidR="002C5527" w:rsidRDefault="002C5527" w:rsidP="002C5527">
            <w:pPr>
              <w:pStyle w:val="Heading1"/>
              <w:ind w:left="720"/>
              <w:jc w:val="left"/>
              <w:rPr>
                <w:rFonts w:asciiTheme="minorHAnsi" w:hAnsiTheme="minorHAnsi" w:cstheme="minorHAnsi"/>
                <w:b w:val="0"/>
                <w:i w:val="0"/>
                <w:color w:val="00B050"/>
                <w:sz w:val="16"/>
                <w:szCs w:val="16"/>
              </w:rPr>
            </w:pPr>
            <w:proofErr w:type="gramStart"/>
            <w:r>
              <w:rPr>
                <w:rFonts w:asciiTheme="minorHAnsi" w:hAnsiTheme="minorHAnsi" w:cstheme="minorHAnsi"/>
                <w:b w:val="0"/>
                <w:i w:val="0"/>
                <w:color w:val="00B050"/>
                <w:sz w:val="16"/>
                <w:szCs w:val="16"/>
              </w:rPr>
              <w:t>the V</w:t>
            </w:r>
            <w:proofErr w:type="gramEnd"/>
            <w:r>
              <w:rPr>
                <w:rFonts w:asciiTheme="minorHAnsi" w:hAnsiTheme="minorHAnsi" w:cstheme="minorHAnsi"/>
                <w:b w:val="0"/>
                <w:i w:val="0"/>
                <w:color w:val="00B050"/>
                <w:sz w:val="16"/>
                <w:szCs w:val="16"/>
              </w:rPr>
              <w:t xml:space="preserve"> </w:t>
            </w:r>
            <w:proofErr w:type="gramStart"/>
            <w:r>
              <w:rPr>
                <w:rFonts w:asciiTheme="minorHAnsi" w:hAnsiTheme="minorHAnsi" w:cstheme="minorHAnsi"/>
                <w:b w:val="0"/>
                <w:i w:val="0"/>
                <w:color w:val="00B050"/>
                <w:sz w:val="16"/>
                <w:szCs w:val="16"/>
              </w:rPr>
              <w:t>actually witnessed</w:t>
            </w:r>
            <w:proofErr w:type="gramEnd"/>
            <w:r>
              <w:rPr>
                <w:rFonts w:asciiTheme="minorHAnsi" w:hAnsiTheme="minorHAnsi" w:cstheme="minorHAnsi"/>
                <w:b w:val="0"/>
                <w:i w:val="0"/>
                <w:color w:val="00B050"/>
                <w:sz w:val="16"/>
                <w:szCs w:val="16"/>
              </w:rPr>
              <w:t xml:space="preserve"> the act</w:t>
            </w:r>
          </w:p>
          <w:p w14:paraId="01491AC8" w14:textId="77777777" w:rsidR="002C5527" w:rsidRDefault="002C5527" w:rsidP="002C5527">
            <w:pPr>
              <w:pStyle w:val="Heading1"/>
              <w:numPr>
                <w:ilvl w:val="0"/>
                <w:numId w:val="5"/>
              </w:numPr>
              <w:jc w:val="left"/>
              <w:rPr>
                <w:rFonts w:asciiTheme="minorHAnsi" w:hAnsiTheme="minorHAnsi" w:cstheme="minorHAnsi"/>
                <w:b w:val="0"/>
                <w:i w:val="0"/>
                <w:color w:val="00B050"/>
                <w:sz w:val="16"/>
                <w:szCs w:val="16"/>
              </w:rPr>
            </w:pPr>
            <w:r w:rsidRPr="002C5527">
              <w:rPr>
                <w:rFonts w:asciiTheme="minorHAnsi" w:hAnsiTheme="minorHAnsi" w:cstheme="minorHAnsi"/>
                <w:b w:val="0"/>
                <w:i w:val="0"/>
                <w:color w:val="00B050"/>
                <w:sz w:val="16"/>
                <w:szCs w:val="16"/>
              </w:rPr>
              <w:t>Reckless about whether the other person as a reasonable per</w:t>
            </w:r>
            <w:r>
              <w:rPr>
                <w:rFonts w:asciiTheme="minorHAnsi" w:hAnsiTheme="minorHAnsi" w:cstheme="minorHAnsi"/>
                <w:b w:val="0"/>
                <w:i w:val="0"/>
                <w:color w:val="00B050"/>
                <w:sz w:val="16"/>
                <w:szCs w:val="16"/>
              </w:rPr>
              <w:t>son would be alarmed or offended</w:t>
            </w:r>
          </w:p>
          <w:p w14:paraId="6C952B8B" w14:textId="77777777" w:rsidR="00701F0D" w:rsidRPr="00701F0D" w:rsidRDefault="002C5527" w:rsidP="00701F0D">
            <w:pPr>
              <w:pStyle w:val="Heading1"/>
              <w:numPr>
                <w:ilvl w:val="0"/>
                <w:numId w:val="5"/>
              </w:numPr>
              <w:jc w:val="left"/>
              <w:rPr>
                <w:rFonts w:asciiTheme="minorHAnsi" w:hAnsiTheme="minorHAnsi" w:cstheme="minorHAnsi"/>
                <w:b w:val="0"/>
                <w:color w:val="00B050"/>
                <w:sz w:val="16"/>
                <w:szCs w:val="16"/>
              </w:rPr>
            </w:pPr>
            <w:r w:rsidRPr="00127E93">
              <w:rPr>
                <w:rFonts w:asciiTheme="minorHAnsi" w:hAnsiTheme="minorHAnsi" w:cstheme="minorHAnsi"/>
                <w:b w:val="0"/>
                <w:i w:val="0"/>
                <w:color w:val="00B050"/>
                <w:sz w:val="16"/>
                <w:szCs w:val="16"/>
              </w:rPr>
              <w:t>Reckless</w:t>
            </w:r>
            <w:r w:rsidR="005873AE" w:rsidRPr="00127E93">
              <w:rPr>
                <w:rFonts w:asciiTheme="minorHAnsi" w:hAnsiTheme="minorHAnsi" w:cstheme="minorHAnsi"/>
                <w:b w:val="0"/>
                <w:i w:val="0"/>
                <w:color w:val="00B050"/>
                <w:sz w:val="16"/>
                <w:szCs w:val="16"/>
              </w:rPr>
              <w:t xml:space="preserve"> about whether a minor under 15 is present</w:t>
            </w:r>
            <w:r w:rsidR="00054DE5" w:rsidRPr="00701F0D">
              <w:rPr>
                <w:rFonts w:asciiTheme="minorHAnsi" w:hAnsiTheme="minorHAnsi" w:cstheme="minorHAnsi"/>
                <w:b w:val="0"/>
                <w:color w:val="00B050"/>
                <w:sz w:val="16"/>
                <w:szCs w:val="16"/>
              </w:rPr>
              <w:t>.</w:t>
            </w:r>
            <w:r w:rsidR="00701F0D" w:rsidRPr="00701F0D">
              <w:rPr>
                <w:rFonts w:asciiTheme="minorHAnsi" w:hAnsiTheme="minorHAnsi" w:cstheme="minorHAnsi"/>
                <w:b w:val="0"/>
                <w:color w:val="00B050"/>
                <w:sz w:val="16"/>
                <w:szCs w:val="16"/>
              </w:rPr>
              <w:t xml:space="preserve"> (“</w:t>
            </w:r>
            <w:r w:rsidR="00701F0D" w:rsidRPr="00701F0D">
              <w:rPr>
                <w:rFonts w:ascii="Calibri" w:hAnsi="Calibri" w:cs="Calibri"/>
                <w:b w:val="0"/>
                <w:color w:val="00B050"/>
                <w:sz w:val="16"/>
                <w:szCs w:val="16"/>
              </w:rPr>
              <w:t xml:space="preserve">The offense is committed if the defendant is reckless about whether a minor under 15 is “in view or at hand” regardless of whether the minor </w:t>
            </w:r>
            <w:proofErr w:type="gramStart"/>
            <w:r w:rsidR="00701F0D" w:rsidRPr="00701F0D">
              <w:rPr>
                <w:rFonts w:ascii="Calibri" w:hAnsi="Calibri" w:cs="Calibri"/>
                <w:b w:val="0"/>
                <w:color w:val="00B050"/>
                <w:sz w:val="16"/>
                <w:szCs w:val="16"/>
              </w:rPr>
              <w:t>actually witnesses</w:t>
            </w:r>
            <w:proofErr w:type="gramEnd"/>
            <w:r w:rsidR="00701F0D" w:rsidRPr="00701F0D">
              <w:rPr>
                <w:rFonts w:ascii="Calibri" w:hAnsi="Calibri" w:cs="Calibri"/>
                <w:b w:val="0"/>
                <w:color w:val="00B050"/>
                <w:sz w:val="16"/>
                <w:szCs w:val="16"/>
              </w:rPr>
              <w:t xml:space="preserve"> the act”. </w:t>
            </w:r>
            <w:r w:rsidR="00701F0D" w:rsidRPr="00E353CD">
              <w:rPr>
                <w:rFonts w:ascii="Calibri" w:hAnsi="Calibri" w:cs="Calibri"/>
                <w:b w:val="0"/>
                <w:i w:val="0"/>
                <w:color w:val="00B050"/>
                <w:sz w:val="16"/>
                <w:szCs w:val="16"/>
                <w:u w:val="single"/>
              </w:rPr>
              <w:t>State v. Malott</w:t>
            </w:r>
            <w:r w:rsidR="00701F0D" w:rsidRPr="00701F0D">
              <w:rPr>
                <w:rFonts w:ascii="Calibri" w:hAnsi="Calibri" w:cs="Calibri"/>
                <w:b w:val="0"/>
                <w:color w:val="00B050"/>
                <w:sz w:val="16"/>
                <w:szCs w:val="16"/>
              </w:rPr>
              <w:t>, 821 P.2d 179, 18</w:t>
            </w:r>
            <w:r w:rsidR="00F55221">
              <w:rPr>
                <w:rFonts w:ascii="Calibri" w:hAnsi="Calibri" w:cs="Calibri"/>
                <w:b w:val="0"/>
                <w:color w:val="00B050"/>
                <w:sz w:val="16"/>
                <w:szCs w:val="16"/>
              </w:rPr>
              <w:t>1, 169 Ariz. 518, 520 (Ariz.App</w:t>
            </w:r>
            <w:r w:rsidR="00701F0D" w:rsidRPr="00701F0D">
              <w:rPr>
                <w:rFonts w:ascii="Calibri" w:hAnsi="Calibri" w:cs="Calibri"/>
                <w:b w:val="0"/>
                <w:color w:val="00B050"/>
                <w:sz w:val="16"/>
                <w:szCs w:val="16"/>
              </w:rPr>
              <w:t>,1991).</w:t>
            </w:r>
          </w:p>
          <w:p w14:paraId="31B458E0" w14:textId="77777777" w:rsidR="005873AE" w:rsidRPr="00127E93" w:rsidRDefault="005873AE" w:rsidP="00701F0D">
            <w:pPr>
              <w:pStyle w:val="Heading1"/>
              <w:ind w:left="720"/>
              <w:jc w:val="left"/>
              <w:rPr>
                <w:rFonts w:asciiTheme="minorHAnsi" w:hAnsiTheme="minorHAnsi" w:cstheme="minorHAnsi"/>
                <w:b w:val="0"/>
                <w:i w:val="0"/>
                <w:color w:val="00B050"/>
                <w:sz w:val="16"/>
                <w:szCs w:val="16"/>
              </w:rPr>
            </w:pPr>
          </w:p>
        </w:tc>
      </w:tr>
      <w:tr w:rsidR="005873AE" w:rsidRPr="00127E93" w14:paraId="67DDC574" w14:textId="77777777" w:rsidTr="00471496">
        <w:trPr>
          <w:trHeight w:val="2599"/>
        </w:trPr>
        <w:tc>
          <w:tcPr>
            <w:tcW w:w="1755" w:type="dxa"/>
          </w:tcPr>
          <w:p w14:paraId="32C10284" w14:textId="77777777" w:rsidR="005873AE" w:rsidRPr="00127E93" w:rsidRDefault="005873AE" w:rsidP="005873AE">
            <w:pPr>
              <w:contextualSpacing/>
              <w:rPr>
                <w:rFonts w:cstheme="minorHAnsi"/>
                <w:b/>
                <w:color w:val="00B050"/>
                <w:sz w:val="16"/>
                <w:szCs w:val="16"/>
              </w:rPr>
            </w:pPr>
            <w:r w:rsidRPr="00127E93">
              <w:rPr>
                <w:rFonts w:cstheme="minorHAnsi"/>
                <w:b/>
                <w:color w:val="00B050"/>
                <w:sz w:val="16"/>
                <w:szCs w:val="16"/>
              </w:rPr>
              <w:t>PUBLIC SEXUAL INDECENCY</w:t>
            </w:r>
            <w:r w:rsidR="00BB3B58">
              <w:rPr>
                <w:rFonts w:cstheme="minorHAnsi"/>
                <w:b/>
                <w:color w:val="00B050"/>
                <w:sz w:val="16"/>
                <w:szCs w:val="16"/>
              </w:rPr>
              <w:t>, A FELONY VIOLATION,</w:t>
            </w:r>
          </w:p>
          <w:p w14:paraId="318A4AB6" w14:textId="77777777" w:rsidR="005873AE" w:rsidRPr="00127E93" w:rsidRDefault="005873AE" w:rsidP="005873AE">
            <w:pPr>
              <w:contextualSpacing/>
              <w:rPr>
                <w:rFonts w:cstheme="minorHAnsi"/>
                <w:b/>
                <w:color w:val="00B050"/>
                <w:sz w:val="16"/>
                <w:szCs w:val="16"/>
              </w:rPr>
            </w:pPr>
            <w:r w:rsidRPr="00127E93">
              <w:rPr>
                <w:rFonts w:cstheme="minorHAnsi"/>
                <w:b/>
                <w:color w:val="00B050"/>
                <w:sz w:val="16"/>
                <w:szCs w:val="16"/>
              </w:rPr>
              <w:t xml:space="preserve">WITH TWO OR MORE </w:t>
            </w:r>
            <w:r w:rsidRPr="00BB3B58">
              <w:rPr>
                <w:rFonts w:cstheme="minorHAnsi"/>
                <w:b/>
                <w:color w:val="00B050"/>
                <w:sz w:val="16"/>
                <w:szCs w:val="16"/>
                <w:u w:val="single"/>
              </w:rPr>
              <w:t>HISTORICAL PRIOR</w:t>
            </w:r>
            <w:r w:rsidRPr="00127E93">
              <w:rPr>
                <w:rFonts w:cstheme="minorHAnsi"/>
                <w:b/>
                <w:color w:val="00B050"/>
                <w:sz w:val="16"/>
                <w:szCs w:val="16"/>
              </w:rPr>
              <w:t xml:space="preserve"> FELONY CONVICTIONS FOR A VIOLATION OF </w:t>
            </w:r>
          </w:p>
          <w:p w14:paraId="2160E9E8" w14:textId="77777777" w:rsidR="005873AE" w:rsidRPr="00127E93" w:rsidRDefault="005873AE" w:rsidP="005873AE">
            <w:pPr>
              <w:contextualSpacing/>
              <w:rPr>
                <w:rFonts w:cstheme="minorHAnsi"/>
                <w:b/>
                <w:color w:val="00B050"/>
                <w:sz w:val="16"/>
                <w:szCs w:val="16"/>
              </w:rPr>
            </w:pPr>
            <w:r w:rsidRPr="00127E93">
              <w:rPr>
                <w:rFonts w:cstheme="minorHAnsi"/>
                <w:b/>
                <w:color w:val="00B050"/>
                <w:sz w:val="16"/>
                <w:szCs w:val="16"/>
              </w:rPr>
              <w:t>13-1402</w:t>
            </w:r>
            <w:r w:rsidR="00BB3B58">
              <w:rPr>
                <w:rFonts w:cstheme="minorHAnsi"/>
                <w:b/>
                <w:color w:val="00B050"/>
                <w:sz w:val="16"/>
                <w:szCs w:val="16"/>
              </w:rPr>
              <w:t xml:space="preserve"> TO A MINOR UNDER 15</w:t>
            </w:r>
            <w:r w:rsidRPr="00127E93">
              <w:rPr>
                <w:rFonts w:cstheme="minorHAnsi"/>
                <w:b/>
                <w:color w:val="00B050"/>
                <w:sz w:val="16"/>
                <w:szCs w:val="16"/>
              </w:rPr>
              <w:t xml:space="preserve"> OR 13-1403</w:t>
            </w:r>
            <w:r w:rsidR="0042411D">
              <w:rPr>
                <w:rFonts w:cstheme="minorHAnsi"/>
                <w:b/>
                <w:color w:val="00B050"/>
                <w:sz w:val="16"/>
                <w:szCs w:val="16"/>
              </w:rPr>
              <w:t xml:space="preserve">  TO A MINOR UNDER 15</w:t>
            </w:r>
          </w:p>
          <w:p w14:paraId="1DFA2F31" w14:textId="77777777" w:rsidR="005873AE" w:rsidRPr="00127E93" w:rsidRDefault="005873AE" w:rsidP="005873AE">
            <w:pPr>
              <w:rPr>
                <w:rFonts w:cstheme="minorHAnsi"/>
                <w:b/>
                <w:color w:val="00B050"/>
                <w:sz w:val="16"/>
                <w:szCs w:val="16"/>
              </w:rPr>
            </w:pPr>
            <w:r w:rsidRPr="00127E93">
              <w:rPr>
                <w:rFonts w:cstheme="minorHAnsi"/>
                <w:b/>
                <w:color w:val="00B050"/>
                <w:sz w:val="16"/>
                <w:szCs w:val="16"/>
              </w:rPr>
              <w:t>13-1403</w:t>
            </w:r>
            <w:r w:rsidR="0042411D">
              <w:rPr>
                <w:rFonts w:cstheme="minorHAnsi"/>
                <w:b/>
                <w:color w:val="00B050"/>
                <w:sz w:val="16"/>
                <w:szCs w:val="16"/>
              </w:rPr>
              <w:t>(D)</w:t>
            </w:r>
          </w:p>
        </w:tc>
        <w:tc>
          <w:tcPr>
            <w:tcW w:w="1755" w:type="dxa"/>
          </w:tcPr>
          <w:p w14:paraId="21F13056" w14:textId="77777777" w:rsidR="005873AE" w:rsidRDefault="0042411D" w:rsidP="005873AE">
            <w:pPr>
              <w:rPr>
                <w:rFonts w:cstheme="minorHAnsi"/>
                <w:color w:val="00B050"/>
                <w:sz w:val="16"/>
                <w:szCs w:val="16"/>
              </w:rPr>
            </w:pPr>
            <w:r>
              <w:rPr>
                <w:rFonts w:cstheme="minorHAnsi"/>
                <w:color w:val="00B050"/>
                <w:sz w:val="16"/>
                <w:szCs w:val="16"/>
              </w:rPr>
              <w:t>CLASS 5 Felony</w:t>
            </w:r>
          </w:p>
          <w:p w14:paraId="3CD81C4C" w14:textId="77777777" w:rsidR="005873AE" w:rsidRDefault="005873AE" w:rsidP="005873AE">
            <w:pPr>
              <w:rPr>
                <w:rFonts w:cstheme="minorHAnsi"/>
                <w:color w:val="00B050"/>
                <w:sz w:val="16"/>
                <w:szCs w:val="16"/>
              </w:rPr>
            </w:pPr>
          </w:p>
          <w:p w14:paraId="49C26D45" w14:textId="77777777" w:rsidR="005873AE" w:rsidRDefault="005873AE" w:rsidP="005873AE">
            <w:pPr>
              <w:rPr>
                <w:rFonts w:cstheme="minorHAnsi"/>
                <w:color w:val="00B050"/>
                <w:sz w:val="16"/>
                <w:szCs w:val="16"/>
              </w:rPr>
            </w:pPr>
          </w:p>
          <w:p w14:paraId="42E6CBDB" w14:textId="77777777" w:rsidR="005873AE" w:rsidRPr="00127E93" w:rsidRDefault="005873AE" w:rsidP="005873AE">
            <w:pPr>
              <w:rPr>
                <w:rFonts w:cstheme="minorHAnsi"/>
                <w:color w:val="00B050"/>
                <w:sz w:val="16"/>
                <w:szCs w:val="16"/>
              </w:rPr>
            </w:pPr>
            <w:r w:rsidRPr="00127E93">
              <w:rPr>
                <w:rFonts w:cstheme="minorHAnsi"/>
                <w:color w:val="00B050"/>
                <w:sz w:val="16"/>
                <w:szCs w:val="16"/>
              </w:rPr>
              <w:t>6 – 8 – 10 – 12 - 15</w:t>
            </w:r>
          </w:p>
        </w:tc>
        <w:tc>
          <w:tcPr>
            <w:tcW w:w="1322" w:type="dxa"/>
          </w:tcPr>
          <w:p w14:paraId="2B275798" w14:textId="77777777" w:rsidR="005873AE" w:rsidRPr="00127E93"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NA</w:t>
            </w:r>
          </w:p>
        </w:tc>
        <w:tc>
          <w:tcPr>
            <w:tcW w:w="990" w:type="dxa"/>
          </w:tcPr>
          <w:p w14:paraId="1F581D31" w14:textId="77777777" w:rsidR="005873AE" w:rsidRPr="00127E93"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No </w:t>
            </w:r>
          </w:p>
          <w:p w14:paraId="12649268" w14:textId="77777777" w:rsidR="005873AE" w:rsidRPr="00127E93" w:rsidRDefault="005873AE" w:rsidP="005873AE">
            <w:pPr>
              <w:pStyle w:val="Heading1"/>
              <w:jc w:val="left"/>
              <w:rPr>
                <w:rFonts w:asciiTheme="minorHAnsi" w:hAnsiTheme="minorHAnsi" w:cstheme="minorHAnsi"/>
                <w:b w:val="0"/>
                <w:i w:val="0"/>
                <w:color w:val="00B050"/>
                <w:sz w:val="16"/>
                <w:szCs w:val="16"/>
              </w:rPr>
            </w:pPr>
          </w:p>
          <w:p w14:paraId="37515CB3" w14:textId="77777777" w:rsidR="005873AE" w:rsidRPr="00127E93" w:rsidRDefault="005873AE" w:rsidP="005873AE">
            <w:pPr>
              <w:pStyle w:val="Heading1"/>
              <w:jc w:val="left"/>
              <w:rPr>
                <w:rFonts w:asciiTheme="minorHAnsi" w:hAnsiTheme="minorHAnsi" w:cstheme="minorHAnsi"/>
                <w:b w:val="0"/>
                <w:i w:val="0"/>
                <w:color w:val="00B050"/>
                <w:sz w:val="16"/>
                <w:szCs w:val="16"/>
              </w:rPr>
            </w:pPr>
          </w:p>
          <w:p w14:paraId="475E0C5A" w14:textId="77777777" w:rsidR="005873AE" w:rsidRPr="00127E93" w:rsidRDefault="005873AE" w:rsidP="005873AE">
            <w:pPr>
              <w:pStyle w:val="Heading1"/>
              <w:jc w:val="left"/>
              <w:rPr>
                <w:rFonts w:asciiTheme="minorHAnsi" w:hAnsiTheme="minorHAnsi" w:cstheme="minorHAnsi"/>
                <w:b w:val="0"/>
                <w:i w:val="0"/>
                <w:color w:val="00B050"/>
                <w:sz w:val="16"/>
                <w:szCs w:val="16"/>
              </w:rPr>
            </w:pPr>
          </w:p>
          <w:p w14:paraId="7E0CC3EA" w14:textId="77777777" w:rsidR="005873AE" w:rsidRPr="00127E93" w:rsidRDefault="005873AE" w:rsidP="005873AE">
            <w:pPr>
              <w:pStyle w:val="Heading1"/>
              <w:jc w:val="left"/>
              <w:rPr>
                <w:rFonts w:asciiTheme="minorHAnsi" w:hAnsiTheme="minorHAnsi" w:cstheme="minorHAnsi"/>
                <w:b w:val="0"/>
                <w:i w:val="0"/>
                <w:color w:val="00B050"/>
                <w:sz w:val="16"/>
                <w:szCs w:val="16"/>
              </w:rPr>
            </w:pPr>
          </w:p>
          <w:p w14:paraId="4AC4E570" w14:textId="77777777" w:rsidR="005873AE" w:rsidRPr="00127E93" w:rsidRDefault="005873AE" w:rsidP="005873AE">
            <w:pPr>
              <w:pStyle w:val="Heading1"/>
              <w:jc w:val="left"/>
              <w:rPr>
                <w:rFonts w:asciiTheme="minorHAnsi" w:hAnsiTheme="minorHAnsi" w:cstheme="minorHAnsi"/>
                <w:b w:val="0"/>
                <w:i w:val="0"/>
                <w:color w:val="00B050"/>
                <w:sz w:val="16"/>
                <w:szCs w:val="16"/>
              </w:rPr>
            </w:pPr>
          </w:p>
          <w:p w14:paraId="7EA2D638" w14:textId="77777777" w:rsidR="005873AE" w:rsidRPr="00127E93"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Not a DCAC</w:t>
            </w:r>
          </w:p>
        </w:tc>
        <w:tc>
          <w:tcPr>
            <w:tcW w:w="1440" w:type="dxa"/>
          </w:tcPr>
          <w:p w14:paraId="48012F0F" w14:textId="77777777" w:rsidR="005873AE"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w:t>
            </w:r>
          </w:p>
          <w:p w14:paraId="70773115" w14:textId="77777777" w:rsidR="005C2CAA" w:rsidRDefault="005C2CAA" w:rsidP="005C2CAA"/>
          <w:p w14:paraId="27A2DC48" w14:textId="77777777" w:rsidR="005C2CAA" w:rsidRPr="005C2CAA" w:rsidRDefault="005C2CAA" w:rsidP="005C2CAA">
            <w:pPr>
              <w:rPr>
                <w:color w:val="00B050"/>
                <w:sz w:val="16"/>
                <w:szCs w:val="16"/>
              </w:rPr>
            </w:pPr>
            <w:r>
              <w:rPr>
                <w:color w:val="00B050"/>
                <w:sz w:val="16"/>
                <w:szCs w:val="16"/>
              </w:rPr>
              <w:t>Shall be sentenced to a term of imprisonment See 13-1402(D)</w:t>
            </w:r>
          </w:p>
        </w:tc>
        <w:tc>
          <w:tcPr>
            <w:tcW w:w="1215" w:type="dxa"/>
            <w:gridSpan w:val="2"/>
          </w:tcPr>
          <w:p w14:paraId="2DE96E21" w14:textId="77777777" w:rsidR="005873AE" w:rsidRPr="00127E93" w:rsidRDefault="00573060" w:rsidP="005873AE">
            <w:pPr>
              <w:pStyle w:val="Heading1"/>
              <w:jc w:val="left"/>
              <w:rPr>
                <w:rFonts w:asciiTheme="minorHAnsi" w:hAnsiTheme="minorHAnsi" w:cstheme="minorHAnsi"/>
                <w:b w:val="0"/>
                <w:i w:val="0"/>
                <w:color w:val="00B050"/>
                <w:sz w:val="16"/>
                <w:szCs w:val="16"/>
              </w:rPr>
            </w:pPr>
            <w:proofErr w:type="gramStart"/>
            <w:r>
              <w:rPr>
                <w:rFonts w:asciiTheme="minorHAnsi" w:hAnsiTheme="minorHAnsi" w:cstheme="minorHAnsi"/>
                <w:b w:val="0"/>
                <w:i w:val="0"/>
                <w:color w:val="00B050"/>
                <w:sz w:val="16"/>
                <w:szCs w:val="16"/>
              </w:rPr>
              <w:t>Yes</w:t>
            </w:r>
            <w:proofErr w:type="gramEnd"/>
            <w:r>
              <w:rPr>
                <w:rFonts w:asciiTheme="minorHAnsi" w:hAnsiTheme="minorHAnsi" w:cstheme="minorHAnsi"/>
                <w:b w:val="0"/>
                <w:i w:val="0"/>
                <w:color w:val="00B050"/>
                <w:sz w:val="16"/>
                <w:szCs w:val="16"/>
              </w:rPr>
              <w:t xml:space="preserve"> for a third</w:t>
            </w:r>
            <w:r w:rsidR="005873AE" w:rsidRPr="00127E93">
              <w:rPr>
                <w:rFonts w:asciiTheme="minorHAnsi" w:hAnsiTheme="minorHAnsi" w:cstheme="minorHAnsi"/>
                <w:b w:val="0"/>
                <w:i w:val="0"/>
                <w:color w:val="00B050"/>
                <w:sz w:val="16"/>
                <w:szCs w:val="16"/>
              </w:rPr>
              <w:t xml:space="preserve"> or subsequent violation. </w:t>
            </w:r>
            <w:r>
              <w:rPr>
                <w:rFonts w:asciiTheme="minorHAnsi" w:hAnsiTheme="minorHAnsi" w:cstheme="minorHAnsi"/>
                <w:b w:val="0"/>
                <w:i w:val="0"/>
                <w:color w:val="00B050"/>
                <w:sz w:val="16"/>
                <w:szCs w:val="16"/>
              </w:rPr>
              <w:t xml:space="preserve"> </w:t>
            </w:r>
            <w:proofErr w:type="gramStart"/>
            <w:r>
              <w:rPr>
                <w:rFonts w:asciiTheme="minorHAnsi" w:hAnsiTheme="minorHAnsi" w:cstheme="minorHAnsi"/>
                <w:b w:val="0"/>
                <w:i w:val="0"/>
                <w:color w:val="00B050"/>
                <w:sz w:val="16"/>
                <w:szCs w:val="16"/>
              </w:rPr>
              <w:t>Yes</w:t>
            </w:r>
            <w:proofErr w:type="gramEnd"/>
            <w:r>
              <w:rPr>
                <w:rFonts w:asciiTheme="minorHAnsi" w:hAnsiTheme="minorHAnsi" w:cstheme="minorHAnsi"/>
                <w:b w:val="0"/>
                <w:i w:val="0"/>
                <w:color w:val="00B050"/>
                <w:sz w:val="16"/>
                <w:szCs w:val="16"/>
              </w:rPr>
              <w:t xml:space="preserve"> for a second or subsequent violation to a minor under 15. </w:t>
            </w:r>
            <w:r w:rsidR="005873AE" w:rsidRPr="00127E93">
              <w:rPr>
                <w:rFonts w:asciiTheme="minorHAnsi" w:hAnsiTheme="minorHAnsi" w:cstheme="minorHAnsi"/>
                <w:b w:val="0"/>
                <w:i w:val="0"/>
                <w:color w:val="00B050"/>
                <w:sz w:val="16"/>
                <w:szCs w:val="16"/>
              </w:rPr>
              <w:t>Discretionary for a 1</w:t>
            </w:r>
            <w:r w:rsidR="005873AE" w:rsidRPr="00127E93">
              <w:rPr>
                <w:rFonts w:asciiTheme="minorHAnsi" w:hAnsiTheme="minorHAnsi" w:cstheme="minorHAnsi"/>
                <w:b w:val="0"/>
                <w:i w:val="0"/>
                <w:color w:val="00B050"/>
                <w:sz w:val="16"/>
                <w:szCs w:val="16"/>
                <w:vertAlign w:val="superscript"/>
              </w:rPr>
              <w:t>st</w:t>
            </w:r>
            <w:r w:rsidR="00347FEC">
              <w:rPr>
                <w:rFonts w:asciiTheme="minorHAnsi" w:hAnsiTheme="minorHAnsi" w:cstheme="minorHAnsi"/>
                <w:b w:val="0"/>
                <w:i w:val="0"/>
                <w:color w:val="00B050"/>
                <w:sz w:val="16"/>
                <w:szCs w:val="16"/>
              </w:rPr>
              <w:t xml:space="preserve"> violation under 13-3821(C</w:t>
            </w:r>
            <w:r w:rsidR="005873AE" w:rsidRPr="00127E93">
              <w:rPr>
                <w:rFonts w:asciiTheme="minorHAnsi" w:hAnsiTheme="minorHAnsi" w:cstheme="minorHAnsi"/>
                <w:b w:val="0"/>
                <w:i w:val="0"/>
                <w:color w:val="00B050"/>
                <w:sz w:val="16"/>
                <w:szCs w:val="16"/>
              </w:rPr>
              <w:t>).</w:t>
            </w:r>
          </w:p>
        </w:tc>
        <w:tc>
          <w:tcPr>
            <w:tcW w:w="6463" w:type="dxa"/>
          </w:tcPr>
          <w:p w14:paraId="6F32B5C3" w14:textId="77777777" w:rsidR="002C5527" w:rsidRDefault="002C5527" w:rsidP="002C5527">
            <w:pPr>
              <w:pStyle w:val="Heading1"/>
              <w:numPr>
                <w:ilvl w:val="0"/>
                <w:numId w:val="5"/>
              </w:numPr>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Intentionally or knowingly</w:t>
            </w:r>
          </w:p>
          <w:p w14:paraId="0773E883" w14:textId="77777777" w:rsidR="002C5527" w:rsidRDefault="002C5527" w:rsidP="002C5527">
            <w:pPr>
              <w:pStyle w:val="Heading1"/>
              <w:numPr>
                <w:ilvl w:val="0"/>
                <w:numId w:val="5"/>
              </w:numPr>
              <w:jc w:val="left"/>
              <w:rPr>
                <w:rFonts w:asciiTheme="minorHAnsi" w:hAnsiTheme="minorHAnsi" w:cstheme="minorHAnsi"/>
                <w:b w:val="0"/>
                <w:i w:val="0"/>
                <w:color w:val="00B050"/>
                <w:sz w:val="16"/>
                <w:szCs w:val="16"/>
              </w:rPr>
            </w:pPr>
            <w:r w:rsidRPr="00D1657D">
              <w:rPr>
                <w:rFonts w:asciiTheme="minorHAnsi" w:hAnsiTheme="minorHAnsi" w:cstheme="minorHAnsi"/>
                <w:b w:val="0"/>
                <w:i w:val="0"/>
                <w:color w:val="00B050"/>
                <w:sz w:val="16"/>
                <w:szCs w:val="16"/>
              </w:rPr>
              <w:t>Engaged in an act of sex contact, oral sexual contact, sexual inte</w:t>
            </w:r>
            <w:r>
              <w:rPr>
                <w:rFonts w:asciiTheme="minorHAnsi" w:hAnsiTheme="minorHAnsi" w:cstheme="minorHAnsi"/>
                <w:b w:val="0"/>
                <w:i w:val="0"/>
                <w:color w:val="00B050"/>
                <w:sz w:val="16"/>
                <w:szCs w:val="16"/>
              </w:rPr>
              <w:t>rcourse or bestiality</w:t>
            </w:r>
          </w:p>
          <w:p w14:paraId="04ABA802" w14:textId="77777777" w:rsidR="002C5527" w:rsidRDefault="002C5527" w:rsidP="002C5527">
            <w:pPr>
              <w:pStyle w:val="Heading1"/>
              <w:numPr>
                <w:ilvl w:val="0"/>
                <w:numId w:val="5"/>
              </w:numPr>
              <w:jc w:val="left"/>
              <w:rPr>
                <w:rFonts w:asciiTheme="minorHAnsi" w:hAnsiTheme="minorHAnsi" w:cstheme="minorHAnsi"/>
                <w:b w:val="0"/>
                <w:i w:val="0"/>
                <w:color w:val="00B050"/>
                <w:sz w:val="16"/>
                <w:szCs w:val="16"/>
              </w:rPr>
            </w:pPr>
            <w:r w:rsidRPr="00D1657D">
              <w:rPr>
                <w:rFonts w:asciiTheme="minorHAnsi" w:hAnsiTheme="minorHAnsi" w:cstheme="minorHAnsi"/>
                <w:b w:val="0"/>
                <w:i w:val="0"/>
                <w:color w:val="00B050"/>
                <w:sz w:val="16"/>
                <w:szCs w:val="16"/>
              </w:rPr>
              <w:t>If another person is present. Present means within vie</w:t>
            </w:r>
            <w:r>
              <w:rPr>
                <w:rFonts w:asciiTheme="minorHAnsi" w:hAnsiTheme="minorHAnsi" w:cstheme="minorHAnsi"/>
                <w:b w:val="0"/>
                <w:i w:val="0"/>
                <w:color w:val="00B050"/>
                <w:sz w:val="16"/>
                <w:szCs w:val="16"/>
              </w:rPr>
              <w:t>wing range of the act, not that</w:t>
            </w:r>
          </w:p>
          <w:p w14:paraId="485913F7" w14:textId="77777777" w:rsidR="002C5527" w:rsidRDefault="002C5527" w:rsidP="002C5527">
            <w:pPr>
              <w:pStyle w:val="Heading1"/>
              <w:ind w:left="720"/>
              <w:jc w:val="left"/>
              <w:rPr>
                <w:rFonts w:asciiTheme="minorHAnsi" w:hAnsiTheme="minorHAnsi" w:cstheme="minorHAnsi"/>
                <w:b w:val="0"/>
                <w:i w:val="0"/>
                <w:color w:val="00B050"/>
                <w:sz w:val="16"/>
                <w:szCs w:val="16"/>
              </w:rPr>
            </w:pPr>
            <w:proofErr w:type="gramStart"/>
            <w:r>
              <w:rPr>
                <w:rFonts w:asciiTheme="minorHAnsi" w:hAnsiTheme="minorHAnsi" w:cstheme="minorHAnsi"/>
                <w:b w:val="0"/>
                <w:i w:val="0"/>
                <w:color w:val="00B050"/>
                <w:sz w:val="16"/>
                <w:szCs w:val="16"/>
              </w:rPr>
              <w:t>the V</w:t>
            </w:r>
            <w:proofErr w:type="gramEnd"/>
            <w:r>
              <w:rPr>
                <w:rFonts w:asciiTheme="minorHAnsi" w:hAnsiTheme="minorHAnsi" w:cstheme="minorHAnsi"/>
                <w:b w:val="0"/>
                <w:i w:val="0"/>
                <w:color w:val="00B050"/>
                <w:sz w:val="16"/>
                <w:szCs w:val="16"/>
              </w:rPr>
              <w:t xml:space="preserve"> </w:t>
            </w:r>
            <w:proofErr w:type="gramStart"/>
            <w:r>
              <w:rPr>
                <w:rFonts w:asciiTheme="minorHAnsi" w:hAnsiTheme="minorHAnsi" w:cstheme="minorHAnsi"/>
                <w:b w:val="0"/>
                <w:i w:val="0"/>
                <w:color w:val="00B050"/>
                <w:sz w:val="16"/>
                <w:szCs w:val="16"/>
              </w:rPr>
              <w:t>actually witnessed</w:t>
            </w:r>
            <w:proofErr w:type="gramEnd"/>
            <w:r>
              <w:rPr>
                <w:rFonts w:asciiTheme="minorHAnsi" w:hAnsiTheme="minorHAnsi" w:cstheme="minorHAnsi"/>
                <w:b w:val="0"/>
                <w:i w:val="0"/>
                <w:color w:val="00B050"/>
                <w:sz w:val="16"/>
                <w:szCs w:val="16"/>
              </w:rPr>
              <w:t xml:space="preserve"> the act</w:t>
            </w:r>
          </w:p>
          <w:p w14:paraId="1C5FD043" w14:textId="77777777" w:rsidR="002C5527" w:rsidRDefault="002C5527" w:rsidP="002C5527">
            <w:pPr>
              <w:pStyle w:val="Heading1"/>
              <w:numPr>
                <w:ilvl w:val="0"/>
                <w:numId w:val="5"/>
              </w:numPr>
              <w:jc w:val="left"/>
              <w:rPr>
                <w:rFonts w:asciiTheme="minorHAnsi" w:hAnsiTheme="minorHAnsi" w:cstheme="minorHAnsi"/>
                <w:b w:val="0"/>
                <w:i w:val="0"/>
                <w:color w:val="00B050"/>
                <w:sz w:val="16"/>
                <w:szCs w:val="16"/>
              </w:rPr>
            </w:pPr>
            <w:r w:rsidRPr="002C5527">
              <w:rPr>
                <w:rFonts w:asciiTheme="minorHAnsi" w:hAnsiTheme="minorHAnsi" w:cstheme="minorHAnsi"/>
                <w:b w:val="0"/>
                <w:i w:val="0"/>
                <w:color w:val="00B050"/>
                <w:sz w:val="16"/>
                <w:szCs w:val="16"/>
              </w:rPr>
              <w:t>Reckless about whether the other person as a reasonable per</w:t>
            </w:r>
            <w:r>
              <w:rPr>
                <w:rFonts w:asciiTheme="minorHAnsi" w:hAnsiTheme="minorHAnsi" w:cstheme="minorHAnsi"/>
                <w:b w:val="0"/>
                <w:i w:val="0"/>
                <w:color w:val="00B050"/>
                <w:sz w:val="16"/>
                <w:szCs w:val="16"/>
              </w:rPr>
              <w:t>son would be alarmed or offended</w:t>
            </w:r>
          </w:p>
          <w:p w14:paraId="22C5528A" w14:textId="77777777" w:rsidR="002C5527" w:rsidRPr="00701F0D" w:rsidRDefault="002C5527" w:rsidP="00701F0D">
            <w:pPr>
              <w:pStyle w:val="Heading1"/>
              <w:numPr>
                <w:ilvl w:val="0"/>
                <w:numId w:val="5"/>
              </w:numPr>
              <w:jc w:val="left"/>
              <w:rPr>
                <w:rFonts w:asciiTheme="minorHAnsi" w:hAnsiTheme="minorHAnsi" w:cstheme="minorHAnsi"/>
                <w:b w:val="0"/>
                <w:i w:val="0"/>
                <w:color w:val="00B050"/>
                <w:sz w:val="16"/>
                <w:szCs w:val="16"/>
              </w:rPr>
            </w:pPr>
            <w:r w:rsidRPr="002C5527">
              <w:rPr>
                <w:rFonts w:asciiTheme="minorHAnsi" w:hAnsiTheme="minorHAnsi" w:cstheme="minorHAnsi"/>
                <w:b w:val="0"/>
                <w:color w:val="00B050"/>
                <w:sz w:val="16"/>
                <w:szCs w:val="16"/>
              </w:rPr>
              <w:t>Reckless about whether a minor under 15 is present.</w:t>
            </w:r>
            <w:r w:rsidR="00701F0D" w:rsidRPr="00701F0D">
              <w:rPr>
                <w:rFonts w:asciiTheme="minorHAnsi" w:hAnsiTheme="minorHAnsi" w:cstheme="minorHAnsi"/>
                <w:b w:val="0"/>
                <w:i w:val="0"/>
                <w:color w:val="00B050"/>
                <w:sz w:val="16"/>
                <w:szCs w:val="16"/>
              </w:rPr>
              <w:t xml:space="preserve"> (</w:t>
            </w:r>
            <w:r w:rsidR="00701F0D">
              <w:rPr>
                <w:rFonts w:asciiTheme="minorHAnsi" w:hAnsiTheme="minorHAnsi" w:cstheme="minorHAnsi"/>
                <w:b w:val="0"/>
                <w:i w:val="0"/>
                <w:color w:val="00B050"/>
                <w:sz w:val="16"/>
                <w:szCs w:val="16"/>
              </w:rPr>
              <w:t>“</w:t>
            </w:r>
            <w:r w:rsidR="00701F0D" w:rsidRPr="00701F0D">
              <w:rPr>
                <w:rFonts w:ascii="Calibri" w:hAnsi="Calibri" w:cs="Calibri"/>
                <w:b w:val="0"/>
                <w:i w:val="0"/>
                <w:color w:val="00B050"/>
                <w:sz w:val="16"/>
                <w:szCs w:val="16"/>
              </w:rPr>
              <w:t>The offense is committed if the defendant is reckless about whether a minor under 15 is “in view or at hand” regardless of whether the mi</w:t>
            </w:r>
            <w:r w:rsidR="00701F0D">
              <w:rPr>
                <w:rFonts w:ascii="Calibri" w:hAnsi="Calibri" w:cs="Calibri"/>
                <w:b w:val="0"/>
                <w:i w:val="0"/>
                <w:color w:val="00B050"/>
                <w:sz w:val="16"/>
                <w:szCs w:val="16"/>
              </w:rPr>
              <w:t xml:space="preserve">nor </w:t>
            </w:r>
            <w:proofErr w:type="gramStart"/>
            <w:r w:rsidR="00701F0D">
              <w:rPr>
                <w:rFonts w:ascii="Calibri" w:hAnsi="Calibri" w:cs="Calibri"/>
                <w:b w:val="0"/>
                <w:i w:val="0"/>
                <w:color w:val="00B050"/>
                <w:sz w:val="16"/>
                <w:szCs w:val="16"/>
              </w:rPr>
              <w:t>actually witnesses</w:t>
            </w:r>
            <w:proofErr w:type="gramEnd"/>
            <w:r w:rsidR="00701F0D">
              <w:rPr>
                <w:rFonts w:ascii="Calibri" w:hAnsi="Calibri" w:cs="Calibri"/>
                <w:b w:val="0"/>
                <w:i w:val="0"/>
                <w:color w:val="00B050"/>
                <w:sz w:val="16"/>
                <w:szCs w:val="16"/>
              </w:rPr>
              <w:t xml:space="preserve"> the act.” </w:t>
            </w:r>
            <w:r w:rsidR="00701F0D" w:rsidRPr="00D81A3B">
              <w:rPr>
                <w:rFonts w:ascii="Calibri" w:hAnsi="Calibri" w:cs="Calibri"/>
                <w:b w:val="0"/>
                <w:i w:val="0"/>
                <w:color w:val="00B050"/>
                <w:sz w:val="16"/>
                <w:szCs w:val="16"/>
                <w:u w:val="single"/>
              </w:rPr>
              <w:t>State v. Malott</w:t>
            </w:r>
            <w:r w:rsidR="00701F0D" w:rsidRPr="00701F0D">
              <w:rPr>
                <w:rFonts w:ascii="Calibri" w:hAnsi="Calibri" w:cs="Calibri"/>
                <w:b w:val="0"/>
                <w:i w:val="0"/>
                <w:color w:val="00B050"/>
                <w:sz w:val="16"/>
                <w:szCs w:val="16"/>
              </w:rPr>
              <w:t>, 821 P.2d 179, 18</w:t>
            </w:r>
            <w:r w:rsidR="00F55221">
              <w:rPr>
                <w:rFonts w:ascii="Calibri" w:hAnsi="Calibri" w:cs="Calibri"/>
                <w:b w:val="0"/>
                <w:i w:val="0"/>
                <w:color w:val="00B050"/>
                <w:sz w:val="16"/>
                <w:szCs w:val="16"/>
              </w:rPr>
              <w:t>1, 169 Ariz. 518, 520 (Ariz.App</w:t>
            </w:r>
            <w:r w:rsidR="00701F0D" w:rsidRPr="00701F0D">
              <w:rPr>
                <w:rFonts w:ascii="Calibri" w:hAnsi="Calibri" w:cs="Calibri"/>
                <w:b w:val="0"/>
                <w:i w:val="0"/>
                <w:color w:val="00B050"/>
                <w:sz w:val="16"/>
                <w:szCs w:val="16"/>
              </w:rPr>
              <w:t>,1991).</w:t>
            </w:r>
          </w:p>
          <w:p w14:paraId="06FC3474" w14:textId="77777777" w:rsidR="005873AE" w:rsidRPr="002C5527" w:rsidRDefault="005873AE" w:rsidP="002C5527">
            <w:pPr>
              <w:pStyle w:val="Heading1"/>
              <w:numPr>
                <w:ilvl w:val="0"/>
                <w:numId w:val="5"/>
              </w:numPr>
              <w:jc w:val="left"/>
              <w:rPr>
                <w:rFonts w:asciiTheme="minorHAnsi" w:hAnsiTheme="minorHAnsi" w:cstheme="minorHAnsi"/>
                <w:b w:val="0"/>
                <w:i w:val="0"/>
                <w:color w:val="00B050"/>
                <w:sz w:val="16"/>
                <w:szCs w:val="16"/>
              </w:rPr>
            </w:pPr>
            <w:r w:rsidRPr="002C5527">
              <w:rPr>
                <w:rFonts w:cstheme="minorHAnsi"/>
                <w:b w:val="0"/>
                <w:i w:val="0"/>
                <w:color w:val="00B050"/>
                <w:sz w:val="16"/>
                <w:szCs w:val="16"/>
              </w:rPr>
              <w:t>D had two or more historical prior felony convictions for indecent exposure or public sexual indecency</w:t>
            </w:r>
          </w:p>
          <w:p w14:paraId="14750216" w14:textId="77777777" w:rsidR="005873AE" w:rsidRPr="00127E93" w:rsidRDefault="005873AE" w:rsidP="005873AE">
            <w:pPr>
              <w:pStyle w:val="Heading1"/>
              <w:jc w:val="left"/>
              <w:rPr>
                <w:rFonts w:asciiTheme="minorHAnsi" w:hAnsiTheme="minorHAnsi" w:cstheme="minorHAnsi"/>
                <w:b w:val="0"/>
                <w:i w:val="0"/>
                <w:color w:val="00B050"/>
                <w:sz w:val="16"/>
                <w:szCs w:val="16"/>
              </w:rPr>
            </w:pPr>
          </w:p>
        </w:tc>
      </w:tr>
      <w:tr w:rsidR="005873AE" w:rsidRPr="00127E93" w14:paraId="67775F19" w14:textId="77777777" w:rsidTr="00471496">
        <w:trPr>
          <w:trHeight w:val="38"/>
        </w:trPr>
        <w:tc>
          <w:tcPr>
            <w:tcW w:w="1755" w:type="dxa"/>
          </w:tcPr>
          <w:p w14:paraId="41ECED93" w14:textId="77777777" w:rsidR="005873AE" w:rsidRPr="00127E93" w:rsidRDefault="005873AE" w:rsidP="005873AE">
            <w:pPr>
              <w:rPr>
                <w:rFonts w:cstheme="minorHAnsi"/>
                <w:b/>
                <w:color w:val="00B050"/>
                <w:sz w:val="16"/>
                <w:szCs w:val="16"/>
              </w:rPr>
            </w:pPr>
            <w:r w:rsidRPr="00127E93">
              <w:rPr>
                <w:rFonts w:cstheme="minorHAnsi"/>
                <w:b/>
                <w:color w:val="00B050"/>
                <w:sz w:val="16"/>
                <w:szCs w:val="16"/>
              </w:rPr>
              <w:t>LURING A MINOR FOR SEXUAL EXPLOITATION, VICTIM 15 OR OVER</w:t>
            </w:r>
          </w:p>
          <w:p w14:paraId="3962F299" w14:textId="77777777" w:rsidR="00D81A3B" w:rsidRPr="00D81A3B" w:rsidRDefault="005873AE" w:rsidP="00D81A3B">
            <w:pPr>
              <w:rPr>
                <w:rFonts w:cstheme="minorHAnsi"/>
                <w:b/>
                <w:color w:val="00B050"/>
                <w:sz w:val="16"/>
                <w:szCs w:val="16"/>
              </w:rPr>
            </w:pPr>
            <w:r w:rsidRPr="00127E93">
              <w:rPr>
                <w:rFonts w:cstheme="minorHAnsi"/>
                <w:b/>
                <w:color w:val="00B050"/>
                <w:sz w:val="16"/>
                <w:szCs w:val="16"/>
              </w:rPr>
              <w:lastRenderedPageBreak/>
              <w:t>13-3554</w:t>
            </w:r>
          </w:p>
        </w:tc>
        <w:tc>
          <w:tcPr>
            <w:tcW w:w="1755" w:type="dxa"/>
          </w:tcPr>
          <w:p w14:paraId="2401BB63" w14:textId="77777777" w:rsidR="005873AE" w:rsidRPr="00127E93" w:rsidRDefault="005873AE" w:rsidP="005873AE">
            <w:pPr>
              <w:rPr>
                <w:rFonts w:cstheme="minorHAnsi"/>
                <w:color w:val="00B050"/>
                <w:sz w:val="16"/>
                <w:szCs w:val="16"/>
              </w:rPr>
            </w:pPr>
            <w:r w:rsidRPr="00127E93">
              <w:rPr>
                <w:rFonts w:cstheme="minorHAnsi"/>
                <w:color w:val="00B050"/>
                <w:sz w:val="16"/>
                <w:szCs w:val="16"/>
              </w:rPr>
              <w:lastRenderedPageBreak/>
              <w:t>CLASS 3 Felony</w:t>
            </w:r>
          </w:p>
          <w:p w14:paraId="717E9CB4" w14:textId="77777777" w:rsidR="005873AE" w:rsidRPr="00127E93" w:rsidRDefault="00497774" w:rsidP="005873AE">
            <w:pPr>
              <w:rPr>
                <w:rFonts w:cstheme="minorHAnsi"/>
                <w:color w:val="00B050"/>
                <w:sz w:val="16"/>
                <w:szCs w:val="16"/>
              </w:rPr>
            </w:pPr>
            <w:r>
              <w:rPr>
                <w:rFonts w:cstheme="minorHAnsi"/>
                <w:color w:val="00B050"/>
                <w:sz w:val="16"/>
                <w:szCs w:val="16"/>
              </w:rPr>
              <w:t>2 - 2.5 - 3.5 – 7 -</w:t>
            </w:r>
            <w:r w:rsidR="005873AE" w:rsidRPr="00127E93">
              <w:rPr>
                <w:rFonts w:cstheme="minorHAnsi"/>
                <w:color w:val="00B050"/>
                <w:sz w:val="16"/>
                <w:szCs w:val="16"/>
              </w:rPr>
              <w:t>8.75</w:t>
            </w:r>
          </w:p>
        </w:tc>
        <w:tc>
          <w:tcPr>
            <w:tcW w:w="1322" w:type="dxa"/>
          </w:tcPr>
          <w:p w14:paraId="214E9A22" w14:textId="4C855330" w:rsidR="005873AE" w:rsidRPr="004625C6" w:rsidRDefault="004625C6" w:rsidP="005873AE">
            <w:pPr>
              <w:pStyle w:val="Heading1"/>
              <w:jc w:val="left"/>
              <w:rPr>
                <w:rFonts w:asciiTheme="minorHAnsi" w:hAnsiTheme="minorHAnsi" w:cstheme="minorHAnsi"/>
                <w:b w:val="0"/>
                <w:i w:val="0"/>
                <w:color w:val="00B050"/>
                <w:sz w:val="16"/>
                <w:szCs w:val="16"/>
              </w:rPr>
            </w:pPr>
            <w:r w:rsidRPr="004625C6">
              <w:rPr>
                <w:rFonts w:asciiTheme="minorHAnsi" w:hAnsiTheme="minorHAnsi" w:cstheme="minorHAnsi"/>
                <w:b w:val="0"/>
                <w:i w:val="0"/>
                <w:color w:val="00B050"/>
                <w:sz w:val="16"/>
                <w:szCs w:val="16"/>
              </w:rPr>
              <w:t>Yes</w:t>
            </w:r>
          </w:p>
          <w:p w14:paraId="5F7BBDD3" w14:textId="77777777" w:rsidR="005873AE" w:rsidRPr="004625C6" w:rsidRDefault="005873AE" w:rsidP="004625C6">
            <w:pPr>
              <w:pStyle w:val="Heading1"/>
              <w:contextualSpacing/>
              <w:jc w:val="left"/>
              <w:rPr>
                <w:rFonts w:asciiTheme="minorHAnsi" w:hAnsiTheme="minorHAnsi" w:cstheme="minorHAnsi"/>
                <w:b w:val="0"/>
                <w:i w:val="0"/>
                <w:color w:val="00B050"/>
                <w:sz w:val="16"/>
                <w:szCs w:val="16"/>
              </w:rPr>
            </w:pPr>
          </w:p>
          <w:p w14:paraId="5A744DBD" w14:textId="309C8DCE" w:rsidR="00BF2AB6" w:rsidRDefault="008258B0" w:rsidP="008258B0">
            <w:pPr>
              <w:pStyle w:val="Heading1"/>
              <w:contextualSpacing/>
              <w:jc w:val="left"/>
              <w:rPr>
                <w:rFonts w:cstheme="minorHAnsi"/>
                <w:b w:val="0"/>
                <w:bCs/>
                <w:i w:val="0"/>
                <w:iCs/>
                <w:color w:val="00B050"/>
                <w:sz w:val="16"/>
                <w:szCs w:val="16"/>
              </w:rPr>
            </w:pPr>
            <w:r w:rsidRPr="001A483F">
              <w:rPr>
                <w:rFonts w:cstheme="minorHAnsi"/>
                <w:b w:val="0"/>
                <w:bCs/>
                <w:i w:val="0"/>
                <w:iCs/>
                <w:color w:val="00B050"/>
                <w:sz w:val="16"/>
                <w:szCs w:val="16"/>
              </w:rPr>
              <w:t xml:space="preserve">A person who is convicted of a violation of this section is not </w:t>
            </w:r>
            <w:r w:rsidRPr="001A483F">
              <w:rPr>
                <w:rFonts w:cstheme="minorHAnsi"/>
                <w:b w:val="0"/>
                <w:bCs/>
                <w:i w:val="0"/>
                <w:iCs/>
                <w:color w:val="00B050"/>
                <w:sz w:val="16"/>
                <w:szCs w:val="16"/>
              </w:rPr>
              <w:lastRenderedPageBreak/>
              <w:t xml:space="preserve">eligible for </w:t>
            </w:r>
            <w:r>
              <w:rPr>
                <w:rFonts w:cstheme="minorHAnsi"/>
                <w:b w:val="0"/>
                <w:bCs/>
                <w:i w:val="0"/>
                <w:iCs/>
                <w:color w:val="00B050"/>
                <w:sz w:val="16"/>
                <w:szCs w:val="16"/>
              </w:rPr>
              <w:t>…parole</w:t>
            </w:r>
            <w:r w:rsidR="00DB4DB6">
              <w:rPr>
                <w:rFonts w:cstheme="minorHAnsi"/>
                <w:b w:val="0"/>
                <w:bCs/>
                <w:i w:val="0"/>
                <w:iCs/>
                <w:color w:val="00B050"/>
                <w:sz w:val="16"/>
                <w:szCs w:val="16"/>
              </w:rPr>
              <w:t>, or release from confinement</w:t>
            </w:r>
            <w:r w:rsidR="00BF2AB6">
              <w:rPr>
                <w:rFonts w:cstheme="minorHAnsi"/>
                <w:b w:val="0"/>
                <w:bCs/>
                <w:i w:val="0"/>
                <w:iCs/>
                <w:color w:val="00B050"/>
                <w:sz w:val="16"/>
                <w:szCs w:val="16"/>
              </w:rPr>
              <w:t>.</w:t>
            </w:r>
          </w:p>
          <w:p w14:paraId="17496E8E" w14:textId="789AF776" w:rsidR="008258B0" w:rsidRPr="001A483F" w:rsidRDefault="00BF2AB6" w:rsidP="008258B0">
            <w:pPr>
              <w:pStyle w:val="Heading1"/>
              <w:contextualSpacing/>
              <w:jc w:val="left"/>
              <w:rPr>
                <w:rFonts w:cstheme="minorHAnsi"/>
                <w:b w:val="0"/>
                <w:bCs/>
                <w:i w:val="0"/>
                <w:iCs/>
                <w:color w:val="00B050"/>
                <w:sz w:val="16"/>
                <w:szCs w:val="16"/>
              </w:rPr>
            </w:pPr>
            <w:r>
              <w:rPr>
                <w:rFonts w:cstheme="minorHAnsi"/>
                <w:b w:val="0"/>
                <w:bCs/>
                <w:i w:val="0"/>
                <w:iCs/>
                <w:color w:val="00B050"/>
                <w:sz w:val="16"/>
                <w:szCs w:val="16"/>
              </w:rPr>
              <w:t>A.</w:t>
            </w:r>
            <w:r w:rsidR="008258B0" w:rsidRPr="001A483F">
              <w:rPr>
                <w:rFonts w:cstheme="minorHAnsi"/>
                <w:b w:val="0"/>
                <w:bCs/>
                <w:i w:val="0"/>
                <w:iCs/>
                <w:color w:val="00B050"/>
                <w:sz w:val="16"/>
                <w:szCs w:val="16"/>
              </w:rPr>
              <w:t>R.S. § 13-3554</w:t>
            </w:r>
            <w:r w:rsidR="00471496">
              <w:rPr>
                <w:rFonts w:cstheme="minorHAnsi"/>
                <w:b w:val="0"/>
                <w:bCs/>
                <w:i w:val="0"/>
                <w:iCs/>
                <w:color w:val="00B050"/>
                <w:sz w:val="16"/>
                <w:szCs w:val="16"/>
              </w:rPr>
              <w:t xml:space="preserve"> (C)</w:t>
            </w:r>
            <w:r w:rsidR="008258B0">
              <w:rPr>
                <w:rFonts w:cstheme="minorHAnsi"/>
                <w:b w:val="0"/>
                <w:bCs/>
                <w:i w:val="0"/>
                <w:iCs/>
                <w:color w:val="00B050"/>
                <w:sz w:val="16"/>
                <w:szCs w:val="16"/>
              </w:rPr>
              <w:t xml:space="preserve"> (Effective 9/24/2022)</w:t>
            </w:r>
            <w:r w:rsidR="005A3844">
              <w:rPr>
                <w:rFonts w:cstheme="minorHAnsi"/>
                <w:b w:val="0"/>
                <w:bCs/>
                <w:i w:val="0"/>
                <w:iCs/>
                <w:color w:val="00B050"/>
                <w:sz w:val="16"/>
                <w:szCs w:val="16"/>
              </w:rPr>
              <w:t>.</w:t>
            </w:r>
          </w:p>
          <w:p w14:paraId="292E3FB0" w14:textId="31D53FD7" w:rsidR="005873AE" w:rsidRPr="004625C6" w:rsidRDefault="005873AE" w:rsidP="008258B0">
            <w:pPr>
              <w:pStyle w:val="Heading1"/>
              <w:contextualSpacing/>
              <w:jc w:val="left"/>
              <w:rPr>
                <w:rFonts w:asciiTheme="minorHAnsi" w:hAnsiTheme="minorHAnsi" w:cstheme="minorHAnsi"/>
                <w:b w:val="0"/>
                <w:i w:val="0"/>
                <w:color w:val="00B050"/>
                <w:sz w:val="16"/>
                <w:szCs w:val="16"/>
              </w:rPr>
            </w:pPr>
          </w:p>
        </w:tc>
        <w:tc>
          <w:tcPr>
            <w:tcW w:w="990" w:type="dxa"/>
          </w:tcPr>
          <w:p w14:paraId="6E4E1C53" w14:textId="77777777" w:rsidR="000A5EC5" w:rsidRDefault="00497774" w:rsidP="000A5EC5">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lastRenderedPageBreak/>
              <w:t>No</w:t>
            </w:r>
          </w:p>
          <w:p w14:paraId="45A190BE" w14:textId="77777777" w:rsidR="000A5EC5" w:rsidRDefault="000A5EC5" w:rsidP="000A5EC5">
            <w:pPr>
              <w:pStyle w:val="Heading1"/>
              <w:jc w:val="left"/>
              <w:rPr>
                <w:rFonts w:asciiTheme="minorHAnsi" w:hAnsiTheme="minorHAnsi" w:cstheme="minorHAnsi"/>
                <w:b w:val="0"/>
                <w:i w:val="0"/>
                <w:color w:val="00B050"/>
                <w:sz w:val="16"/>
                <w:szCs w:val="16"/>
              </w:rPr>
            </w:pPr>
          </w:p>
          <w:p w14:paraId="623A94C6" w14:textId="77777777" w:rsidR="005873AE" w:rsidRPr="000A5EC5" w:rsidRDefault="005873AE" w:rsidP="000A5EC5">
            <w:pPr>
              <w:pStyle w:val="Heading1"/>
              <w:jc w:val="left"/>
              <w:rPr>
                <w:rFonts w:asciiTheme="minorHAnsi" w:hAnsiTheme="minorHAnsi" w:cstheme="minorHAnsi"/>
                <w:b w:val="0"/>
                <w:i w:val="0"/>
                <w:color w:val="00B050"/>
                <w:sz w:val="16"/>
                <w:szCs w:val="16"/>
              </w:rPr>
            </w:pPr>
            <w:r w:rsidRPr="000A5EC5">
              <w:rPr>
                <w:rFonts w:cstheme="minorHAnsi"/>
                <w:b w:val="0"/>
                <w:i w:val="0"/>
                <w:color w:val="00B050"/>
                <w:sz w:val="16"/>
                <w:szCs w:val="16"/>
              </w:rPr>
              <w:t>Not a DCAC</w:t>
            </w:r>
          </w:p>
          <w:p w14:paraId="7C6A6244" w14:textId="77777777" w:rsidR="0042411D" w:rsidRDefault="0042411D" w:rsidP="005873AE">
            <w:pPr>
              <w:rPr>
                <w:rFonts w:cstheme="minorHAnsi"/>
                <w:color w:val="00B050"/>
                <w:sz w:val="16"/>
                <w:szCs w:val="16"/>
              </w:rPr>
            </w:pPr>
          </w:p>
          <w:p w14:paraId="1848D1F4" w14:textId="77777777" w:rsidR="0042411D" w:rsidRDefault="0042411D" w:rsidP="005873AE">
            <w:pPr>
              <w:rPr>
                <w:rFonts w:cstheme="minorHAnsi"/>
                <w:color w:val="00B050"/>
                <w:sz w:val="16"/>
                <w:szCs w:val="16"/>
              </w:rPr>
            </w:pPr>
          </w:p>
          <w:p w14:paraId="3CAB2BDF" w14:textId="77777777" w:rsidR="0042411D" w:rsidRPr="00127E93" w:rsidRDefault="0042411D" w:rsidP="005873AE">
            <w:pPr>
              <w:rPr>
                <w:rFonts w:cstheme="minorHAnsi"/>
                <w:color w:val="00B050"/>
                <w:sz w:val="16"/>
                <w:szCs w:val="16"/>
              </w:rPr>
            </w:pPr>
          </w:p>
        </w:tc>
        <w:tc>
          <w:tcPr>
            <w:tcW w:w="1440" w:type="dxa"/>
          </w:tcPr>
          <w:p w14:paraId="4367AB90" w14:textId="77777777" w:rsidR="004C57FE" w:rsidRDefault="004C57FE" w:rsidP="002A47DA">
            <w:pPr>
              <w:pStyle w:val="Heading1"/>
              <w:contextualSpacing/>
              <w:jc w:val="left"/>
              <w:rPr>
                <w:rFonts w:cstheme="minorHAnsi"/>
                <w:b w:val="0"/>
                <w:bCs/>
                <w:i w:val="0"/>
                <w:iCs/>
                <w:color w:val="00B050"/>
                <w:sz w:val="16"/>
                <w:szCs w:val="16"/>
              </w:rPr>
            </w:pPr>
            <w:r>
              <w:rPr>
                <w:rFonts w:cstheme="minorHAnsi"/>
                <w:b w:val="0"/>
                <w:bCs/>
                <w:i w:val="0"/>
                <w:iCs/>
                <w:color w:val="00B050"/>
                <w:sz w:val="16"/>
                <w:szCs w:val="16"/>
              </w:rPr>
              <w:lastRenderedPageBreak/>
              <w:t xml:space="preserve">No. </w:t>
            </w:r>
          </w:p>
          <w:p w14:paraId="1C5F106C" w14:textId="77777777" w:rsidR="004C57FE" w:rsidRDefault="004C57FE" w:rsidP="002A47DA">
            <w:pPr>
              <w:pStyle w:val="Heading1"/>
              <w:contextualSpacing/>
              <w:jc w:val="left"/>
              <w:rPr>
                <w:rFonts w:cstheme="minorHAnsi"/>
                <w:b w:val="0"/>
                <w:bCs/>
                <w:i w:val="0"/>
                <w:iCs/>
                <w:color w:val="00B050"/>
                <w:sz w:val="16"/>
                <w:szCs w:val="16"/>
              </w:rPr>
            </w:pPr>
          </w:p>
          <w:p w14:paraId="4CF43288" w14:textId="2B39E879" w:rsidR="00990D63" w:rsidRPr="001A483F" w:rsidRDefault="001A483F" w:rsidP="00990D63">
            <w:pPr>
              <w:pStyle w:val="Heading1"/>
              <w:contextualSpacing/>
              <w:jc w:val="left"/>
              <w:rPr>
                <w:rFonts w:cstheme="minorHAnsi"/>
                <w:b w:val="0"/>
                <w:bCs/>
                <w:i w:val="0"/>
                <w:iCs/>
                <w:color w:val="00B050"/>
                <w:sz w:val="16"/>
                <w:szCs w:val="16"/>
              </w:rPr>
            </w:pPr>
            <w:r w:rsidRPr="001A483F">
              <w:rPr>
                <w:rFonts w:cstheme="minorHAnsi"/>
                <w:b w:val="0"/>
                <w:bCs/>
                <w:i w:val="0"/>
                <w:iCs/>
                <w:color w:val="00B050"/>
                <w:sz w:val="16"/>
                <w:szCs w:val="16"/>
              </w:rPr>
              <w:t xml:space="preserve">A person who is convicted of a violation of this section is not </w:t>
            </w:r>
            <w:r w:rsidRPr="001A483F">
              <w:rPr>
                <w:rFonts w:cstheme="minorHAnsi"/>
                <w:b w:val="0"/>
                <w:bCs/>
                <w:i w:val="0"/>
                <w:iCs/>
                <w:color w:val="00B050"/>
                <w:sz w:val="16"/>
                <w:szCs w:val="16"/>
              </w:rPr>
              <w:lastRenderedPageBreak/>
              <w:t xml:space="preserve">eligible for </w:t>
            </w:r>
            <w:r w:rsidR="004C57FE">
              <w:rPr>
                <w:rFonts w:cstheme="minorHAnsi"/>
                <w:b w:val="0"/>
                <w:bCs/>
                <w:i w:val="0"/>
                <w:iCs/>
                <w:color w:val="00B050"/>
                <w:sz w:val="16"/>
                <w:szCs w:val="16"/>
              </w:rPr>
              <w:t>…</w:t>
            </w:r>
            <w:r w:rsidRPr="001A483F">
              <w:rPr>
                <w:rFonts w:cstheme="minorHAnsi"/>
                <w:b w:val="0"/>
                <w:bCs/>
                <w:i w:val="0"/>
                <w:iCs/>
                <w:color w:val="00B050"/>
                <w:sz w:val="16"/>
                <w:szCs w:val="16"/>
              </w:rPr>
              <w:t>probation</w:t>
            </w:r>
            <w:r w:rsidR="008258B0">
              <w:rPr>
                <w:rFonts w:cstheme="minorHAnsi"/>
                <w:b w:val="0"/>
                <w:bCs/>
                <w:i w:val="0"/>
                <w:iCs/>
                <w:color w:val="00B050"/>
                <w:sz w:val="16"/>
                <w:szCs w:val="16"/>
              </w:rPr>
              <w:t>.</w:t>
            </w:r>
            <w:r w:rsidRPr="001A483F">
              <w:rPr>
                <w:rFonts w:cstheme="minorHAnsi"/>
                <w:b w:val="0"/>
                <w:bCs/>
                <w:i w:val="0"/>
                <w:iCs/>
                <w:color w:val="00B050"/>
                <w:sz w:val="16"/>
                <w:szCs w:val="16"/>
              </w:rPr>
              <w:br/>
              <w:t>A.R.S. § 13-3554</w:t>
            </w:r>
            <w:r w:rsidR="00990D63">
              <w:rPr>
                <w:rFonts w:cstheme="minorHAnsi"/>
                <w:b w:val="0"/>
                <w:bCs/>
                <w:i w:val="0"/>
                <w:iCs/>
                <w:color w:val="00B050"/>
                <w:sz w:val="16"/>
                <w:szCs w:val="16"/>
              </w:rPr>
              <w:t xml:space="preserve"> (E</w:t>
            </w:r>
            <w:r w:rsidR="00A50C30">
              <w:rPr>
                <w:rFonts w:cstheme="minorHAnsi"/>
                <w:b w:val="0"/>
                <w:bCs/>
                <w:i w:val="0"/>
                <w:iCs/>
                <w:color w:val="00B050"/>
                <w:sz w:val="16"/>
                <w:szCs w:val="16"/>
              </w:rPr>
              <w:t>ffective 9/24/2022)</w:t>
            </w:r>
            <w:r w:rsidR="005A3844">
              <w:rPr>
                <w:rFonts w:cstheme="minorHAnsi"/>
                <w:b w:val="0"/>
                <w:bCs/>
                <w:i w:val="0"/>
                <w:iCs/>
                <w:color w:val="00B050"/>
                <w:sz w:val="16"/>
                <w:szCs w:val="16"/>
              </w:rPr>
              <w:t>.</w:t>
            </w:r>
          </w:p>
          <w:p w14:paraId="40C0B2FE" w14:textId="4FACFAC3" w:rsidR="00497774" w:rsidRPr="00953E47" w:rsidRDefault="00497774" w:rsidP="00497774">
            <w:pPr>
              <w:pStyle w:val="Heading1"/>
              <w:jc w:val="left"/>
              <w:rPr>
                <w:rFonts w:asciiTheme="minorHAnsi" w:hAnsiTheme="minorHAnsi" w:cstheme="minorHAnsi"/>
                <w:b w:val="0"/>
                <w:bCs/>
                <w:i w:val="0"/>
                <w:iCs/>
                <w:color w:val="00B050"/>
                <w:sz w:val="16"/>
                <w:szCs w:val="16"/>
              </w:rPr>
            </w:pPr>
          </w:p>
        </w:tc>
        <w:tc>
          <w:tcPr>
            <w:tcW w:w="1215" w:type="dxa"/>
            <w:gridSpan w:val="2"/>
          </w:tcPr>
          <w:p w14:paraId="3B9F9683" w14:textId="77777777" w:rsidR="0050446F"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lastRenderedPageBreak/>
              <w:t>Yes</w:t>
            </w:r>
          </w:p>
          <w:p w14:paraId="745DEA11" w14:textId="77777777" w:rsidR="0050446F" w:rsidRDefault="0050446F" w:rsidP="005873AE">
            <w:pPr>
              <w:pStyle w:val="Heading1"/>
              <w:jc w:val="left"/>
              <w:rPr>
                <w:rFonts w:asciiTheme="minorHAnsi" w:hAnsiTheme="minorHAnsi" w:cstheme="minorHAnsi"/>
                <w:b w:val="0"/>
                <w:i w:val="0"/>
                <w:color w:val="00B050"/>
                <w:sz w:val="16"/>
                <w:szCs w:val="16"/>
              </w:rPr>
            </w:pPr>
          </w:p>
          <w:p w14:paraId="51E97D25" w14:textId="77777777" w:rsidR="005873AE" w:rsidRPr="00127E93" w:rsidRDefault="000B064B" w:rsidP="005873AE">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 </w:t>
            </w:r>
            <w:r w:rsidR="00347FEC">
              <w:rPr>
                <w:rFonts w:asciiTheme="minorHAnsi" w:hAnsiTheme="minorHAnsi" w:cstheme="minorHAnsi"/>
                <w:b w:val="0"/>
                <w:i w:val="0"/>
                <w:color w:val="00B050"/>
                <w:sz w:val="16"/>
                <w:szCs w:val="16"/>
              </w:rPr>
              <w:t>13-3821(</w:t>
            </w:r>
            <w:r w:rsidR="000267E0">
              <w:rPr>
                <w:rFonts w:asciiTheme="minorHAnsi" w:hAnsiTheme="minorHAnsi" w:cstheme="minorHAnsi"/>
                <w:b w:val="0"/>
                <w:i w:val="0"/>
                <w:color w:val="00B050"/>
                <w:sz w:val="16"/>
                <w:szCs w:val="16"/>
              </w:rPr>
              <w:t>A)14</w:t>
            </w:r>
          </w:p>
        </w:tc>
        <w:tc>
          <w:tcPr>
            <w:tcW w:w="6463" w:type="dxa"/>
          </w:tcPr>
          <w:p w14:paraId="0572CEBC" w14:textId="77777777" w:rsidR="005873AE" w:rsidRPr="00127E93"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Offering or soliciting sexual conduct with another person</w:t>
            </w:r>
          </w:p>
          <w:p w14:paraId="2071B10E" w14:textId="77777777" w:rsidR="00345D6D"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Sexual conduct means</w:t>
            </w:r>
            <w:r w:rsidR="00345D6D">
              <w:rPr>
                <w:rFonts w:asciiTheme="minorHAnsi" w:hAnsiTheme="minorHAnsi" w:cstheme="minorHAnsi"/>
                <w:b w:val="0"/>
                <w:i w:val="0"/>
                <w:color w:val="00B050"/>
                <w:sz w:val="16"/>
                <w:szCs w:val="16"/>
              </w:rPr>
              <w:t xml:space="preserve"> actual or simulated</w:t>
            </w:r>
          </w:p>
          <w:p w14:paraId="44A226C0" w14:textId="77777777" w:rsidR="005873AE" w:rsidRPr="00127E93" w:rsidRDefault="00AD1FCC" w:rsidP="005873AE">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A</w:t>
            </w:r>
            <w:r w:rsidR="00345D6D">
              <w:rPr>
                <w:rFonts w:asciiTheme="minorHAnsi" w:hAnsiTheme="minorHAnsi" w:cstheme="minorHAnsi"/>
                <w:b w:val="0"/>
                <w:i w:val="0"/>
                <w:color w:val="00B050"/>
                <w:sz w:val="16"/>
                <w:szCs w:val="16"/>
              </w:rPr>
              <w:t>cts of sexual intercourse,</w:t>
            </w:r>
            <w:r w:rsidR="00C74E0D">
              <w:rPr>
                <w:rFonts w:asciiTheme="minorHAnsi" w:hAnsiTheme="minorHAnsi" w:cstheme="minorHAnsi"/>
                <w:b w:val="0"/>
                <w:i w:val="0"/>
                <w:color w:val="00B050"/>
                <w:sz w:val="16"/>
                <w:szCs w:val="16"/>
              </w:rPr>
              <w:t xml:space="preserve"> </w:t>
            </w:r>
            <w:r w:rsidR="00F55221">
              <w:rPr>
                <w:rFonts w:asciiTheme="minorHAnsi" w:hAnsiTheme="minorHAnsi" w:cstheme="minorHAnsi"/>
                <w:b w:val="0"/>
                <w:i w:val="0"/>
                <w:color w:val="00B050"/>
                <w:sz w:val="16"/>
                <w:szCs w:val="16"/>
              </w:rPr>
              <w:t xml:space="preserve">penetration </w:t>
            </w:r>
            <w:r w:rsidR="00345D6D">
              <w:rPr>
                <w:rFonts w:asciiTheme="minorHAnsi" w:hAnsiTheme="minorHAnsi" w:cstheme="minorHAnsi"/>
                <w:b w:val="0"/>
                <w:i w:val="0"/>
                <w:color w:val="00B050"/>
                <w:sz w:val="16"/>
                <w:szCs w:val="16"/>
              </w:rPr>
              <w:t xml:space="preserve">sexual bestiality, masturbation, sadomasochistic abuse or </w:t>
            </w:r>
            <w:r>
              <w:rPr>
                <w:rFonts w:asciiTheme="minorHAnsi" w:hAnsiTheme="minorHAnsi" w:cstheme="minorHAnsi"/>
                <w:b w:val="0"/>
                <w:i w:val="0"/>
                <w:color w:val="00B050"/>
                <w:sz w:val="16"/>
                <w:szCs w:val="16"/>
              </w:rPr>
              <w:t>defecation</w:t>
            </w:r>
          </w:p>
          <w:p w14:paraId="1BB5643A" w14:textId="77777777" w:rsidR="005873AE" w:rsidRPr="00127E93"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Knowing or having reason to know the other person is a minor </w:t>
            </w:r>
          </w:p>
          <w:p w14:paraId="18D2BBB2" w14:textId="77777777" w:rsidR="005873AE" w:rsidRPr="00127E93" w:rsidRDefault="005873AE" w:rsidP="005873AE">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Not a defense that the other person is not a minor</w:t>
            </w:r>
            <w:r w:rsidR="00DE05A0">
              <w:rPr>
                <w:rFonts w:asciiTheme="minorHAnsi" w:hAnsiTheme="minorHAnsi" w:cstheme="minorHAnsi"/>
                <w:b w:val="0"/>
                <w:i w:val="0"/>
                <w:color w:val="00B050"/>
                <w:sz w:val="16"/>
                <w:szCs w:val="16"/>
              </w:rPr>
              <w:t>.</w:t>
            </w:r>
          </w:p>
        </w:tc>
      </w:tr>
      <w:tr w:rsidR="0042411D" w:rsidRPr="00127E93" w14:paraId="28615EDA" w14:textId="77777777" w:rsidTr="0A012D9C">
        <w:trPr>
          <w:trHeight w:val="340"/>
        </w:trPr>
        <w:tc>
          <w:tcPr>
            <w:tcW w:w="14940" w:type="dxa"/>
            <w:gridSpan w:val="8"/>
          </w:tcPr>
          <w:p w14:paraId="69882E34" w14:textId="77777777" w:rsidR="0042411D" w:rsidRPr="006F7F2F" w:rsidRDefault="0042411D" w:rsidP="0042411D">
            <w:pPr>
              <w:jc w:val="center"/>
              <w:rPr>
                <w:rFonts w:cstheme="minorHAnsi"/>
                <w:b/>
                <w:color w:val="00B050"/>
                <w:sz w:val="18"/>
                <w:szCs w:val="18"/>
              </w:rPr>
            </w:pPr>
            <w:r w:rsidRPr="006F7F2F">
              <w:rPr>
                <w:rFonts w:cstheme="minorHAnsi"/>
                <w:b/>
                <w:color w:val="00B050"/>
                <w:sz w:val="28"/>
                <w:szCs w:val="28"/>
              </w:rPr>
              <w:t>SEX CRIMES SENTENCING CHART: NON-CONTACT OFFENSES</w:t>
            </w:r>
          </w:p>
        </w:tc>
      </w:tr>
      <w:tr w:rsidR="0042411D" w:rsidRPr="00127E93" w14:paraId="3DA26C80" w14:textId="77777777" w:rsidTr="00471496">
        <w:trPr>
          <w:trHeight w:val="538"/>
        </w:trPr>
        <w:tc>
          <w:tcPr>
            <w:tcW w:w="1755" w:type="dxa"/>
          </w:tcPr>
          <w:p w14:paraId="3A80A27E" w14:textId="77777777" w:rsidR="0042411D" w:rsidRPr="006F7F2F" w:rsidRDefault="0042411D" w:rsidP="0042411D">
            <w:pPr>
              <w:rPr>
                <w:rFonts w:cstheme="minorHAnsi"/>
                <w:b/>
                <w:color w:val="00B050"/>
                <w:sz w:val="18"/>
                <w:szCs w:val="18"/>
              </w:rPr>
            </w:pPr>
            <w:r w:rsidRPr="006F7F2F">
              <w:rPr>
                <w:rFonts w:cstheme="minorHAnsi"/>
                <w:b/>
                <w:color w:val="00B050"/>
                <w:sz w:val="18"/>
                <w:szCs w:val="18"/>
              </w:rPr>
              <w:t>OFFENSE</w:t>
            </w:r>
          </w:p>
        </w:tc>
        <w:tc>
          <w:tcPr>
            <w:tcW w:w="1755" w:type="dxa"/>
          </w:tcPr>
          <w:p w14:paraId="73E698AF" w14:textId="77777777" w:rsidR="0042411D" w:rsidRPr="006F7F2F" w:rsidRDefault="0042411D" w:rsidP="0042411D">
            <w:pPr>
              <w:rPr>
                <w:rFonts w:cstheme="minorHAnsi"/>
                <w:b/>
                <w:color w:val="00B050"/>
                <w:sz w:val="18"/>
                <w:szCs w:val="18"/>
              </w:rPr>
            </w:pPr>
            <w:r w:rsidRPr="006F7F2F">
              <w:rPr>
                <w:rFonts w:cstheme="minorHAnsi"/>
                <w:b/>
                <w:color w:val="00B050"/>
                <w:sz w:val="18"/>
                <w:szCs w:val="18"/>
              </w:rPr>
              <w:t>PRISON RANGE</w:t>
            </w:r>
          </w:p>
        </w:tc>
        <w:tc>
          <w:tcPr>
            <w:tcW w:w="1322" w:type="dxa"/>
          </w:tcPr>
          <w:p w14:paraId="707C5467" w14:textId="77777777" w:rsidR="0042411D" w:rsidRPr="006F7F2F" w:rsidRDefault="0042411D" w:rsidP="0042411D">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 xml:space="preserve">FLAT </w:t>
            </w:r>
          </w:p>
          <w:p w14:paraId="6CBEE3BC" w14:textId="77777777" w:rsidR="0042411D" w:rsidRPr="006F7F2F" w:rsidRDefault="0042411D" w:rsidP="0042411D">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TIME</w:t>
            </w:r>
          </w:p>
        </w:tc>
        <w:tc>
          <w:tcPr>
            <w:tcW w:w="990" w:type="dxa"/>
          </w:tcPr>
          <w:p w14:paraId="723387EC" w14:textId="77777777" w:rsidR="0042411D" w:rsidRPr="006F7F2F" w:rsidRDefault="0042411D" w:rsidP="0042411D">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MANDATORY CONSECUTUTIVE</w:t>
            </w:r>
          </w:p>
        </w:tc>
        <w:tc>
          <w:tcPr>
            <w:tcW w:w="1440" w:type="dxa"/>
          </w:tcPr>
          <w:p w14:paraId="3DF266D7" w14:textId="77777777" w:rsidR="0042411D" w:rsidRPr="006F7F2F" w:rsidRDefault="0042411D" w:rsidP="0042411D">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PROBATION POSSIBLE</w:t>
            </w:r>
          </w:p>
        </w:tc>
        <w:tc>
          <w:tcPr>
            <w:tcW w:w="1198" w:type="dxa"/>
          </w:tcPr>
          <w:p w14:paraId="1760148F" w14:textId="77777777" w:rsidR="0042411D" w:rsidRPr="006F7F2F" w:rsidRDefault="0042411D" w:rsidP="00ED3DB2">
            <w:pPr>
              <w:pStyle w:val="Heading1"/>
              <w:jc w:val="left"/>
              <w:rPr>
                <w:color w:val="00B050"/>
                <w:sz w:val="16"/>
                <w:szCs w:val="16"/>
              </w:rPr>
            </w:pPr>
            <w:r w:rsidRPr="006F7F2F">
              <w:rPr>
                <w:rFonts w:asciiTheme="minorHAnsi" w:hAnsiTheme="minorHAnsi" w:cstheme="minorHAnsi"/>
                <w:i w:val="0"/>
                <w:color w:val="00B050"/>
                <w:sz w:val="18"/>
                <w:szCs w:val="18"/>
              </w:rPr>
              <w:t>MANDATORY REGISTRATION</w:t>
            </w:r>
          </w:p>
        </w:tc>
        <w:tc>
          <w:tcPr>
            <w:tcW w:w="6480" w:type="dxa"/>
            <w:gridSpan w:val="2"/>
          </w:tcPr>
          <w:p w14:paraId="5C016C3E" w14:textId="77777777" w:rsidR="0042411D" w:rsidRPr="006F7F2F" w:rsidRDefault="0042411D">
            <w:pPr>
              <w:rPr>
                <w:rFonts w:cstheme="minorHAnsi"/>
                <w:b/>
                <w:color w:val="00B050"/>
                <w:sz w:val="18"/>
                <w:szCs w:val="18"/>
              </w:rPr>
            </w:pPr>
            <w:r w:rsidRPr="006F7F2F">
              <w:rPr>
                <w:rFonts w:cstheme="minorHAnsi"/>
                <w:b/>
                <w:color w:val="00B050"/>
                <w:sz w:val="18"/>
                <w:szCs w:val="18"/>
              </w:rPr>
              <w:t>ELEMENTS AND LAW</w:t>
            </w:r>
          </w:p>
        </w:tc>
      </w:tr>
      <w:tr w:rsidR="005A3844" w:rsidRPr="00127E93" w14:paraId="5875BE43" w14:textId="77777777" w:rsidTr="00471496">
        <w:trPr>
          <w:trHeight w:val="88"/>
        </w:trPr>
        <w:tc>
          <w:tcPr>
            <w:tcW w:w="1755" w:type="dxa"/>
          </w:tcPr>
          <w:p w14:paraId="1B294C82" w14:textId="77777777" w:rsidR="005A3844" w:rsidRDefault="005A3844" w:rsidP="005A3844">
            <w:pPr>
              <w:contextualSpacing/>
              <w:rPr>
                <w:rFonts w:cstheme="minorHAnsi"/>
                <w:b/>
                <w:color w:val="00B050"/>
                <w:sz w:val="16"/>
                <w:szCs w:val="16"/>
              </w:rPr>
            </w:pPr>
            <w:r w:rsidRPr="00127E93">
              <w:rPr>
                <w:rFonts w:cstheme="minorHAnsi"/>
                <w:b/>
                <w:color w:val="00B050"/>
                <w:sz w:val="16"/>
                <w:szCs w:val="16"/>
              </w:rPr>
              <w:t>LURING A MINOR FOR SEXUAL EXPLOITATION, VICTIM UNDER 15</w:t>
            </w:r>
          </w:p>
          <w:p w14:paraId="1A68E12F" w14:textId="77777777" w:rsidR="005A3844" w:rsidRPr="00127E93" w:rsidRDefault="005A3844" w:rsidP="005A3844">
            <w:pPr>
              <w:contextualSpacing/>
              <w:rPr>
                <w:rFonts w:cstheme="minorHAnsi"/>
                <w:b/>
                <w:color w:val="00B050"/>
                <w:sz w:val="16"/>
                <w:szCs w:val="16"/>
              </w:rPr>
            </w:pPr>
          </w:p>
          <w:p w14:paraId="44938644" w14:textId="77777777" w:rsidR="005A3844" w:rsidRDefault="005A3844" w:rsidP="005A3844">
            <w:pPr>
              <w:contextualSpacing/>
              <w:rPr>
                <w:rFonts w:cstheme="minorHAnsi"/>
                <w:b/>
                <w:color w:val="00B050"/>
                <w:sz w:val="16"/>
                <w:szCs w:val="16"/>
              </w:rPr>
            </w:pPr>
            <w:r w:rsidRPr="00127E93">
              <w:rPr>
                <w:rFonts w:cstheme="minorHAnsi"/>
                <w:b/>
                <w:color w:val="00B050"/>
                <w:sz w:val="16"/>
                <w:szCs w:val="16"/>
              </w:rPr>
              <w:t>13-3554</w:t>
            </w:r>
            <w:r>
              <w:rPr>
                <w:rFonts w:cstheme="minorHAnsi"/>
                <w:b/>
                <w:color w:val="00B050"/>
                <w:sz w:val="16"/>
                <w:szCs w:val="16"/>
              </w:rPr>
              <w:t xml:space="preserve">    </w:t>
            </w:r>
          </w:p>
          <w:p w14:paraId="6A92AF66" w14:textId="4927CF90" w:rsidR="005A3844" w:rsidRPr="00127E93" w:rsidRDefault="005A3844" w:rsidP="005A3844">
            <w:pPr>
              <w:contextualSpacing/>
              <w:rPr>
                <w:rFonts w:cstheme="minorHAnsi"/>
                <w:b/>
                <w:color w:val="00B050"/>
                <w:sz w:val="16"/>
                <w:szCs w:val="16"/>
              </w:rPr>
            </w:pPr>
            <w:r>
              <w:rPr>
                <w:rFonts w:cstheme="minorHAnsi"/>
                <w:b/>
                <w:color w:val="00B050"/>
                <w:sz w:val="16"/>
                <w:szCs w:val="16"/>
              </w:rPr>
              <w:t xml:space="preserve">13-705(G)                                                 </w:t>
            </w:r>
          </w:p>
        </w:tc>
        <w:tc>
          <w:tcPr>
            <w:tcW w:w="1755" w:type="dxa"/>
          </w:tcPr>
          <w:p w14:paraId="185FCDF3" w14:textId="77777777" w:rsidR="005A3844" w:rsidRDefault="005A3844" w:rsidP="005A3844">
            <w:pPr>
              <w:rPr>
                <w:rFonts w:cstheme="minorHAnsi"/>
                <w:color w:val="00B050"/>
                <w:sz w:val="16"/>
                <w:szCs w:val="16"/>
              </w:rPr>
            </w:pPr>
            <w:r>
              <w:rPr>
                <w:rFonts w:cstheme="minorHAnsi"/>
                <w:color w:val="00B050"/>
                <w:sz w:val="16"/>
                <w:szCs w:val="16"/>
              </w:rPr>
              <w:t>CLASS 3 Felony</w:t>
            </w:r>
          </w:p>
          <w:p w14:paraId="5248335F" w14:textId="038BC428" w:rsidR="00572489" w:rsidRDefault="00572489" w:rsidP="005A3844">
            <w:pPr>
              <w:rPr>
                <w:rFonts w:cstheme="minorHAnsi"/>
                <w:color w:val="00B050"/>
                <w:sz w:val="16"/>
                <w:szCs w:val="16"/>
              </w:rPr>
            </w:pPr>
            <w:r>
              <w:rPr>
                <w:rFonts w:cstheme="minorHAnsi"/>
                <w:color w:val="00B050"/>
                <w:sz w:val="16"/>
                <w:szCs w:val="16"/>
              </w:rPr>
              <w:t>If</w:t>
            </w:r>
            <w:r w:rsidR="00FE09D6">
              <w:rPr>
                <w:rFonts w:cstheme="minorHAnsi"/>
                <w:color w:val="00B050"/>
                <w:sz w:val="16"/>
                <w:szCs w:val="16"/>
              </w:rPr>
              <w:t xml:space="preserve"> victim is </w:t>
            </w:r>
            <w:r>
              <w:rPr>
                <w:rFonts w:cstheme="minorHAnsi"/>
                <w:color w:val="00B050"/>
                <w:sz w:val="16"/>
                <w:szCs w:val="16"/>
              </w:rPr>
              <w:t xml:space="preserve"> </w:t>
            </w:r>
            <w:r w:rsidR="00627828">
              <w:rPr>
                <w:rFonts w:cstheme="minorHAnsi"/>
                <w:color w:val="00B050"/>
                <w:sz w:val="16"/>
                <w:szCs w:val="16"/>
              </w:rPr>
              <w:t>an actual child:</w:t>
            </w:r>
          </w:p>
          <w:p w14:paraId="079E6333" w14:textId="77777777" w:rsidR="005A3844" w:rsidRDefault="005A3844" w:rsidP="005A3844">
            <w:pPr>
              <w:rPr>
                <w:rFonts w:cstheme="minorHAnsi"/>
                <w:color w:val="00B050"/>
                <w:sz w:val="16"/>
                <w:szCs w:val="16"/>
              </w:rPr>
            </w:pPr>
            <w:r w:rsidRPr="00127E93">
              <w:rPr>
                <w:rFonts w:cstheme="minorHAnsi"/>
                <w:color w:val="00B050"/>
                <w:sz w:val="16"/>
                <w:szCs w:val="16"/>
              </w:rPr>
              <w:t xml:space="preserve">5 – 10 </w:t>
            </w:r>
            <w:r>
              <w:rPr>
                <w:rFonts w:cstheme="minorHAnsi"/>
                <w:color w:val="00B050"/>
                <w:sz w:val="16"/>
                <w:szCs w:val="16"/>
              </w:rPr>
              <w:t>–</w:t>
            </w:r>
            <w:r w:rsidRPr="00127E93">
              <w:rPr>
                <w:rFonts w:cstheme="minorHAnsi"/>
                <w:color w:val="00B050"/>
                <w:sz w:val="16"/>
                <w:szCs w:val="16"/>
              </w:rPr>
              <w:t xml:space="preserve"> 15</w:t>
            </w:r>
          </w:p>
          <w:p w14:paraId="49BE6EFD" w14:textId="77777777" w:rsidR="005A3844" w:rsidRDefault="005A3844" w:rsidP="005A3844">
            <w:pPr>
              <w:rPr>
                <w:rFonts w:cstheme="minorHAnsi"/>
                <w:color w:val="00B050"/>
                <w:sz w:val="16"/>
                <w:szCs w:val="16"/>
              </w:rPr>
            </w:pPr>
            <w:r>
              <w:rPr>
                <w:rFonts w:cstheme="minorHAnsi"/>
                <w:color w:val="00B050"/>
                <w:sz w:val="16"/>
                <w:szCs w:val="16"/>
              </w:rPr>
              <w:t>13-705(G)</w:t>
            </w:r>
          </w:p>
          <w:p w14:paraId="3E656628" w14:textId="4A1769EF" w:rsidR="005A3844" w:rsidRDefault="005A3844" w:rsidP="005A3844">
            <w:pPr>
              <w:rPr>
                <w:rFonts w:cstheme="minorHAnsi"/>
                <w:color w:val="00B050"/>
                <w:sz w:val="16"/>
                <w:szCs w:val="16"/>
              </w:rPr>
            </w:pPr>
            <w:r>
              <w:rPr>
                <w:rFonts w:cstheme="minorHAnsi"/>
                <w:color w:val="00B050"/>
                <w:sz w:val="16"/>
                <w:szCs w:val="16"/>
              </w:rPr>
              <w:t>If one predicate felony</w:t>
            </w:r>
            <w:r w:rsidR="00627828">
              <w:rPr>
                <w:rFonts w:cstheme="minorHAnsi"/>
                <w:color w:val="00B050"/>
                <w:sz w:val="16"/>
                <w:szCs w:val="16"/>
              </w:rPr>
              <w:t xml:space="preserve"> and an actual child</w:t>
            </w:r>
            <w:r>
              <w:rPr>
                <w:rFonts w:cstheme="minorHAnsi"/>
                <w:color w:val="00B050"/>
                <w:sz w:val="16"/>
                <w:szCs w:val="16"/>
              </w:rPr>
              <w:t>, then</w:t>
            </w:r>
          </w:p>
          <w:p w14:paraId="2E6C9A5A" w14:textId="7DFC686F" w:rsidR="005A3844" w:rsidRPr="00127E93" w:rsidRDefault="005A3844" w:rsidP="005A3844">
            <w:pPr>
              <w:rPr>
                <w:rFonts w:cstheme="minorHAnsi"/>
                <w:color w:val="00B050"/>
                <w:sz w:val="16"/>
                <w:szCs w:val="16"/>
              </w:rPr>
            </w:pPr>
            <w:r>
              <w:rPr>
                <w:rFonts w:cstheme="minorHAnsi"/>
                <w:color w:val="00B050"/>
                <w:sz w:val="16"/>
                <w:szCs w:val="16"/>
              </w:rPr>
              <w:t>8-15-22</w:t>
            </w:r>
          </w:p>
        </w:tc>
        <w:tc>
          <w:tcPr>
            <w:tcW w:w="1322" w:type="dxa"/>
          </w:tcPr>
          <w:p w14:paraId="1C6E5AE8" w14:textId="4AE15E08" w:rsidR="005A3844" w:rsidRPr="004625C6" w:rsidRDefault="005A3844" w:rsidP="005A3844">
            <w:pPr>
              <w:pStyle w:val="Heading1"/>
              <w:jc w:val="left"/>
              <w:rPr>
                <w:rFonts w:asciiTheme="minorHAnsi" w:hAnsiTheme="minorHAnsi" w:cstheme="minorHAnsi"/>
                <w:b w:val="0"/>
                <w:i w:val="0"/>
                <w:color w:val="00B050"/>
                <w:sz w:val="16"/>
                <w:szCs w:val="16"/>
              </w:rPr>
            </w:pPr>
            <w:r w:rsidRPr="004625C6">
              <w:rPr>
                <w:rFonts w:asciiTheme="minorHAnsi" w:hAnsiTheme="minorHAnsi" w:cstheme="minorHAnsi"/>
                <w:b w:val="0"/>
                <w:i w:val="0"/>
                <w:color w:val="00B050"/>
                <w:sz w:val="16"/>
                <w:szCs w:val="16"/>
              </w:rPr>
              <w:t>Yes</w:t>
            </w:r>
          </w:p>
          <w:p w14:paraId="50A23838" w14:textId="77777777" w:rsidR="005A3844" w:rsidRPr="004625C6" w:rsidRDefault="005A3844" w:rsidP="005A3844">
            <w:pPr>
              <w:pStyle w:val="Heading1"/>
              <w:contextualSpacing/>
              <w:jc w:val="left"/>
              <w:rPr>
                <w:rFonts w:asciiTheme="minorHAnsi" w:hAnsiTheme="minorHAnsi" w:cstheme="minorHAnsi"/>
                <w:b w:val="0"/>
                <w:i w:val="0"/>
                <w:color w:val="00B050"/>
                <w:sz w:val="16"/>
                <w:szCs w:val="16"/>
              </w:rPr>
            </w:pPr>
          </w:p>
          <w:p w14:paraId="7A53902F" w14:textId="77777777" w:rsidR="005A3844" w:rsidRDefault="005A3844" w:rsidP="005A3844">
            <w:pPr>
              <w:pStyle w:val="Heading1"/>
              <w:contextualSpacing/>
              <w:jc w:val="left"/>
              <w:rPr>
                <w:rFonts w:cstheme="minorHAnsi"/>
                <w:b w:val="0"/>
                <w:bCs/>
                <w:i w:val="0"/>
                <w:iCs/>
                <w:color w:val="00B050"/>
                <w:sz w:val="16"/>
                <w:szCs w:val="16"/>
              </w:rPr>
            </w:pPr>
            <w:r w:rsidRPr="001A483F">
              <w:rPr>
                <w:rFonts w:cstheme="minorHAnsi"/>
                <w:b w:val="0"/>
                <w:bCs/>
                <w:i w:val="0"/>
                <w:iCs/>
                <w:color w:val="00B050"/>
                <w:sz w:val="16"/>
                <w:szCs w:val="16"/>
              </w:rPr>
              <w:t xml:space="preserve">A person who is convicted of a violation of this section is not eligible for </w:t>
            </w:r>
            <w:r>
              <w:rPr>
                <w:rFonts w:cstheme="minorHAnsi"/>
                <w:b w:val="0"/>
                <w:bCs/>
                <w:i w:val="0"/>
                <w:iCs/>
                <w:color w:val="00B050"/>
                <w:sz w:val="16"/>
                <w:szCs w:val="16"/>
              </w:rPr>
              <w:t>…parole, or release from confinement.</w:t>
            </w:r>
          </w:p>
          <w:p w14:paraId="72CF6517" w14:textId="6074EE0D" w:rsidR="005A3844" w:rsidRPr="001A483F" w:rsidRDefault="005A3844" w:rsidP="005A3844">
            <w:pPr>
              <w:pStyle w:val="Heading1"/>
              <w:contextualSpacing/>
              <w:jc w:val="left"/>
              <w:rPr>
                <w:rFonts w:cstheme="minorHAnsi"/>
                <w:b w:val="0"/>
                <w:bCs/>
                <w:i w:val="0"/>
                <w:iCs/>
                <w:color w:val="00B050"/>
                <w:sz w:val="16"/>
                <w:szCs w:val="16"/>
              </w:rPr>
            </w:pPr>
            <w:r>
              <w:rPr>
                <w:rFonts w:cstheme="minorHAnsi"/>
                <w:b w:val="0"/>
                <w:bCs/>
                <w:i w:val="0"/>
                <w:iCs/>
                <w:color w:val="00B050"/>
                <w:sz w:val="16"/>
                <w:szCs w:val="16"/>
              </w:rPr>
              <w:t>A.</w:t>
            </w:r>
            <w:r w:rsidRPr="001A483F">
              <w:rPr>
                <w:rFonts w:cstheme="minorHAnsi"/>
                <w:b w:val="0"/>
                <w:bCs/>
                <w:i w:val="0"/>
                <w:iCs/>
                <w:color w:val="00B050"/>
                <w:sz w:val="16"/>
                <w:szCs w:val="16"/>
              </w:rPr>
              <w:t>R.S. § 13-35</w:t>
            </w:r>
            <w:r w:rsidR="00471496">
              <w:rPr>
                <w:rFonts w:cstheme="minorHAnsi"/>
                <w:b w:val="0"/>
                <w:bCs/>
                <w:i w:val="0"/>
                <w:iCs/>
                <w:color w:val="00B050"/>
                <w:sz w:val="16"/>
                <w:szCs w:val="16"/>
              </w:rPr>
              <w:t xml:space="preserve">54 </w:t>
            </w:r>
            <w:r>
              <w:rPr>
                <w:rFonts w:cstheme="minorHAnsi"/>
                <w:b w:val="0"/>
                <w:bCs/>
                <w:i w:val="0"/>
                <w:iCs/>
                <w:color w:val="00B050"/>
                <w:sz w:val="16"/>
                <w:szCs w:val="16"/>
              </w:rPr>
              <w:t>(Effective 9/24/2022)</w:t>
            </w:r>
            <w:r w:rsidR="00471496">
              <w:rPr>
                <w:rFonts w:cstheme="minorHAnsi"/>
                <w:b w:val="0"/>
                <w:bCs/>
                <w:i w:val="0"/>
                <w:iCs/>
                <w:color w:val="00B050"/>
                <w:sz w:val="16"/>
                <w:szCs w:val="16"/>
              </w:rPr>
              <w:t>.</w:t>
            </w:r>
          </w:p>
          <w:p w14:paraId="7F74FF19" w14:textId="13135AFD" w:rsidR="005A3844" w:rsidRPr="00127E93" w:rsidRDefault="005A3844" w:rsidP="005A3844">
            <w:pPr>
              <w:pStyle w:val="Heading1"/>
              <w:jc w:val="left"/>
              <w:rPr>
                <w:rFonts w:asciiTheme="minorHAnsi" w:hAnsiTheme="minorHAnsi" w:cstheme="minorHAnsi"/>
                <w:b w:val="0"/>
                <w:i w:val="0"/>
                <w:color w:val="00B050"/>
                <w:sz w:val="16"/>
                <w:szCs w:val="16"/>
              </w:rPr>
            </w:pPr>
          </w:p>
        </w:tc>
        <w:tc>
          <w:tcPr>
            <w:tcW w:w="990" w:type="dxa"/>
          </w:tcPr>
          <w:p w14:paraId="466B6AFA" w14:textId="09CE5BB9"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w:t>
            </w:r>
            <w:r w:rsidR="0049634B">
              <w:rPr>
                <w:rFonts w:asciiTheme="minorHAnsi" w:hAnsiTheme="minorHAnsi" w:cstheme="minorHAnsi"/>
                <w:b w:val="0"/>
                <w:i w:val="0"/>
                <w:color w:val="00B050"/>
                <w:sz w:val="16"/>
                <w:szCs w:val="16"/>
              </w:rPr>
              <w:t xml:space="preserve">, if </w:t>
            </w:r>
            <w:r w:rsidR="00FE09D6">
              <w:rPr>
                <w:rFonts w:asciiTheme="minorHAnsi" w:hAnsiTheme="minorHAnsi" w:cstheme="minorHAnsi"/>
                <w:b w:val="0"/>
                <w:i w:val="0"/>
                <w:color w:val="00B050"/>
                <w:sz w:val="16"/>
                <w:szCs w:val="16"/>
              </w:rPr>
              <w:t xml:space="preserve">victim is </w:t>
            </w:r>
            <w:r w:rsidR="0049634B">
              <w:rPr>
                <w:rFonts w:asciiTheme="minorHAnsi" w:hAnsiTheme="minorHAnsi" w:cstheme="minorHAnsi"/>
                <w:b w:val="0"/>
                <w:i w:val="0"/>
                <w:color w:val="00B050"/>
                <w:sz w:val="16"/>
                <w:szCs w:val="16"/>
              </w:rPr>
              <w:t>an actual child</w:t>
            </w:r>
          </w:p>
          <w:p w14:paraId="21F3CD44" w14:textId="77777777" w:rsidR="005A3844" w:rsidRDefault="005A3844" w:rsidP="005A3844">
            <w:pPr>
              <w:pStyle w:val="Heading1"/>
              <w:jc w:val="left"/>
              <w:rPr>
                <w:rFonts w:asciiTheme="minorHAnsi" w:hAnsiTheme="minorHAnsi" w:cstheme="minorHAnsi"/>
                <w:b w:val="0"/>
                <w:i w:val="0"/>
                <w:color w:val="00B050"/>
                <w:sz w:val="16"/>
                <w:szCs w:val="16"/>
              </w:rPr>
            </w:pPr>
          </w:p>
          <w:p w14:paraId="21167861" w14:textId="689646B1" w:rsidR="005A3844" w:rsidRPr="00127E93" w:rsidRDefault="005A3844" w:rsidP="005A3844">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Shall be consecutive to any other sentence imposed at any time. 13-705(</w:t>
            </w:r>
            <w:r>
              <w:rPr>
                <w:rFonts w:asciiTheme="minorHAnsi" w:hAnsiTheme="minorHAnsi" w:cstheme="minorHAnsi"/>
                <w:b w:val="0"/>
                <w:i w:val="0"/>
                <w:color w:val="00B050"/>
                <w:sz w:val="16"/>
                <w:szCs w:val="16"/>
              </w:rPr>
              <w:t>P</w:t>
            </w:r>
            <w:r w:rsidRPr="00127E93">
              <w:rPr>
                <w:rFonts w:asciiTheme="minorHAnsi" w:hAnsiTheme="minorHAnsi" w:cstheme="minorHAnsi"/>
                <w:b w:val="0"/>
                <w:i w:val="0"/>
                <w:color w:val="00B050"/>
                <w:sz w:val="16"/>
                <w:szCs w:val="16"/>
              </w:rPr>
              <w:t>)</w:t>
            </w:r>
            <w:r>
              <w:rPr>
                <w:rFonts w:asciiTheme="minorHAnsi" w:hAnsiTheme="minorHAnsi" w:cstheme="minorHAnsi"/>
                <w:b w:val="0"/>
                <w:i w:val="0"/>
                <w:color w:val="00B050"/>
                <w:sz w:val="16"/>
                <w:szCs w:val="16"/>
              </w:rPr>
              <w:t>.</w:t>
            </w:r>
          </w:p>
        </w:tc>
        <w:tc>
          <w:tcPr>
            <w:tcW w:w="1440" w:type="dxa"/>
          </w:tcPr>
          <w:p w14:paraId="06B6744E" w14:textId="3F749D0E" w:rsidR="005A3844" w:rsidRDefault="005A3844" w:rsidP="005A3844">
            <w:pPr>
              <w:rPr>
                <w:rFonts w:cstheme="minorHAnsi"/>
                <w:color w:val="00B050"/>
                <w:sz w:val="16"/>
                <w:szCs w:val="16"/>
              </w:rPr>
            </w:pPr>
            <w:r>
              <w:rPr>
                <w:rFonts w:cstheme="minorHAnsi"/>
                <w:color w:val="00B050"/>
                <w:sz w:val="16"/>
                <w:szCs w:val="16"/>
              </w:rPr>
              <w:t>No</w:t>
            </w:r>
          </w:p>
          <w:p w14:paraId="5D7F6D23" w14:textId="6639BF67" w:rsidR="005A3844" w:rsidRPr="00E92DD9" w:rsidRDefault="005A3844" w:rsidP="005A3844">
            <w:pPr>
              <w:rPr>
                <w:rFonts w:cstheme="minorHAnsi"/>
                <w:bCs/>
                <w:iCs/>
                <w:color w:val="00B050"/>
                <w:sz w:val="16"/>
                <w:szCs w:val="16"/>
              </w:rPr>
            </w:pPr>
            <w:r w:rsidRPr="00E92DD9">
              <w:rPr>
                <w:rFonts w:cstheme="minorHAnsi"/>
                <w:bCs/>
                <w:iCs/>
                <w:color w:val="00B050"/>
                <w:sz w:val="16"/>
                <w:szCs w:val="16"/>
              </w:rPr>
              <w:t>A person who is convicted of a violation of this section is not eligible for …probation.</w:t>
            </w:r>
            <w:r w:rsidRPr="00E92DD9">
              <w:rPr>
                <w:rFonts w:cstheme="minorHAnsi"/>
                <w:bCs/>
                <w:iCs/>
                <w:color w:val="00B050"/>
                <w:sz w:val="16"/>
                <w:szCs w:val="16"/>
              </w:rPr>
              <w:br/>
              <w:t>A.R.S. § 13-3554 (Effective 9/24/2022)</w:t>
            </w:r>
            <w:r>
              <w:rPr>
                <w:rFonts w:cstheme="minorHAnsi"/>
                <w:bCs/>
                <w:iCs/>
                <w:color w:val="00B050"/>
                <w:sz w:val="16"/>
                <w:szCs w:val="16"/>
              </w:rPr>
              <w:t>. (13-705(G) as it pertains to luring was not amended when 13-3554 was amended, which leads to confusion).</w:t>
            </w:r>
          </w:p>
          <w:p w14:paraId="1688B71B" w14:textId="23B078B8" w:rsidR="005A3844" w:rsidRPr="00B431FE" w:rsidRDefault="005A3844" w:rsidP="005A3844">
            <w:pPr>
              <w:rPr>
                <w:rFonts w:cstheme="minorHAnsi"/>
                <w:color w:val="00B050"/>
                <w:sz w:val="16"/>
                <w:szCs w:val="16"/>
              </w:rPr>
            </w:pPr>
          </w:p>
        </w:tc>
        <w:tc>
          <w:tcPr>
            <w:tcW w:w="1198" w:type="dxa"/>
          </w:tcPr>
          <w:p w14:paraId="15E54633" w14:textId="77BA043D" w:rsidR="005A3844" w:rsidRDefault="005A3844" w:rsidP="005A3844">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Yes</w:t>
            </w:r>
          </w:p>
          <w:p w14:paraId="17C2DFA2" w14:textId="77777777" w:rsidR="005A3844" w:rsidRDefault="005A3844" w:rsidP="005A3844">
            <w:pPr>
              <w:pStyle w:val="Heading1"/>
              <w:jc w:val="left"/>
              <w:rPr>
                <w:rFonts w:asciiTheme="minorHAnsi" w:hAnsiTheme="minorHAnsi" w:cstheme="minorHAnsi"/>
                <w:b w:val="0"/>
                <w:i w:val="0"/>
                <w:color w:val="00B050"/>
                <w:sz w:val="16"/>
                <w:szCs w:val="16"/>
              </w:rPr>
            </w:pPr>
          </w:p>
          <w:p w14:paraId="2A09F9CF" w14:textId="77777777" w:rsidR="005A3844" w:rsidRPr="00127E93"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13-3821(A)14</w:t>
            </w:r>
          </w:p>
        </w:tc>
        <w:tc>
          <w:tcPr>
            <w:tcW w:w="6480" w:type="dxa"/>
            <w:gridSpan w:val="2"/>
          </w:tcPr>
          <w:p w14:paraId="5BC13744" w14:textId="77777777" w:rsidR="005A3844" w:rsidRPr="00127E93" w:rsidRDefault="005A3844" w:rsidP="005A3844">
            <w:pPr>
              <w:pStyle w:val="Heading1"/>
              <w:contextualSpacing/>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Offering or soliciting sexual conduct with another person</w:t>
            </w:r>
          </w:p>
          <w:p w14:paraId="1E7206F8" w14:textId="77777777" w:rsidR="005A3844" w:rsidRDefault="005A3844" w:rsidP="005A3844">
            <w:pPr>
              <w:pStyle w:val="Heading1"/>
              <w:contextualSpacing/>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Sexual conduct means</w:t>
            </w:r>
            <w:r>
              <w:rPr>
                <w:rFonts w:asciiTheme="minorHAnsi" w:hAnsiTheme="minorHAnsi" w:cstheme="minorHAnsi"/>
                <w:b w:val="0"/>
                <w:i w:val="0"/>
                <w:color w:val="00B050"/>
                <w:sz w:val="16"/>
                <w:szCs w:val="16"/>
              </w:rPr>
              <w:t xml:space="preserve"> actual or simulated</w:t>
            </w:r>
          </w:p>
          <w:p w14:paraId="178214B7" w14:textId="77777777" w:rsidR="005A3844" w:rsidRDefault="005A3844" w:rsidP="005A3844">
            <w:pPr>
              <w:pStyle w:val="Heading1"/>
              <w:contextualSpacing/>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Acts of sexual intercourse, penetration, sexual bestiality, masturbation, sadomasochistic abuse or defecation.  </w:t>
            </w:r>
            <w:r w:rsidRPr="00127E93">
              <w:rPr>
                <w:rFonts w:asciiTheme="minorHAnsi" w:hAnsiTheme="minorHAnsi" w:cstheme="minorHAnsi"/>
                <w:b w:val="0"/>
                <w:i w:val="0"/>
                <w:color w:val="00B050"/>
                <w:sz w:val="16"/>
                <w:szCs w:val="16"/>
              </w:rPr>
              <w:t>Knowing or having reason to know the other person is a minor</w:t>
            </w:r>
            <w:r>
              <w:rPr>
                <w:rFonts w:asciiTheme="minorHAnsi" w:hAnsiTheme="minorHAnsi" w:cstheme="minorHAnsi"/>
                <w:b w:val="0"/>
                <w:i w:val="0"/>
                <w:color w:val="00B050"/>
                <w:sz w:val="16"/>
                <w:szCs w:val="16"/>
              </w:rPr>
              <w:t>.</w:t>
            </w:r>
          </w:p>
          <w:p w14:paraId="2D288BD5" w14:textId="5549773D" w:rsidR="005A3844" w:rsidRDefault="005A3844" w:rsidP="005A3844">
            <w:pPr>
              <w:pStyle w:val="Heading1"/>
              <w:contextualSpacing/>
              <w:jc w:val="left"/>
              <w:rPr>
                <w:rFonts w:cstheme="minorHAnsi"/>
                <w:b w:val="0"/>
                <w:i w:val="0"/>
                <w:color w:val="00B050"/>
                <w:sz w:val="16"/>
                <w:szCs w:val="16"/>
              </w:rPr>
            </w:pPr>
            <w:r>
              <w:rPr>
                <w:rFonts w:cstheme="minorHAnsi"/>
                <w:b w:val="0"/>
                <w:i w:val="0"/>
                <w:color w:val="00B050"/>
                <w:sz w:val="16"/>
                <w:szCs w:val="16"/>
              </w:rPr>
              <w:t>It is n</w:t>
            </w:r>
            <w:r w:rsidRPr="00F6420A">
              <w:rPr>
                <w:rFonts w:cstheme="minorHAnsi"/>
                <w:b w:val="0"/>
                <w:i w:val="0"/>
                <w:color w:val="00B050"/>
                <w:sz w:val="16"/>
                <w:szCs w:val="16"/>
              </w:rPr>
              <w:t>ot a defense that the other person is not a minor, however</w:t>
            </w:r>
            <w:r>
              <w:rPr>
                <w:rFonts w:cstheme="minorHAnsi"/>
                <w:b w:val="0"/>
                <w:i w:val="0"/>
                <w:color w:val="00B050"/>
                <w:sz w:val="16"/>
                <w:szCs w:val="16"/>
              </w:rPr>
              <w:t xml:space="preserve"> </w:t>
            </w:r>
            <w:r w:rsidRPr="00F6420A">
              <w:rPr>
                <w:rFonts w:cstheme="minorHAnsi"/>
                <w:b w:val="0"/>
                <w:i w:val="0"/>
                <w:color w:val="00B050"/>
                <w:sz w:val="16"/>
                <w:szCs w:val="16"/>
              </w:rPr>
              <w:t xml:space="preserve">State v. Villegas, 227 Ariz. 334 (App. 2011) and </w:t>
            </w:r>
            <w:r w:rsidRPr="00F6420A">
              <w:rPr>
                <w:rFonts w:cstheme="minorHAnsi"/>
                <w:b w:val="0"/>
                <w:i w:val="0"/>
                <w:color w:val="00B050"/>
                <w:sz w:val="16"/>
                <w:szCs w:val="16"/>
                <w:u w:val="single"/>
              </w:rPr>
              <w:t xml:space="preserve">State v. Regenold, </w:t>
            </w:r>
            <w:r w:rsidRPr="00F6420A">
              <w:rPr>
                <w:rFonts w:cstheme="minorHAnsi"/>
                <w:b w:val="0"/>
                <w:i w:val="0"/>
                <w:color w:val="00B050"/>
                <w:sz w:val="16"/>
                <w:szCs w:val="16"/>
              </w:rPr>
              <w:t>227 Ariz. 224</w:t>
            </w:r>
            <w:r>
              <w:rPr>
                <w:rFonts w:cstheme="minorHAnsi"/>
                <w:b w:val="0"/>
                <w:i w:val="0"/>
                <w:color w:val="00B050"/>
                <w:sz w:val="16"/>
                <w:szCs w:val="16"/>
              </w:rPr>
              <w:t xml:space="preserve"> </w:t>
            </w:r>
            <w:r w:rsidRPr="00F6420A">
              <w:rPr>
                <w:rFonts w:cstheme="minorHAnsi"/>
                <w:b w:val="0"/>
                <w:i w:val="0"/>
                <w:color w:val="00B050"/>
                <w:sz w:val="16"/>
                <w:szCs w:val="16"/>
              </w:rPr>
              <w:t>(</w:t>
            </w:r>
            <w:r>
              <w:rPr>
                <w:rFonts w:cstheme="minorHAnsi"/>
                <w:b w:val="0"/>
                <w:i w:val="0"/>
                <w:color w:val="00B050"/>
                <w:sz w:val="16"/>
                <w:szCs w:val="16"/>
              </w:rPr>
              <w:t>App. 2011) held</w:t>
            </w:r>
            <w:r w:rsidRPr="00F6420A">
              <w:rPr>
                <w:rFonts w:cstheme="minorHAnsi"/>
                <w:b w:val="0"/>
                <w:i w:val="0"/>
                <w:color w:val="00B050"/>
                <w:sz w:val="16"/>
                <w:szCs w:val="16"/>
              </w:rPr>
              <w:t xml:space="preserve"> that “13-3554(C) does not trigger the more severe sentencing range of 13-604.01(I) unless the V was actually under 15 years of age.”</w:t>
            </w:r>
            <w:r>
              <w:rPr>
                <w:rFonts w:cstheme="minorHAnsi"/>
                <w:b w:val="0"/>
                <w:i w:val="0"/>
                <w:color w:val="00B050"/>
                <w:sz w:val="16"/>
                <w:szCs w:val="16"/>
              </w:rPr>
              <w:t xml:space="preserve">. However, reexamine Regenold </w:t>
            </w:r>
            <w:proofErr w:type="gramStart"/>
            <w:r>
              <w:rPr>
                <w:rFonts w:cstheme="minorHAnsi"/>
                <w:b w:val="0"/>
                <w:i w:val="0"/>
                <w:color w:val="00B050"/>
                <w:sz w:val="16"/>
                <w:szCs w:val="16"/>
              </w:rPr>
              <w:t>in light of</w:t>
            </w:r>
            <w:proofErr w:type="gramEnd"/>
            <w:r>
              <w:t xml:space="preserve"> </w:t>
            </w:r>
            <w:r w:rsidRPr="00C312AB">
              <w:rPr>
                <w:rFonts w:cstheme="minorHAnsi"/>
                <w:b w:val="0"/>
                <w:i w:val="0"/>
                <w:color w:val="00B050"/>
                <w:sz w:val="16"/>
                <w:szCs w:val="16"/>
              </w:rPr>
              <w:t>the legislature amended</w:t>
            </w:r>
            <w:r>
              <w:rPr>
                <w:rFonts w:cstheme="minorHAnsi"/>
                <w:b w:val="0"/>
                <w:i w:val="0"/>
                <w:color w:val="00B050"/>
                <w:sz w:val="16"/>
                <w:szCs w:val="16"/>
              </w:rPr>
              <w:t>ing</w:t>
            </w:r>
            <w:r w:rsidRPr="00C312AB">
              <w:rPr>
                <w:rFonts w:cstheme="minorHAnsi"/>
                <w:b w:val="0"/>
                <w:i w:val="0"/>
                <w:color w:val="00B050"/>
                <w:sz w:val="16"/>
                <w:szCs w:val="16"/>
              </w:rPr>
              <w:t>13-705(P) to read “it is not a defense to a dangerous crime against children that the minor is a person posing as a minor or is otherwise fictitious if the defendant knew or had reason to know the purported minor was under fifteen years of age</w:t>
            </w:r>
            <w:r>
              <w:rPr>
                <w:rFonts w:cstheme="minorHAnsi"/>
                <w:b w:val="0"/>
                <w:i w:val="0"/>
                <w:color w:val="00B050"/>
                <w:sz w:val="16"/>
                <w:szCs w:val="16"/>
              </w:rPr>
              <w:t>.</w:t>
            </w:r>
            <w:r w:rsidRPr="00C312AB">
              <w:rPr>
                <w:rFonts w:cstheme="minorHAnsi"/>
                <w:b w:val="0"/>
                <w:i w:val="0"/>
                <w:color w:val="00B050"/>
                <w:sz w:val="16"/>
                <w:szCs w:val="16"/>
              </w:rPr>
              <w:t>”</w:t>
            </w:r>
            <w:r>
              <w:rPr>
                <w:rFonts w:cstheme="minorHAnsi"/>
                <w:b w:val="0"/>
                <w:i w:val="0"/>
                <w:color w:val="00B050"/>
                <w:sz w:val="16"/>
                <w:szCs w:val="16"/>
              </w:rPr>
              <w:t xml:space="preserve"> E</w:t>
            </w:r>
            <w:r w:rsidRPr="00C312AB">
              <w:rPr>
                <w:rFonts w:cstheme="minorHAnsi"/>
                <w:b w:val="0"/>
                <w:i w:val="0"/>
                <w:color w:val="00B050"/>
                <w:sz w:val="16"/>
                <w:szCs w:val="16"/>
              </w:rPr>
              <w:t xml:space="preserve">ffective date, August 3, 2018. See H.B. 2244, 53rd Leg., 2nd Reg. Sess., Ariz. Laws 2018, </w:t>
            </w:r>
            <w:proofErr w:type="spellStart"/>
            <w:r w:rsidRPr="00C312AB">
              <w:rPr>
                <w:rFonts w:cstheme="minorHAnsi"/>
                <w:b w:val="0"/>
                <w:i w:val="0"/>
                <w:color w:val="00B050"/>
                <w:sz w:val="16"/>
                <w:szCs w:val="16"/>
              </w:rPr>
              <w:t>ch.</w:t>
            </w:r>
            <w:proofErr w:type="spellEnd"/>
            <w:r w:rsidRPr="00C312AB">
              <w:rPr>
                <w:rFonts w:cstheme="minorHAnsi"/>
                <w:b w:val="0"/>
                <w:i w:val="0"/>
                <w:color w:val="00B050"/>
                <w:sz w:val="16"/>
                <w:szCs w:val="16"/>
              </w:rPr>
              <w:t xml:space="preserve"> 181, §1</w:t>
            </w:r>
            <w:r>
              <w:rPr>
                <w:rFonts w:cstheme="minorHAnsi"/>
                <w:b w:val="0"/>
                <w:i w:val="0"/>
                <w:color w:val="00B050"/>
                <w:sz w:val="16"/>
                <w:szCs w:val="16"/>
              </w:rPr>
              <w:t>.</w:t>
            </w:r>
          </w:p>
          <w:p w14:paraId="322DA7D6" w14:textId="77777777" w:rsidR="005A3844" w:rsidRPr="005A3844" w:rsidRDefault="005A3844" w:rsidP="005A3844">
            <w:pPr>
              <w:rPr>
                <w:sz w:val="16"/>
                <w:szCs w:val="16"/>
              </w:rPr>
            </w:pPr>
          </w:p>
          <w:p w14:paraId="0094AEA6" w14:textId="529C76DD" w:rsidR="00D30B03" w:rsidRDefault="005A3844" w:rsidP="00D30B03">
            <w:pPr>
              <w:pStyle w:val="Heading1"/>
              <w:contextualSpacing/>
              <w:jc w:val="left"/>
              <w:rPr>
                <w:rFonts w:cstheme="minorHAnsi"/>
                <w:b w:val="0"/>
                <w:bCs/>
                <w:i w:val="0"/>
                <w:iCs/>
                <w:color w:val="00B050"/>
                <w:sz w:val="16"/>
                <w:szCs w:val="16"/>
              </w:rPr>
            </w:pPr>
            <w:r w:rsidRPr="00B40B7A">
              <w:rPr>
                <w:rFonts w:cstheme="minorHAnsi"/>
                <w:b w:val="0"/>
                <w:i w:val="0"/>
                <w:color w:val="00B050"/>
                <w:sz w:val="16"/>
                <w:szCs w:val="16"/>
              </w:rPr>
              <w:t>Given the current sentencing practice on this subject and the legislature's apparent acquiescence to that practice, we hold that a luring conviction is probation eligible.</w:t>
            </w:r>
            <w:r>
              <w:rPr>
                <w:rFonts w:cstheme="minorHAnsi"/>
                <w:b w:val="0"/>
                <w:i w:val="0"/>
                <w:color w:val="00B050"/>
                <w:sz w:val="16"/>
                <w:szCs w:val="16"/>
              </w:rPr>
              <w:t xml:space="preserve"> </w:t>
            </w:r>
            <w:r w:rsidRPr="00B40B7A">
              <w:rPr>
                <w:rFonts w:cstheme="minorHAnsi"/>
                <w:b w:val="0"/>
                <w:i w:val="0"/>
                <w:color w:val="00B050"/>
                <w:sz w:val="16"/>
                <w:szCs w:val="16"/>
              </w:rPr>
              <w:t>State v. Moninger, 1 CA-CR 19-0353, 2021 WL 2327979, at *13 (App. June 8, 2021)</w:t>
            </w:r>
            <w:r w:rsidRPr="00C312AB">
              <w:rPr>
                <w:rFonts w:cstheme="minorHAnsi"/>
                <w:b w:val="0"/>
                <w:i w:val="0"/>
                <w:color w:val="00B050"/>
                <w:sz w:val="16"/>
                <w:szCs w:val="16"/>
              </w:rPr>
              <w:t>.</w:t>
            </w:r>
            <w:r>
              <w:rPr>
                <w:rFonts w:cstheme="minorHAnsi"/>
                <w:b w:val="0"/>
                <w:i w:val="0"/>
                <w:color w:val="00B050"/>
                <w:sz w:val="16"/>
                <w:szCs w:val="16"/>
              </w:rPr>
              <w:t xml:space="preserve"> Legislation that took effect on 9/24/22 overruled Moninger. (This changed with the amendment to </w:t>
            </w:r>
            <w:r w:rsidRPr="00E92DD9">
              <w:rPr>
                <w:rFonts w:cstheme="minorHAnsi"/>
                <w:b w:val="0"/>
                <w:bCs/>
                <w:i w:val="0"/>
                <w:iCs/>
                <w:color w:val="00B050"/>
                <w:sz w:val="16"/>
                <w:szCs w:val="16"/>
              </w:rPr>
              <w:t>A.R.S. § 13-3554</w:t>
            </w:r>
            <w:r>
              <w:rPr>
                <w:rFonts w:cstheme="minorHAnsi"/>
                <w:b w:val="0"/>
                <w:bCs/>
                <w:i w:val="0"/>
                <w:iCs/>
                <w:color w:val="00B050"/>
                <w:sz w:val="16"/>
                <w:szCs w:val="16"/>
              </w:rPr>
              <w:t>, e</w:t>
            </w:r>
            <w:r w:rsidRPr="00E92DD9">
              <w:rPr>
                <w:rFonts w:cstheme="minorHAnsi"/>
                <w:b w:val="0"/>
                <w:bCs/>
                <w:i w:val="0"/>
                <w:iCs/>
                <w:color w:val="00B050"/>
                <w:sz w:val="16"/>
                <w:szCs w:val="16"/>
              </w:rPr>
              <w:t>ffective 9/24/2022</w:t>
            </w:r>
            <w:r>
              <w:rPr>
                <w:rFonts w:cstheme="minorHAnsi"/>
                <w:b w:val="0"/>
                <w:bCs/>
                <w:i w:val="0"/>
                <w:iCs/>
                <w:color w:val="00B050"/>
                <w:sz w:val="16"/>
                <w:szCs w:val="16"/>
              </w:rPr>
              <w:t xml:space="preserve">, and a defendant is no longer eligible for probation if convicted of a violation of </w:t>
            </w:r>
            <w:r w:rsidRPr="00E92DD9">
              <w:rPr>
                <w:rFonts w:cstheme="minorHAnsi"/>
                <w:b w:val="0"/>
                <w:bCs/>
                <w:i w:val="0"/>
                <w:iCs/>
                <w:color w:val="00B050"/>
                <w:sz w:val="16"/>
                <w:szCs w:val="16"/>
              </w:rPr>
              <w:t>A.R.S. § 13-3554</w:t>
            </w:r>
            <w:r w:rsidR="00D30B03">
              <w:rPr>
                <w:rFonts w:cstheme="minorHAnsi"/>
                <w:b w:val="0"/>
                <w:bCs/>
                <w:i w:val="0"/>
                <w:iCs/>
                <w:color w:val="00B050"/>
                <w:sz w:val="16"/>
                <w:szCs w:val="16"/>
              </w:rPr>
              <w:t>)</w:t>
            </w:r>
          </w:p>
          <w:p w14:paraId="157CDEDA" w14:textId="77777777" w:rsidR="00D30B03" w:rsidRDefault="00D30B03" w:rsidP="00D30B03">
            <w:pPr>
              <w:pStyle w:val="Heading1"/>
              <w:contextualSpacing/>
              <w:jc w:val="left"/>
              <w:rPr>
                <w:rFonts w:cstheme="minorHAnsi"/>
                <w:b w:val="0"/>
                <w:bCs/>
                <w:i w:val="0"/>
                <w:iCs/>
                <w:color w:val="00B050"/>
                <w:sz w:val="16"/>
                <w:szCs w:val="16"/>
              </w:rPr>
            </w:pPr>
          </w:p>
          <w:p w14:paraId="688BA063" w14:textId="77777777" w:rsidR="00D30B03" w:rsidRDefault="00D30B03" w:rsidP="00D30B03">
            <w:pPr>
              <w:pStyle w:val="Heading1"/>
              <w:contextualSpacing/>
              <w:jc w:val="left"/>
              <w:rPr>
                <w:rFonts w:cstheme="minorHAnsi"/>
                <w:b w:val="0"/>
                <w:bCs/>
                <w:i w:val="0"/>
                <w:iCs/>
                <w:color w:val="00B050"/>
                <w:sz w:val="16"/>
                <w:szCs w:val="16"/>
              </w:rPr>
            </w:pPr>
          </w:p>
          <w:p w14:paraId="4A178027" w14:textId="448AFE64" w:rsidR="00D30B03" w:rsidRPr="007359A3" w:rsidRDefault="00D30B03" w:rsidP="007359A3">
            <w:pPr>
              <w:pStyle w:val="Heading1"/>
              <w:contextualSpacing/>
              <w:jc w:val="both"/>
              <w:rPr>
                <w:rFonts w:cstheme="minorHAnsi"/>
                <w:b w:val="0"/>
                <w:bCs/>
                <w:i w:val="0"/>
                <w:iCs/>
                <w:color w:val="00B050"/>
                <w:sz w:val="16"/>
                <w:szCs w:val="16"/>
              </w:rPr>
            </w:pPr>
            <w:r w:rsidRPr="00D30B03">
              <w:rPr>
                <w:rFonts w:cstheme="minorHAnsi"/>
                <w:b w:val="0"/>
                <w:bCs/>
                <w:i w:val="0"/>
                <w:iCs/>
                <w:color w:val="00B050"/>
                <w:sz w:val="16"/>
                <w:szCs w:val="16"/>
              </w:rPr>
              <w:t>DCAC sentencing enhancements do not apply to a conviction</w:t>
            </w:r>
            <w:r>
              <w:rPr>
                <w:rFonts w:cstheme="minorHAnsi"/>
                <w:b w:val="0"/>
                <w:bCs/>
                <w:i w:val="0"/>
                <w:iCs/>
                <w:color w:val="00B050"/>
                <w:sz w:val="16"/>
                <w:szCs w:val="16"/>
              </w:rPr>
              <w:t xml:space="preserve"> </w:t>
            </w:r>
            <w:r w:rsidRPr="00D30B03">
              <w:rPr>
                <w:rFonts w:cstheme="minorHAnsi"/>
                <w:b w:val="0"/>
                <w:bCs/>
                <w:i w:val="0"/>
                <w:iCs/>
                <w:color w:val="00B050"/>
                <w:sz w:val="16"/>
                <w:szCs w:val="16"/>
              </w:rPr>
              <w:t>pursuant to § 13-3554 unless the</w:t>
            </w:r>
            <w:r w:rsidR="007359A3">
              <w:rPr>
                <w:rFonts w:cstheme="minorHAnsi"/>
                <w:b w:val="0"/>
                <w:bCs/>
                <w:i w:val="0"/>
                <w:iCs/>
                <w:color w:val="00B050"/>
                <w:sz w:val="16"/>
                <w:szCs w:val="16"/>
              </w:rPr>
              <w:t xml:space="preserve"> </w:t>
            </w:r>
            <w:r w:rsidRPr="00D30B03">
              <w:rPr>
                <w:rFonts w:cstheme="minorHAnsi"/>
                <w:b w:val="0"/>
                <w:bCs/>
                <w:i w:val="0"/>
                <w:iCs/>
                <w:color w:val="00B050"/>
                <w:sz w:val="16"/>
                <w:szCs w:val="16"/>
              </w:rPr>
              <w:t>defendant targeted an actual</w:t>
            </w:r>
            <w:r>
              <w:rPr>
                <w:rFonts w:cstheme="minorHAnsi"/>
                <w:b w:val="0"/>
                <w:bCs/>
                <w:i w:val="0"/>
                <w:iCs/>
                <w:color w:val="00B050"/>
                <w:sz w:val="16"/>
                <w:szCs w:val="16"/>
              </w:rPr>
              <w:t xml:space="preserve"> </w:t>
            </w:r>
            <w:r w:rsidRPr="00D30B03">
              <w:rPr>
                <w:rFonts w:cstheme="minorHAnsi"/>
                <w:b w:val="0"/>
                <w:bCs/>
                <w:i w:val="0"/>
                <w:iCs/>
                <w:color w:val="00B050"/>
                <w:sz w:val="16"/>
                <w:szCs w:val="16"/>
              </w:rPr>
              <w:t xml:space="preserve">child under the age of </w:t>
            </w:r>
            <w:proofErr w:type="spellStart"/>
            <w:proofErr w:type="gramStart"/>
            <w:r w:rsidRPr="00D30B03">
              <w:rPr>
                <w:rFonts w:cstheme="minorHAnsi"/>
                <w:b w:val="0"/>
                <w:bCs/>
                <w:i w:val="0"/>
                <w:iCs/>
                <w:color w:val="00B050"/>
                <w:sz w:val="16"/>
                <w:szCs w:val="16"/>
              </w:rPr>
              <w:t>fifteen.</w:t>
            </w:r>
            <w:r w:rsidR="005A3844">
              <w:rPr>
                <w:rFonts w:cstheme="minorHAnsi"/>
                <w:b w:val="0"/>
                <w:bCs/>
                <w:i w:val="0"/>
                <w:iCs/>
                <w:color w:val="00B050"/>
                <w:sz w:val="16"/>
                <w:szCs w:val="16"/>
              </w:rPr>
              <w:t>.</w:t>
            </w:r>
            <w:proofErr w:type="gramEnd"/>
            <w:r w:rsidR="006D57A3" w:rsidRPr="006D57A3">
              <w:rPr>
                <w:rFonts w:cstheme="minorHAnsi"/>
                <w:b w:val="0"/>
                <w:bCs/>
                <w:i w:val="0"/>
                <w:iCs/>
                <w:color w:val="00B050"/>
                <w:sz w:val="16"/>
                <w:szCs w:val="16"/>
              </w:rPr>
              <w:t>State</w:t>
            </w:r>
            <w:proofErr w:type="spellEnd"/>
            <w:r w:rsidR="006D57A3" w:rsidRPr="006D57A3">
              <w:rPr>
                <w:rFonts w:cstheme="minorHAnsi"/>
                <w:b w:val="0"/>
                <w:bCs/>
                <w:i w:val="0"/>
                <w:iCs/>
                <w:color w:val="00B050"/>
                <w:sz w:val="16"/>
                <w:szCs w:val="16"/>
              </w:rPr>
              <w:t xml:space="preserve"> v. Marner in &amp; for </w:t>
            </w:r>
            <w:proofErr w:type="spellStart"/>
            <w:r w:rsidR="006D57A3" w:rsidRPr="006D57A3">
              <w:rPr>
                <w:rFonts w:cstheme="minorHAnsi"/>
                <w:b w:val="0"/>
                <w:bCs/>
                <w:i w:val="0"/>
                <w:iCs/>
                <w:color w:val="00B050"/>
                <w:sz w:val="16"/>
                <w:szCs w:val="16"/>
              </w:rPr>
              <w:t>Cnty</w:t>
            </w:r>
            <w:proofErr w:type="spellEnd"/>
            <w:r w:rsidR="006D57A3" w:rsidRPr="006D57A3">
              <w:rPr>
                <w:rFonts w:cstheme="minorHAnsi"/>
                <w:b w:val="0"/>
                <w:bCs/>
                <w:i w:val="0"/>
                <w:iCs/>
                <w:color w:val="00B050"/>
                <w:sz w:val="16"/>
                <w:szCs w:val="16"/>
              </w:rPr>
              <w:t xml:space="preserve">. of Pima, </w:t>
            </w:r>
            <w:r w:rsidR="00A055B2" w:rsidRPr="00A055B2">
              <w:rPr>
                <w:rFonts w:cstheme="minorHAnsi"/>
                <w:b w:val="0"/>
                <w:bCs/>
                <w:i w:val="0"/>
                <w:iCs/>
                <w:color w:val="00B050"/>
                <w:sz w:val="16"/>
                <w:szCs w:val="16"/>
              </w:rPr>
              <w:t>133 Arizona Cases Digest 30</w:t>
            </w:r>
            <w:r w:rsidR="00A055B2">
              <w:rPr>
                <w:rFonts w:cstheme="minorHAnsi"/>
                <w:b w:val="0"/>
                <w:bCs/>
                <w:i w:val="0"/>
                <w:iCs/>
                <w:color w:val="00B050"/>
                <w:sz w:val="16"/>
                <w:szCs w:val="16"/>
              </w:rPr>
              <w:t xml:space="preserve"> </w:t>
            </w:r>
            <w:r w:rsidR="006D57A3" w:rsidRPr="006D57A3">
              <w:rPr>
                <w:rFonts w:cstheme="minorHAnsi"/>
                <w:b w:val="0"/>
                <w:bCs/>
                <w:i w:val="0"/>
                <w:iCs/>
                <w:color w:val="00B050"/>
                <w:sz w:val="16"/>
                <w:szCs w:val="16"/>
              </w:rPr>
              <w:t>(Ariz. Ct. App. Oct. 30, 2024)</w:t>
            </w:r>
          </w:p>
          <w:p w14:paraId="3C06961C" w14:textId="77777777" w:rsidR="00D30B03" w:rsidRPr="00D30B03" w:rsidRDefault="00D30B03" w:rsidP="00D30B03"/>
          <w:p w14:paraId="5BAE79B9" w14:textId="77777777" w:rsidR="00E16D43" w:rsidRDefault="00E16D43" w:rsidP="00E16D43"/>
          <w:p w14:paraId="1123C3B5" w14:textId="77777777" w:rsidR="00E16D43" w:rsidRPr="00E16D43" w:rsidRDefault="00E16D43" w:rsidP="00E16D43"/>
          <w:p w14:paraId="56F6E32B" w14:textId="77777777" w:rsidR="005A3844" w:rsidRPr="003668C8" w:rsidRDefault="005A3844" w:rsidP="005A3844">
            <w:pPr>
              <w:pStyle w:val="Heading1"/>
              <w:jc w:val="left"/>
              <w:rPr>
                <w:rFonts w:asciiTheme="minorHAnsi" w:hAnsiTheme="minorHAnsi" w:cstheme="minorHAnsi"/>
                <w:b w:val="0"/>
                <w:i w:val="0"/>
                <w:color w:val="00B050"/>
                <w:sz w:val="16"/>
                <w:szCs w:val="16"/>
              </w:rPr>
            </w:pPr>
          </w:p>
        </w:tc>
      </w:tr>
      <w:tr w:rsidR="005A3844" w:rsidRPr="00127E93" w14:paraId="62FFA8FE" w14:textId="77777777" w:rsidTr="00471496">
        <w:trPr>
          <w:trHeight w:val="88"/>
        </w:trPr>
        <w:tc>
          <w:tcPr>
            <w:tcW w:w="1755" w:type="dxa"/>
          </w:tcPr>
          <w:p w14:paraId="381101C8"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t xml:space="preserve">AGGRAVATED LURING </w:t>
            </w:r>
          </w:p>
          <w:p w14:paraId="7F7E2FA4"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t xml:space="preserve">OF A MINOR </w:t>
            </w:r>
          </w:p>
          <w:p w14:paraId="26F6AC8D"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t xml:space="preserve">FOR SEXUAL EXPLOITATION, </w:t>
            </w:r>
          </w:p>
          <w:p w14:paraId="60466E5E"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lastRenderedPageBreak/>
              <w:t>VICTIM 15 OR OVER</w:t>
            </w:r>
          </w:p>
          <w:p w14:paraId="0905017D" w14:textId="77777777" w:rsidR="005A3844" w:rsidRPr="006F7F2F" w:rsidRDefault="005A3844" w:rsidP="005A3844">
            <w:pPr>
              <w:spacing w:after="0" w:line="240" w:lineRule="auto"/>
              <w:rPr>
                <w:rFonts w:cstheme="minorHAnsi"/>
                <w:b/>
                <w:color w:val="00B050"/>
                <w:sz w:val="16"/>
                <w:szCs w:val="16"/>
              </w:rPr>
            </w:pPr>
          </w:p>
          <w:p w14:paraId="2016DD1F" w14:textId="77777777" w:rsidR="005A3844" w:rsidRPr="00127E93" w:rsidRDefault="005A3844" w:rsidP="005A3844">
            <w:pPr>
              <w:spacing w:after="0" w:line="240" w:lineRule="auto"/>
              <w:contextualSpacing/>
              <w:rPr>
                <w:rFonts w:cstheme="minorHAnsi"/>
                <w:b/>
                <w:color w:val="00B050"/>
                <w:sz w:val="16"/>
                <w:szCs w:val="16"/>
              </w:rPr>
            </w:pPr>
            <w:r w:rsidRPr="006F7F2F">
              <w:rPr>
                <w:rFonts w:cstheme="minorHAnsi"/>
                <w:b/>
                <w:color w:val="00B050"/>
                <w:sz w:val="16"/>
                <w:szCs w:val="16"/>
              </w:rPr>
              <w:t>13-3560</w:t>
            </w:r>
          </w:p>
        </w:tc>
        <w:tc>
          <w:tcPr>
            <w:tcW w:w="1755" w:type="dxa"/>
          </w:tcPr>
          <w:p w14:paraId="282DB765"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lastRenderedPageBreak/>
              <w:t>CLASS 2 Felony</w:t>
            </w:r>
          </w:p>
          <w:p w14:paraId="7CE15BF4" w14:textId="77777777" w:rsidR="005A3844" w:rsidRPr="006F7F2F" w:rsidRDefault="005A3844" w:rsidP="005A3844">
            <w:pPr>
              <w:spacing w:after="0" w:line="240" w:lineRule="auto"/>
              <w:rPr>
                <w:rFonts w:cstheme="minorHAnsi"/>
                <w:color w:val="00B050"/>
                <w:sz w:val="16"/>
                <w:szCs w:val="16"/>
              </w:rPr>
            </w:pPr>
          </w:p>
          <w:p w14:paraId="6C919DAB" w14:textId="77777777" w:rsidR="005A3844" w:rsidRPr="00127E93" w:rsidRDefault="005A3844" w:rsidP="005A3844">
            <w:pPr>
              <w:spacing w:after="0" w:line="240" w:lineRule="auto"/>
              <w:rPr>
                <w:rFonts w:cstheme="minorHAnsi"/>
                <w:color w:val="00B050"/>
                <w:sz w:val="16"/>
                <w:szCs w:val="16"/>
              </w:rPr>
            </w:pPr>
            <w:r w:rsidRPr="006F7F2F">
              <w:rPr>
                <w:rFonts w:cstheme="minorHAnsi"/>
                <w:color w:val="00B050"/>
                <w:sz w:val="16"/>
                <w:szCs w:val="16"/>
              </w:rPr>
              <w:t>3 - 4 - 5  - 10 - 12.5</w:t>
            </w:r>
          </w:p>
        </w:tc>
        <w:tc>
          <w:tcPr>
            <w:tcW w:w="1322" w:type="dxa"/>
          </w:tcPr>
          <w:p w14:paraId="496828F2" w14:textId="1139E226"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Yes. </w:t>
            </w:r>
          </w:p>
          <w:p w14:paraId="297E8DAE" w14:textId="77777777" w:rsidR="005A3844" w:rsidRDefault="005A3844" w:rsidP="005A3844">
            <w:pPr>
              <w:pStyle w:val="Heading1"/>
              <w:jc w:val="left"/>
              <w:rPr>
                <w:rFonts w:asciiTheme="minorHAnsi" w:hAnsiTheme="minorHAnsi" w:cstheme="minorHAnsi"/>
                <w:b w:val="0"/>
                <w:i w:val="0"/>
                <w:color w:val="00B050"/>
                <w:sz w:val="16"/>
                <w:szCs w:val="16"/>
              </w:rPr>
            </w:pPr>
          </w:p>
          <w:p w14:paraId="1C97CD16" w14:textId="77777777" w:rsidR="00471496" w:rsidRDefault="00471496" w:rsidP="00471496">
            <w:pPr>
              <w:pStyle w:val="Heading1"/>
              <w:contextualSpacing/>
              <w:jc w:val="left"/>
              <w:rPr>
                <w:rFonts w:cstheme="minorHAnsi"/>
                <w:b w:val="0"/>
                <w:bCs/>
                <w:i w:val="0"/>
                <w:iCs/>
                <w:color w:val="00B050"/>
                <w:sz w:val="16"/>
                <w:szCs w:val="16"/>
              </w:rPr>
            </w:pPr>
            <w:r w:rsidRPr="001A483F">
              <w:rPr>
                <w:rFonts w:cstheme="minorHAnsi"/>
                <w:b w:val="0"/>
                <w:bCs/>
                <w:i w:val="0"/>
                <w:iCs/>
                <w:color w:val="00B050"/>
                <w:sz w:val="16"/>
                <w:szCs w:val="16"/>
              </w:rPr>
              <w:t xml:space="preserve">A person who is convicted of a </w:t>
            </w:r>
            <w:r w:rsidRPr="001A483F">
              <w:rPr>
                <w:rFonts w:cstheme="minorHAnsi"/>
                <w:b w:val="0"/>
                <w:bCs/>
                <w:i w:val="0"/>
                <w:iCs/>
                <w:color w:val="00B050"/>
                <w:sz w:val="16"/>
                <w:szCs w:val="16"/>
              </w:rPr>
              <w:lastRenderedPageBreak/>
              <w:t xml:space="preserve">violation of this section is not eligible for </w:t>
            </w:r>
            <w:r>
              <w:rPr>
                <w:rFonts w:cstheme="minorHAnsi"/>
                <w:b w:val="0"/>
                <w:bCs/>
                <w:i w:val="0"/>
                <w:iCs/>
                <w:color w:val="00B050"/>
                <w:sz w:val="16"/>
                <w:szCs w:val="16"/>
              </w:rPr>
              <w:t>…parole, or release from confinement.</w:t>
            </w:r>
          </w:p>
          <w:p w14:paraId="06A391CC" w14:textId="72395AFE" w:rsidR="00471496" w:rsidRPr="001A483F" w:rsidRDefault="00471496" w:rsidP="00471496">
            <w:pPr>
              <w:pStyle w:val="Heading1"/>
              <w:contextualSpacing/>
              <w:jc w:val="left"/>
              <w:rPr>
                <w:rFonts w:cstheme="minorHAnsi"/>
                <w:b w:val="0"/>
                <w:bCs/>
                <w:i w:val="0"/>
                <w:iCs/>
                <w:color w:val="00B050"/>
                <w:sz w:val="16"/>
                <w:szCs w:val="16"/>
              </w:rPr>
            </w:pPr>
            <w:r>
              <w:rPr>
                <w:rFonts w:cstheme="minorHAnsi"/>
                <w:b w:val="0"/>
                <w:bCs/>
                <w:i w:val="0"/>
                <w:iCs/>
                <w:color w:val="00B050"/>
                <w:sz w:val="16"/>
                <w:szCs w:val="16"/>
              </w:rPr>
              <w:t>A.</w:t>
            </w:r>
            <w:r w:rsidRPr="001A483F">
              <w:rPr>
                <w:rFonts w:cstheme="minorHAnsi"/>
                <w:b w:val="0"/>
                <w:bCs/>
                <w:i w:val="0"/>
                <w:iCs/>
                <w:color w:val="00B050"/>
                <w:sz w:val="16"/>
                <w:szCs w:val="16"/>
              </w:rPr>
              <w:t>R.S. § 13-35</w:t>
            </w:r>
            <w:r>
              <w:rPr>
                <w:rFonts w:cstheme="minorHAnsi"/>
                <w:b w:val="0"/>
                <w:bCs/>
                <w:i w:val="0"/>
                <w:iCs/>
                <w:color w:val="00B050"/>
                <w:sz w:val="16"/>
                <w:szCs w:val="16"/>
              </w:rPr>
              <w:t>60(C) (Effective 9/24/2022).</w:t>
            </w:r>
          </w:p>
          <w:p w14:paraId="295A970B" w14:textId="7F996D2B" w:rsidR="005A3844" w:rsidRPr="00127E93" w:rsidRDefault="005A3844" w:rsidP="005A3844">
            <w:pPr>
              <w:pStyle w:val="Heading1"/>
              <w:jc w:val="left"/>
              <w:rPr>
                <w:rFonts w:asciiTheme="minorHAnsi" w:hAnsiTheme="minorHAnsi" w:cstheme="minorHAnsi"/>
                <w:b w:val="0"/>
                <w:i w:val="0"/>
                <w:color w:val="00B050"/>
                <w:sz w:val="16"/>
                <w:szCs w:val="16"/>
              </w:rPr>
            </w:pPr>
          </w:p>
        </w:tc>
        <w:tc>
          <w:tcPr>
            <w:tcW w:w="990" w:type="dxa"/>
          </w:tcPr>
          <w:p w14:paraId="13614675"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lastRenderedPageBreak/>
              <w:t>No</w:t>
            </w:r>
          </w:p>
          <w:p w14:paraId="15D8B898" w14:textId="77777777" w:rsidR="005A3844" w:rsidRPr="006F7F2F" w:rsidRDefault="005A3844" w:rsidP="005A3844">
            <w:pPr>
              <w:spacing w:after="0" w:line="240" w:lineRule="auto"/>
              <w:rPr>
                <w:color w:val="00B050"/>
                <w:sz w:val="16"/>
                <w:szCs w:val="16"/>
              </w:rPr>
            </w:pPr>
          </w:p>
          <w:p w14:paraId="362E5AA3" w14:textId="77777777" w:rsidR="005A3844" w:rsidRPr="00127E93"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Not a DCAC</w:t>
            </w:r>
          </w:p>
        </w:tc>
        <w:tc>
          <w:tcPr>
            <w:tcW w:w="1440" w:type="dxa"/>
          </w:tcPr>
          <w:p w14:paraId="11EF68B1" w14:textId="77777777" w:rsidR="005A3844" w:rsidRDefault="005A3844" w:rsidP="005A3844">
            <w:pPr>
              <w:pStyle w:val="Heading1"/>
              <w:contextualSpacing/>
              <w:jc w:val="left"/>
              <w:rPr>
                <w:rFonts w:cstheme="minorHAnsi"/>
                <w:b w:val="0"/>
                <w:bCs/>
                <w:i w:val="0"/>
                <w:iCs/>
                <w:color w:val="00B050"/>
                <w:sz w:val="16"/>
                <w:szCs w:val="16"/>
              </w:rPr>
            </w:pPr>
            <w:r>
              <w:rPr>
                <w:rFonts w:asciiTheme="minorHAnsi" w:hAnsiTheme="minorHAnsi" w:cstheme="minorHAnsi"/>
                <w:b w:val="0"/>
                <w:i w:val="0"/>
                <w:color w:val="00B050"/>
                <w:sz w:val="16"/>
                <w:szCs w:val="16"/>
              </w:rPr>
              <w:t>No.</w:t>
            </w:r>
            <w:r w:rsidRPr="001A483F">
              <w:rPr>
                <w:rFonts w:cstheme="minorHAnsi"/>
                <w:b w:val="0"/>
                <w:bCs/>
                <w:i w:val="0"/>
                <w:iCs/>
                <w:color w:val="00B050"/>
                <w:sz w:val="16"/>
                <w:szCs w:val="16"/>
              </w:rPr>
              <w:t xml:space="preserve"> </w:t>
            </w:r>
          </w:p>
          <w:p w14:paraId="373F455D" w14:textId="77777777" w:rsidR="005A3844" w:rsidRDefault="005A3844" w:rsidP="005A3844">
            <w:pPr>
              <w:pStyle w:val="Heading1"/>
              <w:contextualSpacing/>
              <w:jc w:val="left"/>
              <w:rPr>
                <w:rFonts w:cstheme="minorHAnsi"/>
                <w:b w:val="0"/>
                <w:bCs/>
                <w:i w:val="0"/>
                <w:iCs/>
                <w:color w:val="00B050"/>
                <w:sz w:val="16"/>
                <w:szCs w:val="16"/>
              </w:rPr>
            </w:pPr>
          </w:p>
          <w:p w14:paraId="323DDE54" w14:textId="756DF5DD" w:rsidR="005A3844" w:rsidRPr="001A483F" w:rsidRDefault="005A3844" w:rsidP="005A3844">
            <w:pPr>
              <w:pStyle w:val="Heading1"/>
              <w:contextualSpacing/>
              <w:jc w:val="left"/>
              <w:rPr>
                <w:rFonts w:cstheme="minorHAnsi"/>
                <w:b w:val="0"/>
                <w:bCs/>
                <w:i w:val="0"/>
                <w:iCs/>
                <w:color w:val="00B050"/>
                <w:sz w:val="16"/>
                <w:szCs w:val="16"/>
              </w:rPr>
            </w:pPr>
            <w:r w:rsidRPr="001A483F">
              <w:rPr>
                <w:rFonts w:cstheme="minorHAnsi"/>
                <w:b w:val="0"/>
                <w:bCs/>
                <w:i w:val="0"/>
                <w:iCs/>
                <w:color w:val="00B050"/>
                <w:sz w:val="16"/>
                <w:szCs w:val="16"/>
              </w:rPr>
              <w:t xml:space="preserve">A person who is convicted of a </w:t>
            </w:r>
            <w:r w:rsidRPr="001A483F">
              <w:rPr>
                <w:rFonts w:cstheme="minorHAnsi"/>
                <w:b w:val="0"/>
                <w:bCs/>
                <w:i w:val="0"/>
                <w:iCs/>
                <w:color w:val="00B050"/>
                <w:sz w:val="16"/>
                <w:szCs w:val="16"/>
              </w:rPr>
              <w:lastRenderedPageBreak/>
              <w:t xml:space="preserve">violation of this section is not eligible for </w:t>
            </w:r>
            <w:r>
              <w:rPr>
                <w:rFonts w:cstheme="minorHAnsi"/>
                <w:b w:val="0"/>
                <w:bCs/>
                <w:i w:val="0"/>
                <w:iCs/>
                <w:color w:val="00B050"/>
                <w:sz w:val="16"/>
                <w:szCs w:val="16"/>
              </w:rPr>
              <w:t>…</w:t>
            </w:r>
            <w:r w:rsidRPr="001A483F">
              <w:rPr>
                <w:rFonts w:cstheme="minorHAnsi"/>
                <w:b w:val="0"/>
                <w:bCs/>
                <w:i w:val="0"/>
                <w:iCs/>
                <w:color w:val="00B050"/>
                <w:sz w:val="16"/>
                <w:szCs w:val="16"/>
              </w:rPr>
              <w:t>probation</w:t>
            </w:r>
            <w:r>
              <w:rPr>
                <w:rFonts w:cstheme="minorHAnsi"/>
                <w:b w:val="0"/>
                <w:bCs/>
                <w:i w:val="0"/>
                <w:iCs/>
                <w:color w:val="00B050"/>
                <w:sz w:val="16"/>
                <w:szCs w:val="16"/>
              </w:rPr>
              <w:t>.</w:t>
            </w:r>
            <w:r w:rsidRPr="001A483F">
              <w:rPr>
                <w:rFonts w:cstheme="minorHAnsi"/>
                <w:b w:val="0"/>
                <w:bCs/>
                <w:i w:val="0"/>
                <w:iCs/>
                <w:color w:val="00B050"/>
                <w:sz w:val="16"/>
                <w:szCs w:val="16"/>
              </w:rPr>
              <w:br/>
              <w:t>A.R.S. § 13-35</w:t>
            </w:r>
            <w:r>
              <w:rPr>
                <w:rFonts w:cstheme="minorHAnsi"/>
                <w:b w:val="0"/>
                <w:bCs/>
                <w:i w:val="0"/>
                <w:iCs/>
                <w:color w:val="00B050"/>
                <w:sz w:val="16"/>
                <w:szCs w:val="16"/>
              </w:rPr>
              <w:t>60</w:t>
            </w:r>
            <w:r w:rsidR="00471496">
              <w:rPr>
                <w:rFonts w:cstheme="minorHAnsi"/>
                <w:b w:val="0"/>
                <w:bCs/>
                <w:i w:val="0"/>
                <w:iCs/>
                <w:color w:val="00B050"/>
                <w:sz w:val="16"/>
                <w:szCs w:val="16"/>
              </w:rPr>
              <w:t>(C)</w:t>
            </w:r>
            <w:r>
              <w:rPr>
                <w:rFonts w:cstheme="minorHAnsi"/>
                <w:b w:val="0"/>
                <w:bCs/>
                <w:i w:val="0"/>
                <w:iCs/>
                <w:color w:val="00B050"/>
                <w:sz w:val="16"/>
                <w:szCs w:val="16"/>
              </w:rPr>
              <w:t>(Effecti</w:t>
            </w:r>
            <w:r w:rsidR="00471496">
              <w:rPr>
                <w:rFonts w:cstheme="minorHAnsi"/>
                <w:b w:val="0"/>
                <w:bCs/>
                <w:i w:val="0"/>
                <w:iCs/>
                <w:color w:val="00B050"/>
                <w:sz w:val="16"/>
                <w:szCs w:val="16"/>
              </w:rPr>
              <w:t>v</w:t>
            </w:r>
            <w:r>
              <w:rPr>
                <w:rFonts w:cstheme="minorHAnsi"/>
                <w:b w:val="0"/>
                <w:bCs/>
                <w:i w:val="0"/>
                <w:iCs/>
                <w:color w:val="00B050"/>
                <w:sz w:val="16"/>
                <w:szCs w:val="16"/>
              </w:rPr>
              <w:t>e 9/24/2022).</w:t>
            </w:r>
          </w:p>
          <w:p w14:paraId="52E18F28" w14:textId="0A870C78" w:rsidR="005A3844" w:rsidRDefault="005A3844" w:rsidP="005A3844">
            <w:pPr>
              <w:pStyle w:val="Heading1"/>
              <w:jc w:val="left"/>
              <w:rPr>
                <w:rFonts w:asciiTheme="minorHAnsi" w:hAnsiTheme="minorHAnsi" w:cstheme="minorHAnsi"/>
                <w:b w:val="0"/>
                <w:i w:val="0"/>
                <w:color w:val="00B050"/>
                <w:sz w:val="16"/>
                <w:szCs w:val="16"/>
              </w:rPr>
            </w:pPr>
          </w:p>
          <w:p w14:paraId="73FF1E91" w14:textId="36C4D49B" w:rsidR="005A3844" w:rsidRPr="005A3844" w:rsidRDefault="005A3844" w:rsidP="005A3844"/>
        </w:tc>
        <w:tc>
          <w:tcPr>
            <w:tcW w:w="1198" w:type="dxa"/>
          </w:tcPr>
          <w:p w14:paraId="1D449D22" w14:textId="77777777" w:rsidR="005A3844"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lastRenderedPageBreak/>
              <w:t>Yes</w:t>
            </w:r>
          </w:p>
          <w:p w14:paraId="6C4CEFF3" w14:textId="77777777" w:rsidR="005A3844" w:rsidRDefault="005A3844" w:rsidP="005A3844">
            <w:pPr>
              <w:pStyle w:val="Heading1"/>
              <w:jc w:val="left"/>
              <w:rPr>
                <w:rFonts w:asciiTheme="minorHAnsi" w:hAnsiTheme="minorHAnsi" w:cstheme="minorHAnsi"/>
                <w:b w:val="0"/>
                <w:i w:val="0"/>
                <w:color w:val="00B050"/>
                <w:sz w:val="16"/>
                <w:szCs w:val="16"/>
              </w:rPr>
            </w:pPr>
          </w:p>
          <w:p w14:paraId="5E9E2BDF" w14:textId="77777777" w:rsidR="005A3844" w:rsidRPr="00127E93"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 13-3821(A)21</w:t>
            </w:r>
          </w:p>
        </w:tc>
        <w:tc>
          <w:tcPr>
            <w:tcW w:w="6480" w:type="dxa"/>
            <w:gridSpan w:val="2"/>
          </w:tcPr>
          <w:p w14:paraId="7505E7BE"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Knowingly the character and content of the depiction</w:t>
            </w:r>
          </w:p>
          <w:p w14:paraId="7E986D24"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Uses an electronic communication device</w:t>
            </w:r>
          </w:p>
          <w:p w14:paraId="389FE781"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To transport a visual depiction of material that is harmful to minors</w:t>
            </w:r>
          </w:p>
          <w:p w14:paraId="69810937" w14:textId="77777777" w:rsidR="005A3844" w:rsidRPr="006F7F2F" w:rsidRDefault="005A3844" w:rsidP="005A3844">
            <w:pPr>
              <w:spacing w:after="0" w:line="240" w:lineRule="auto"/>
              <w:rPr>
                <w:rFonts w:cstheme="minorHAnsi"/>
                <w:color w:val="00B050"/>
                <w:sz w:val="16"/>
                <w:szCs w:val="16"/>
              </w:rPr>
            </w:pPr>
            <w:proofErr w:type="gramStart"/>
            <w:r w:rsidRPr="006F7F2F">
              <w:rPr>
                <w:rFonts w:cstheme="minorHAnsi"/>
                <w:color w:val="00B050"/>
                <w:sz w:val="16"/>
                <w:szCs w:val="16"/>
              </w:rPr>
              <w:t>For the purpose of</w:t>
            </w:r>
            <w:proofErr w:type="gramEnd"/>
            <w:r w:rsidRPr="006F7F2F">
              <w:rPr>
                <w:rFonts w:cstheme="minorHAnsi"/>
                <w:color w:val="00B050"/>
                <w:sz w:val="16"/>
                <w:szCs w:val="16"/>
              </w:rPr>
              <w:t xml:space="preserve"> engaging in communication </w:t>
            </w:r>
          </w:p>
          <w:p w14:paraId="164B7C84"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lastRenderedPageBreak/>
              <w:t>W/a recipient the person knows or has reason to know is a minor</w:t>
            </w:r>
          </w:p>
          <w:p w14:paraId="68F49F41"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And</w:t>
            </w:r>
          </w:p>
          <w:p w14:paraId="0B8E6F83"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By means of communication offers or solicits sexual conduct with the minor.</w:t>
            </w:r>
          </w:p>
          <w:p w14:paraId="7258A178"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 xml:space="preserve">Not a defense that the other person is not a minor </w:t>
            </w:r>
          </w:p>
          <w:p w14:paraId="4D37713A" w14:textId="77777777" w:rsidR="005A3844" w:rsidRPr="00127E93" w:rsidRDefault="005A3844" w:rsidP="005A3844">
            <w:pPr>
              <w:spacing w:after="0" w:line="240" w:lineRule="auto"/>
              <w:contextualSpacing/>
              <w:rPr>
                <w:rFonts w:cstheme="minorHAnsi"/>
                <w:color w:val="00B050"/>
                <w:sz w:val="16"/>
                <w:szCs w:val="16"/>
              </w:rPr>
            </w:pPr>
            <w:r w:rsidRPr="006F7F2F">
              <w:rPr>
                <w:rFonts w:cstheme="minorHAnsi"/>
                <w:color w:val="00B050"/>
                <w:sz w:val="16"/>
                <w:szCs w:val="16"/>
              </w:rPr>
              <w:t>Or a cop posing as a minor</w:t>
            </w:r>
          </w:p>
        </w:tc>
      </w:tr>
      <w:tr w:rsidR="005A3844" w:rsidRPr="00127E93" w14:paraId="229A18DE" w14:textId="77777777" w:rsidTr="00471496">
        <w:trPr>
          <w:trHeight w:val="88"/>
        </w:trPr>
        <w:tc>
          <w:tcPr>
            <w:tcW w:w="1755" w:type="dxa"/>
          </w:tcPr>
          <w:p w14:paraId="0502F9D6"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lastRenderedPageBreak/>
              <w:t xml:space="preserve">AGGRAVATED LURING </w:t>
            </w:r>
          </w:p>
          <w:p w14:paraId="5E3726E3"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t xml:space="preserve">OF A MINOR </w:t>
            </w:r>
          </w:p>
          <w:p w14:paraId="04DBA963"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t>FOR SEXUAL EXPOLITATION,</w:t>
            </w:r>
          </w:p>
          <w:p w14:paraId="79FDE30C"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t>VICTIM UNDER 15</w:t>
            </w:r>
          </w:p>
          <w:p w14:paraId="1BFC4A62" w14:textId="77777777" w:rsidR="005A3844" w:rsidRPr="006F7F2F" w:rsidRDefault="005A3844" w:rsidP="005A3844">
            <w:pPr>
              <w:spacing w:after="0" w:line="240" w:lineRule="auto"/>
              <w:rPr>
                <w:rFonts w:cstheme="minorHAnsi"/>
                <w:b/>
                <w:color w:val="00B050"/>
                <w:sz w:val="16"/>
                <w:szCs w:val="16"/>
              </w:rPr>
            </w:pPr>
          </w:p>
          <w:p w14:paraId="38BE515E" w14:textId="77777777" w:rsidR="005A3844" w:rsidRDefault="005A3844" w:rsidP="005A3844">
            <w:pPr>
              <w:spacing w:after="0" w:line="240" w:lineRule="auto"/>
              <w:rPr>
                <w:rFonts w:cstheme="minorHAnsi"/>
                <w:b/>
                <w:color w:val="00B050"/>
                <w:sz w:val="16"/>
                <w:szCs w:val="16"/>
              </w:rPr>
            </w:pPr>
            <w:r w:rsidRPr="006F7F2F">
              <w:rPr>
                <w:rFonts w:cstheme="minorHAnsi"/>
                <w:b/>
                <w:color w:val="00B050"/>
                <w:sz w:val="16"/>
                <w:szCs w:val="16"/>
              </w:rPr>
              <w:t>13-3560</w:t>
            </w:r>
          </w:p>
          <w:p w14:paraId="78444CBA" w14:textId="24EE5063" w:rsidR="005A3844" w:rsidRPr="006F7F2F" w:rsidRDefault="005A3844" w:rsidP="005A3844">
            <w:pPr>
              <w:spacing w:after="0" w:line="240" w:lineRule="auto"/>
              <w:rPr>
                <w:rFonts w:cstheme="minorHAnsi"/>
                <w:b/>
                <w:color w:val="00B050"/>
                <w:sz w:val="16"/>
                <w:szCs w:val="16"/>
              </w:rPr>
            </w:pPr>
            <w:r>
              <w:rPr>
                <w:rFonts w:cstheme="minorHAnsi"/>
                <w:b/>
                <w:color w:val="00B050"/>
                <w:sz w:val="16"/>
                <w:szCs w:val="16"/>
              </w:rPr>
              <w:t>13-705(F)</w:t>
            </w:r>
          </w:p>
        </w:tc>
        <w:tc>
          <w:tcPr>
            <w:tcW w:w="1755" w:type="dxa"/>
          </w:tcPr>
          <w:p w14:paraId="6F4063A5"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CLASS 2 Felony</w:t>
            </w:r>
          </w:p>
          <w:p w14:paraId="143B9653" w14:textId="77777777" w:rsidR="005A3844" w:rsidRPr="006F7F2F" w:rsidRDefault="005A3844" w:rsidP="005A3844">
            <w:pPr>
              <w:spacing w:after="0" w:line="240" w:lineRule="auto"/>
              <w:rPr>
                <w:rFonts w:cstheme="minorHAnsi"/>
                <w:color w:val="00B050"/>
                <w:sz w:val="16"/>
                <w:szCs w:val="16"/>
              </w:rPr>
            </w:pPr>
          </w:p>
          <w:p w14:paraId="2B8D0B1F" w14:textId="77777777" w:rsidR="005A3844" w:rsidRDefault="005A3844" w:rsidP="005A3844">
            <w:pPr>
              <w:spacing w:after="0" w:line="240" w:lineRule="auto"/>
              <w:rPr>
                <w:rFonts w:cstheme="minorHAnsi"/>
                <w:color w:val="00B050"/>
                <w:sz w:val="16"/>
                <w:szCs w:val="16"/>
              </w:rPr>
            </w:pPr>
            <w:r w:rsidRPr="006F7F2F">
              <w:rPr>
                <w:rFonts w:cstheme="minorHAnsi"/>
                <w:color w:val="00B050"/>
                <w:sz w:val="16"/>
                <w:szCs w:val="16"/>
              </w:rPr>
              <w:t xml:space="preserve">10 - 17 </w:t>
            </w:r>
            <w:r>
              <w:rPr>
                <w:rFonts w:cstheme="minorHAnsi"/>
                <w:color w:val="00B050"/>
                <w:sz w:val="16"/>
                <w:szCs w:val="16"/>
              </w:rPr>
              <w:t>–</w:t>
            </w:r>
            <w:r w:rsidRPr="006F7F2F">
              <w:rPr>
                <w:rFonts w:cstheme="minorHAnsi"/>
                <w:color w:val="00B050"/>
                <w:sz w:val="16"/>
                <w:szCs w:val="16"/>
              </w:rPr>
              <w:t xml:space="preserve"> 24</w:t>
            </w:r>
          </w:p>
          <w:p w14:paraId="0C6B3370" w14:textId="77777777" w:rsidR="005A3844" w:rsidRDefault="005A3844" w:rsidP="005A3844">
            <w:pPr>
              <w:spacing w:after="0" w:line="240" w:lineRule="auto"/>
              <w:rPr>
                <w:rFonts w:cstheme="minorHAnsi"/>
                <w:color w:val="00B050"/>
                <w:sz w:val="16"/>
                <w:szCs w:val="16"/>
              </w:rPr>
            </w:pPr>
          </w:p>
          <w:p w14:paraId="0C700267" w14:textId="77777777" w:rsidR="005A3844" w:rsidRDefault="005A3844" w:rsidP="005A3844">
            <w:pPr>
              <w:spacing w:after="0" w:line="240" w:lineRule="auto"/>
              <w:rPr>
                <w:rFonts w:cstheme="minorHAnsi"/>
                <w:color w:val="00B050"/>
                <w:sz w:val="16"/>
                <w:szCs w:val="16"/>
              </w:rPr>
            </w:pPr>
            <w:r>
              <w:rPr>
                <w:rFonts w:cstheme="minorHAnsi"/>
                <w:color w:val="00B050"/>
                <w:sz w:val="16"/>
                <w:szCs w:val="16"/>
              </w:rPr>
              <w:t>If one predicate felony, then</w:t>
            </w:r>
          </w:p>
          <w:p w14:paraId="14F32DF6" w14:textId="77777777" w:rsidR="005A3844" w:rsidRDefault="005A3844" w:rsidP="005A3844">
            <w:pPr>
              <w:spacing w:after="0" w:line="240" w:lineRule="auto"/>
              <w:rPr>
                <w:rFonts w:cstheme="minorHAnsi"/>
                <w:color w:val="00B050"/>
                <w:sz w:val="16"/>
                <w:szCs w:val="16"/>
              </w:rPr>
            </w:pPr>
          </w:p>
          <w:p w14:paraId="4D02987D" w14:textId="565385B2" w:rsidR="005A3844" w:rsidRPr="006F7F2F" w:rsidRDefault="005A3844" w:rsidP="005A3844">
            <w:pPr>
              <w:spacing w:after="0" w:line="240" w:lineRule="auto"/>
              <w:rPr>
                <w:rFonts w:cstheme="minorHAnsi"/>
                <w:color w:val="00B050"/>
                <w:sz w:val="16"/>
                <w:szCs w:val="16"/>
              </w:rPr>
            </w:pPr>
            <w:r>
              <w:rPr>
                <w:rFonts w:cstheme="minorHAnsi"/>
                <w:color w:val="00B050"/>
                <w:sz w:val="16"/>
                <w:szCs w:val="16"/>
              </w:rPr>
              <w:t>21-28-35</w:t>
            </w:r>
          </w:p>
        </w:tc>
        <w:tc>
          <w:tcPr>
            <w:tcW w:w="1322" w:type="dxa"/>
          </w:tcPr>
          <w:p w14:paraId="77A0BEEF" w14:textId="77777777" w:rsidR="005A3844"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Yes</w:t>
            </w:r>
          </w:p>
          <w:p w14:paraId="6CC9DA9F" w14:textId="77777777" w:rsidR="005A3844" w:rsidRDefault="005A3844" w:rsidP="005A3844">
            <w:pPr>
              <w:pStyle w:val="Heading1"/>
              <w:jc w:val="left"/>
              <w:rPr>
                <w:rFonts w:asciiTheme="minorHAnsi" w:hAnsiTheme="minorHAnsi" w:cstheme="minorHAnsi"/>
                <w:b w:val="0"/>
                <w:i w:val="0"/>
                <w:color w:val="00B050"/>
                <w:sz w:val="16"/>
                <w:szCs w:val="16"/>
              </w:rPr>
            </w:pPr>
          </w:p>
          <w:p w14:paraId="16D4F316" w14:textId="388FFBA6" w:rsidR="005A3844" w:rsidRPr="0043029F" w:rsidRDefault="005A3844" w:rsidP="005A3844">
            <w:pPr>
              <w:pStyle w:val="Heading1"/>
              <w:jc w:val="left"/>
              <w:rPr>
                <w:rFonts w:asciiTheme="minorHAnsi" w:hAnsiTheme="minorHAnsi" w:cstheme="minorHAnsi"/>
                <w:b w:val="0"/>
                <w:i w:val="0"/>
                <w:color w:val="00B050"/>
                <w:sz w:val="16"/>
                <w:szCs w:val="16"/>
              </w:rPr>
            </w:pPr>
            <w:r w:rsidRPr="00C74E0D">
              <w:rPr>
                <w:b w:val="0"/>
                <w:i w:val="0"/>
                <w:color w:val="00B050"/>
                <w:sz w:val="16"/>
                <w:szCs w:val="16"/>
              </w:rPr>
              <w:t>13-705 (</w:t>
            </w:r>
            <w:r>
              <w:rPr>
                <w:b w:val="0"/>
                <w:i w:val="0"/>
                <w:color w:val="00B050"/>
                <w:sz w:val="16"/>
                <w:szCs w:val="16"/>
              </w:rPr>
              <w:t>K</w:t>
            </w:r>
            <w:r>
              <w:rPr>
                <w:i w:val="0"/>
                <w:color w:val="00B050"/>
                <w:sz w:val="16"/>
                <w:szCs w:val="16"/>
              </w:rPr>
              <w:t>)</w:t>
            </w:r>
          </w:p>
        </w:tc>
        <w:tc>
          <w:tcPr>
            <w:tcW w:w="990" w:type="dxa"/>
          </w:tcPr>
          <w:p w14:paraId="027E4712" w14:textId="77777777" w:rsidR="005A3844"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Yes</w:t>
            </w:r>
          </w:p>
          <w:p w14:paraId="41793A3B" w14:textId="77777777" w:rsidR="005A3844" w:rsidRDefault="005A3844" w:rsidP="005A3844">
            <w:pPr>
              <w:pStyle w:val="Heading1"/>
              <w:jc w:val="left"/>
              <w:rPr>
                <w:rFonts w:asciiTheme="minorHAnsi" w:hAnsiTheme="minorHAnsi" w:cstheme="minorHAnsi"/>
                <w:b w:val="0"/>
                <w:i w:val="0"/>
                <w:color w:val="00B050"/>
                <w:sz w:val="16"/>
                <w:szCs w:val="16"/>
              </w:rPr>
            </w:pPr>
          </w:p>
          <w:p w14:paraId="62BBC838" w14:textId="0D4D9024" w:rsidR="005A3844" w:rsidRPr="006F7F2F" w:rsidRDefault="005A3844" w:rsidP="005A3844">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Shall be consecutive to any other sentenced imposed at any time. 13-705(</w:t>
            </w:r>
            <w:r>
              <w:rPr>
                <w:rFonts w:asciiTheme="minorHAnsi" w:hAnsiTheme="minorHAnsi" w:cstheme="minorHAnsi"/>
                <w:b w:val="0"/>
                <w:i w:val="0"/>
                <w:color w:val="00B050"/>
                <w:sz w:val="16"/>
                <w:szCs w:val="16"/>
              </w:rPr>
              <w:t>P</w:t>
            </w:r>
            <w:r w:rsidRPr="00127E93">
              <w:rPr>
                <w:rFonts w:asciiTheme="minorHAnsi" w:hAnsiTheme="minorHAnsi" w:cstheme="minorHAnsi"/>
                <w:b w:val="0"/>
                <w:i w:val="0"/>
                <w:color w:val="00B050"/>
                <w:sz w:val="16"/>
                <w:szCs w:val="16"/>
              </w:rPr>
              <w:t>)</w:t>
            </w:r>
            <w:r>
              <w:rPr>
                <w:rFonts w:asciiTheme="minorHAnsi" w:hAnsiTheme="minorHAnsi" w:cstheme="minorHAnsi"/>
                <w:b w:val="0"/>
                <w:i w:val="0"/>
                <w:color w:val="00B050"/>
                <w:sz w:val="16"/>
                <w:szCs w:val="16"/>
              </w:rPr>
              <w:t>.</w:t>
            </w:r>
          </w:p>
        </w:tc>
        <w:tc>
          <w:tcPr>
            <w:tcW w:w="1440" w:type="dxa"/>
          </w:tcPr>
          <w:p w14:paraId="58FCF491"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No</w:t>
            </w:r>
          </w:p>
        </w:tc>
        <w:tc>
          <w:tcPr>
            <w:tcW w:w="1198" w:type="dxa"/>
          </w:tcPr>
          <w:p w14:paraId="7B3F51EA" w14:textId="77777777"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w:t>
            </w:r>
          </w:p>
          <w:p w14:paraId="473665C9" w14:textId="77777777" w:rsidR="005A3844" w:rsidRDefault="005A3844" w:rsidP="005A3844">
            <w:pPr>
              <w:pStyle w:val="Heading1"/>
              <w:jc w:val="left"/>
              <w:rPr>
                <w:rFonts w:asciiTheme="minorHAnsi" w:hAnsiTheme="minorHAnsi" w:cstheme="minorHAnsi"/>
                <w:b w:val="0"/>
                <w:i w:val="0"/>
                <w:color w:val="00B050"/>
                <w:sz w:val="16"/>
                <w:szCs w:val="16"/>
              </w:rPr>
            </w:pPr>
          </w:p>
          <w:p w14:paraId="0CEB9987" w14:textId="77777777" w:rsidR="005A3844" w:rsidRPr="006F7F2F"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 13-3821(A)21</w:t>
            </w:r>
          </w:p>
        </w:tc>
        <w:tc>
          <w:tcPr>
            <w:tcW w:w="6480" w:type="dxa"/>
            <w:gridSpan w:val="2"/>
          </w:tcPr>
          <w:p w14:paraId="456D8AC9"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Same as above</w:t>
            </w:r>
            <w:r>
              <w:rPr>
                <w:rFonts w:cstheme="minorHAnsi"/>
                <w:color w:val="00B050"/>
                <w:sz w:val="16"/>
                <w:szCs w:val="16"/>
              </w:rPr>
              <w:t xml:space="preserve">.  </w:t>
            </w:r>
            <w:r w:rsidRPr="006F7F2F">
              <w:rPr>
                <w:rFonts w:cstheme="minorHAnsi"/>
                <w:color w:val="00B050"/>
                <w:sz w:val="16"/>
                <w:szCs w:val="16"/>
              </w:rPr>
              <w:t>DCAC would not be applicable if the other person is not a minor under 15</w:t>
            </w:r>
          </w:p>
          <w:p w14:paraId="16722A72"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or a cop posing as a minor under 15</w:t>
            </w:r>
            <w:r>
              <w:rPr>
                <w:rFonts w:cstheme="minorHAnsi"/>
                <w:color w:val="00B050"/>
                <w:sz w:val="16"/>
                <w:szCs w:val="16"/>
              </w:rPr>
              <w:t>.</w:t>
            </w:r>
          </w:p>
          <w:p w14:paraId="34D320B2" w14:textId="73F040A3"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 xml:space="preserve">See </w:t>
            </w:r>
            <w:r w:rsidRPr="0043029F">
              <w:rPr>
                <w:rFonts w:cstheme="minorHAnsi"/>
                <w:color w:val="00B050"/>
                <w:sz w:val="16"/>
                <w:szCs w:val="16"/>
              </w:rPr>
              <w:t>State v. Regenold</w:t>
            </w:r>
            <w:r w:rsidRPr="006F7F2F">
              <w:rPr>
                <w:rFonts w:cstheme="minorHAnsi"/>
                <w:color w:val="00B050"/>
                <w:sz w:val="16"/>
                <w:szCs w:val="16"/>
              </w:rPr>
              <w:t>, 227 Ariz. 224 (App. 2011)</w:t>
            </w:r>
            <w:r>
              <w:rPr>
                <w:rFonts w:cstheme="minorHAnsi"/>
                <w:color w:val="00B050"/>
                <w:sz w:val="16"/>
                <w:szCs w:val="16"/>
              </w:rPr>
              <w:t xml:space="preserve">. However, analysis is different starting August 3, </w:t>
            </w:r>
            <w:proofErr w:type="gramStart"/>
            <w:r>
              <w:rPr>
                <w:rFonts w:cstheme="minorHAnsi"/>
                <w:color w:val="00B050"/>
                <w:sz w:val="16"/>
                <w:szCs w:val="16"/>
              </w:rPr>
              <w:t>2018</w:t>
            </w:r>
            <w:proofErr w:type="gramEnd"/>
            <w:r>
              <w:rPr>
                <w:rFonts w:cstheme="minorHAnsi"/>
                <w:color w:val="00B050"/>
                <w:sz w:val="16"/>
                <w:szCs w:val="16"/>
              </w:rPr>
              <w:t xml:space="preserve"> the effective date of the changes to the definition of DCAC statute pursuant to A.R.S. 13-705(P) &amp; (Q) [Renumbered 13-705(Q) &amp; (R) by the 55</w:t>
            </w:r>
            <w:r w:rsidRPr="00670140">
              <w:rPr>
                <w:rFonts w:cstheme="minorHAnsi"/>
                <w:color w:val="00B050"/>
                <w:sz w:val="16"/>
                <w:szCs w:val="16"/>
                <w:vertAlign w:val="superscript"/>
              </w:rPr>
              <w:t>th</w:t>
            </w:r>
            <w:r>
              <w:rPr>
                <w:rFonts w:cstheme="minorHAnsi"/>
                <w:color w:val="00B050"/>
                <w:sz w:val="16"/>
                <w:szCs w:val="16"/>
              </w:rPr>
              <w:t xml:space="preserve"> Legislature].</w:t>
            </w:r>
          </w:p>
        </w:tc>
      </w:tr>
      <w:tr w:rsidR="005A3844" w14:paraId="366F7665" w14:textId="77777777" w:rsidTr="00471496">
        <w:trPr>
          <w:trHeight w:val="88"/>
        </w:trPr>
        <w:tc>
          <w:tcPr>
            <w:tcW w:w="1755" w:type="dxa"/>
          </w:tcPr>
          <w:p w14:paraId="61DE417E" w14:textId="0888651B" w:rsidR="005A3844" w:rsidRDefault="005A3844" w:rsidP="005A3844">
            <w:pPr>
              <w:spacing w:line="240" w:lineRule="auto"/>
              <w:rPr>
                <w:b/>
                <w:bCs/>
                <w:color w:val="00B050"/>
                <w:sz w:val="16"/>
                <w:szCs w:val="16"/>
              </w:rPr>
            </w:pPr>
            <w:r w:rsidRPr="0A012D9C">
              <w:rPr>
                <w:b/>
                <w:bCs/>
                <w:color w:val="00B050"/>
                <w:sz w:val="16"/>
                <w:szCs w:val="16"/>
              </w:rPr>
              <w:t>POSSESSING, TRAFFICING OR IMPORING A CHILD SEX DOLL</w:t>
            </w:r>
          </w:p>
          <w:p w14:paraId="09998753" w14:textId="77777777" w:rsidR="005A3844" w:rsidRDefault="005A3844" w:rsidP="005A3844">
            <w:pPr>
              <w:spacing w:line="240" w:lineRule="auto"/>
              <w:rPr>
                <w:b/>
                <w:bCs/>
                <w:color w:val="00B050"/>
                <w:sz w:val="16"/>
                <w:szCs w:val="16"/>
              </w:rPr>
            </w:pPr>
            <w:r>
              <w:rPr>
                <w:b/>
                <w:bCs/>
                <w:color w:val="00B050"/>
                <w:sz w:val="16"/>
                <w:szCs w:val="16"/>
              </w:rPr>
              <w:t>(Doll must resemble child under 12 years of age)</w:t>
            </w:r>
          </w:p>
          <w:p w14:paraId="775424D5" w14:textId="77777777" w:rsidR="005A3844" w:rsidRDefault="005A3844" w:rsidP="005A3844">
            <w:pPr>
              <w:spacing w:line="240" w:lineRule="auto"/>
              <w:rPr>
                <w:b/>
                <w:bCs/>
                <w:color w:val="00B050"/>
                <w:sz w:val="16"/>
                <w:szCs w:val="16"/>
              </w:rPr>
            </w:pPr>
            <w:r>
              <w:rPr>
                <w:b/>
                <w:bCs/>
                <w:color w:val="00B050"/>
                <w:sz w:val="16"/>
                <w:szCs w:val="16"/>
              </w:rPr>
              <w:t>13-1429</w:t>
            </w:r>
          </w:p>
          <w:p w14:paraId="3ED2A5D1" w14:textId="3230059D" w:rsidR="005A3844" w:rsidRDefault="005A3844" w:rsidP="005A3844">
            <w:pPr>
              <w:spacing w:line="240" w:lineRule="auto"/>
              <w:rPr>
                <w:b/>
                <w:bCs/>
                <w:color w:val="00B050"/>
                <w:sz w:val="16"/>
                <w:szCs w:val="16"/>
              </w:rPr>
            </w:pPr>
            <w:r>
              <w:rPr>
                <w:b/>
                <w:bCs/>
                <w:color w:val="00B050"/>
                <w:sz w:val="16"/>
                <w:szCs w:val="16"/>
              </w:rPr>
              <w:t xml:space="preserve"> &amp; </w:t>
            </w:r>
          </w:p>
          <w:p w14:paraId="420FBB66" w14:textId="5958CD8E" w:rsidR="005A3844" w:rsidRDefault="005A3844" w:rsidP="005A3844">
            <w:pPr>
              <w:spacing w:line="240" w:lineRule="auto"/>
              <w:rPr>
                <w:b/>
                <w:bCs/>
                <w:color w:val="00B050"/>
                <w:sz w:val="16"/>
                <w:szCs w:val="16"/>
              </w:rPr>
            </w:pPr>
            <w:r>
              <w:rPr>
                <w:b/>
                <w:bCs/>
                <w:color w:val="00B050"/>
                <w:sz w:val="16"/>
                <w:szCs w:val="16"/>
              </w:rPr>
              <w:t>13-3553(A)(3)</w:t>
            </w:r>
          </w:p>
        </w:tc>
        <w:tc>
          <w:tcPr>
            <w:tcW w:w="1755" w:type="dxa"/>
          </w:tcPr>
          <w:p w14:paraId="16C9D0AD" w14:textId="6357A5B0" w:rsidR="005A3844" w:rsidRDefault="005A3844" w:rsidP="005A3844">
            <w:pPr>
              <w:spacing w:line="240" w:lineRule="auto"/>
              <w:rPr>
                <w:color w:val="00B050"/>
                <w:sz w:val="16"/>
                <w:szCs w:val="16"/>
              </w:rPr>
            </w:pPr>
            <w:r w:rsidRPr="0A012D9C">
              <w:rPr>
                <w:color w:val="00B050"/>
                <w:sz w:val="16"/>
                <w:szCs w:val="16"/>
              </w:rPr>
              <w:t>CLASS 4 FELONY</w:t>
            </w:r>
          </w:p>
          <w:p w14:paraId="5C4E4789" w14:textId="1E494B86" w:rsidR="005A3844" w:rsidRDefault="005A3844" w:rsidP="005A3844">
            <w:pPr>
              <w:spacing w:line="240" w:lineRule="auto"/>
              <w:rPr>
                <w:color w:val="00B050"/>
                <w:sz w:val="16"/>
                <w:szCs w:val="16"/>
              </w:rPr>
            </w:pPr>
            <w:r w:rsidRPr="0A012D9C">
              <w:rPr>
                <w:color w:val="00B050"/>
                <w:sz w:val="16"/>
                <w:szCs w:val="16"/>
              </w:rPr>
              <w:t>1 – 1.5 - 2.5 - 3-3.75</w:t>
            </w:r>
          </w:p>
        </w:tc>
        <w:tc>
          <w:tcPr>
            <w:tcW w:w="1322" w:type="dxa"/>
          </w:tcPr>
          <w:p w14:paraId="77233AD9" w14:textId="3A1BBC0F" w:rsidR="005A3844" w:rsidRDefault="005A3844" w:rsidP="005A3844">
            <w:pPr>
              <w:pStyle w:val="Heading1"/>
              <w:jc w:val="left"/>
            </w:pPr>
            <w:r w:rsidRPr="0A012D9C">
              <w:rPr>
                <w:rFonts w:asciiTheme="minorHAnsi" w:hAnsiTheme="minorHAnsi" w:cstheme="minorBidi"/>
                <w:b w:val="0"/>
                <w:i w:val="0"/>
                <w:color w:val="00B050"/>
                <w:sz w:val="16"/>
                <w:szCs w:val="16"/>
              </w:rPr>
              <w:t>No.</w:t>
            </w:r>
          </w:p>
        </w:tc>
        <w:tc>
          <w:tcPr>
            <w:tcW w:w="990" w:type="dxa"/>
          </w:tcPr>
          <w:p w14:paraId="732E96CC" w14:textId="5532384E" w:rsidR="005A3844" w:rsidRDefault="005A3844" w:rsidP="005A3844">
            <w:pPr>
              <w:spacing w:line="240" w:lineRule="auto"/>
              <w:rPr>
                <w:color w:val="00B050"/>
                <w:sz w:val="16"/>
                <w:szCs w:val="16"/>
              </w:rPr>
            </w:pPr>
            <w:r w:rsidRPr="0A012D9C">
              <w:rPr>
                <w:color w:val="00B050"/>
                <w:sz w:val="16"/>
                <w:szCs w:val="16"/>
              </w:rPr>
              <w:t>No</w:t>
            </w:r>
          </w:p>
          <w:p w14:paraId="74B110B0" w14:textId="39022F5F" w:rsidR="005A3844" w:rsidRDefault="005A3844" w:rsidP="005A3844">
            <w:pPr>
              <w:spacing w:line="240" w:lineRule="auto"/>
              <w:rPr>
                <w:color w:val="00B050"/>
                <w:sz w:val="16"/>
                <w:szCs w:val="16"/>
              </w:rPr>
            </w:pPr>
            <w:r w:rsidRPr="0A012D9C">
              <w:rPr>
                <w:color w:val="00B050"/>
                <w:sz w:val="16"/>
                <w:szCs w:val="16"/>
              </w:rPr>
              <w:t>Not a DCAC</w:t>
            </w:r>
          </w:p>
        </w:tc>
        <w:tc>
          <w:tcPr>
            <w:tcW w:w="1440" w:type="dxa"/>
          </w:tcPr>
          <w:p w14:paraId="010E76D6" w14:textId="03519BBF" w:rsidR="005A3844" w:rsidRDefault="005A3844" w:rsidP="005A3844">
            <w:pPr>
              <w:spacing w:line="240" w:lineRule="auto"/>
              <w:rPr>
                <w:color w:val="00B050"/>
                <w:sz w:val="16"/>
                <w:szCs w:val="16"/>
              </w:rPr>
            </w:pPr>
            <w:r>
              <w:rPr>
                <w:color w:val="00B050"/>
                <w:sz w:val="16"/>
                <w:szCs w:val="16"/>
              </w:rPr>
              <w:t>Yes</w:t>
            </w:r>
          </w:p>
          <w:p w14:paraId="110A286B" w14:textId="09515CE6" w:rsidR="005A3844" w:rsidRPr="008966DF" w:rsidRDefault="005A3844" w:rsidP="005A3844">
            <w:r>
              <w:rPr>
                <w:color w:val="00B050"/>
                <w:sz w:val="16"/>
                <w:szCs w:val="16"/>
              </w:rPr>
              <w:t>Up to Lifetime13-902(E)</w:t>
            </w:r>
          </w:p>
        </w:tc>
        <w:tc>
          <w:tcPr>
            <w:tcW w:w="1198" w:type="dxa"/>
          </w:tcPr>
          <w:p w14:paraId="1C786258" w14:textId="25CE074F" w:rsidR="005A3844" w:rsidRDefault="005A3844" w:rsidP="005A3844">
            <w:pPr>
              <w:spacing w:line="240" w:lineRule="auto"/>
              <w:rPr>
                <w:color w:val="00B050"/>
                <w:sz w:val="16"/>
                <w:szCs w:val="16"/>
              </w:rPr>
            </w:pPr>
            <w:r>
              <w:rPr>
                <w:color w:val="00B050"/>
                <w:sz w:val="16"/>
                <w:szCs w:val="16"/>
              </w:rPr>
              <w:t>No</w:t>
            </w:r>
          </w:p>
          <w:p w14:paraId="178AD36B" w14:textId="6F9C4331" w:rsidR="005A3844" w:rsidRPr="00313546" w:rsidRDefault="005A3844" w:rsidP="005A3844">
            <w:pPr>
              <w:pStyle w:val="Heading1"/>
              <w:jc w:val="left"/>
              <w:rPr>
                <w:rFonts w:asciiTheme="minorHAnsi" w:hAnsiTheme="minorHAnsi" w:cstheme="minorBidi"/>
                <w:b w:val="0"/>
                <w:bCs/>
                <w:i w:val="0"/>
                <w:iCs/>
                <w:color w:val="00B050"/>
                <w:sz w:val="16"/>
                <w:szCs w:val="16"/>
              </w:rPr>
            </w:pPr>
            <w:r>
              <w:rPr>
                <w:b w:val="0"/>
                <w:bCs/>
                <w:i w:val="0"/>
                <w:iCs/>
                <w:color w:val="00B050"/>
                <w:sz w:val="16"/>
                <w:szCs w:val="16"/>
              </w:rPr>
              <w:t>Discretionary because it is a violation of title 14. See 13-3821(c).</w:t>
            </w:r>
          </w:p>
        </w:tc>
        <w:tc>
          <w:tcPr>
            <w:tcW w:w="6480" w:type="dxa"/>
            <w:gridSpan w:val="2"/>
          </w:tcPr>
          <w:p w14:paraId="4912FB83" w14:textId="7DBBABFE" w:rsidR="005A3844" w:rsidRDefault="005A3844" w:rsidP="005A3844">
            <w:pPr>
              <w:spacing w:line="240" w:lineRule="auto"/>
              <w:rPr>
                <w:color w:val="00B050"/>
                <w:sz w:val="16"/>
                <w:szCs w:val="16"/>
              </w:rPr>
            </w:pPr>
            <w:r>
              <w:rPr>
                <w:color w:val="00B050"/>
                <w:sz w:val="16"/>
                <w:szCs w:val="16"/>
              </w:rPr>
              <w:t xml:space="preserve">Possessing - Intentionally or knowingly </w:t>
            </w:r>
            <w:proofErr w:type="spellStart"/>
            <w:r>
              <w:rPr>
                <w:color w:val="00B050"/>
                <w:sz w:val="16"/>
                <w:szCs w:val="16"/>
              </w:rPr>
              <w:t>possessimg</w:t>
            </w:r>
            <w:proofErr w:type="spellEnd"/>
            <w:r>
              <w:rPr>
                <w:color w:val="00B050"/>
                <w:sz w:val="16"/>
                <w:szCs w:val="16"/>
              </w:rPr>
              <w:t xml:space="preserve"> a child sex doll</w:t>
            </w:r>
          </w:p>
          <w:p w14:paraId="2AB474A2" w14:textId="6D8AD61E" w:rsidR="005A3844" w:rsidRDefault="005A3844" w:rsidP="005A3844">
            <w:pPr>
              <w:spacing w:line="240" w:lineRule="auto"/>
              <w:rPr>
                <w:color w:val="00B050"/>
                <w:sz w:val="16"/>
                <w:szCs w:val="16"/>
              </w:rPr>
            </w:pPr>
            <w:r>
              <w:rPr>
                <w:color w:val="00B050"/>
                <w:sz w:val="16"/>
                <w:szCs w:val="16"/>
              </w:rPr>
              <w:t>Trafficking - B</w:t>
            </w:r>
            <w:r w:rsidRPr="008F6634">
              <w:rPr>
                <w:color w:val="00B050"/>
                <w:sz w:val="16"/>
                <w:szCs w:val="16"/>
              </w:rPr>
              <w:t>y knowingly manufacturing, distributing, selling, transferring, offering to sell, advertising, providing, shipping, delivering for shipment, offering to deliver for shipment or possessing with the intent to manufacture, distribute, sell, ship or transfer a child sex doll.</w:t>
            </w:r>
          </w:p>
          <w:p w14:paraId="751817F2" w14:textId="77777777" w:rsidR="005A3844" w:rsidRDefault="005A3844" w:rsidP="005A3844">
            <w:pPr>
              <w:spacing w:line="240" w:lineRule="auto"/>
              <w:rPr>
                <w:color w:val="00B050"/>
                <w:sz w:val="16"/>
                <w:szCs w:val="16"/>
              </w:rPr>
            </w:pPr>
            <w:r w:rsidRPr="008F6634">
              <w:rPr>
                <w:color w:val="00B050"/>
                <w:sz w:val="16"/>
                <w:szCs w:val="16"/>
              </w:rPr>
              <w:t>by knowingly manufacturing, distributing, selling, transferring, offering to sell, advertising, providing, shipping, delivering for shipment, offering to deliver for shipment or possessing with the intent to manufacture, distribute, sell, ship or transfer a child sex doll.</w:t>
            </w:r>
          </w:p>
          <w:p w14:paraId="0E72A74D" w14:textId="776CA297" w:rsidR="005A3844" w:rsidRPr="008F6634" w:rsidRDefault="005A3844" w:rsidP="005A3844">
            <w:pPr>
              <w:spacing w:line="240" w:lineRule="auto"/>
              <w:rPr>
                <w:color w:val="00B050"/>
                <w:sz w:val="16"/>
                <w:szCs w:val="16"/>
              </w:rPr>
            </w:pPr>
            <w:r>
              <w:rPr>
                <w:color w:val="00B050"/>
                <w:sz w:val="16"/>
                <w:szCs w:val="16"/>
              </w:rPr>
              <w:t>Importing - B</w:t>
            </w:r>
            <w:r w:rsidRPr="008F6634">
              <w:rPr>
                <w:color w:val="00B050"/>
                <w:sz w:val="16"/>
                <w:szCs w:val="16"/>
              </w:rPr>
              <w:t>y knowingly manufacturing, distributing, selling, transferring, offering to sell, advertising, providing, shipping, delivering for shipment, offering to deliver for shipment or possessing with the intent to manufacture, distribute, sell, ship or transfer a child sex doll.</w:t>
            </w:r>
          </w:p>
          <w:p w14:paraId="404D57DC" w14:textId="3D8F9320" w:rsidR="005A3844" w:rsidRPr="008F6634" w:rsidRDefault="005A3844" w:rsidP="005A3844">
            <w:pPr>
              <w:spacing w:line="240" w:lineRule="auto"/>
              <w:rPr>
                <w:color w:val="00B050"/>
                <w:sz w:val="16"/>
                <w:szCs w:val="16"/>
              </w:rPr>
            </w:pPr>
            <w:r w:rsidRPr="008F6634">
              <w:rPr>
                <w:color w:val="00B050"/>
                <w:sz w:val="16"/>
                <w:szCs w:val="16"/>
              </w:rPr>
              <w:t>“</w:t>
            </w:r>
            <w:r>
              <w:rPr>
                <w:color w:val="00B050"/>
                <w:sz w:val="16"/>
                <w:szCs w:val="16"/>
              </w:rPr>
              <w:t>C</w:t>
            </w:r>
            <w:r w:rsidRPr="008F6634">
              <w:rPr>
                <w:color w:val="00B050"/>
                <w:sz w:val="16"/>
                <w:szCs w:val="16"/>
              </w:rPr>
              <w:t xml:space="preserve">hild </w:t>
            </w:r>
            <w:r>
              <w:rPr>
                <w:color w:val="00B050"/>
                <w:sz w:val="16"/>
                <w:szCs w:val="16"/>
              </w:rPr>
              <w:t>S</w:t>
            </w:r>
            <w:r w:rsidRPr="008F6634">
              <w:rPr>
                <w:color w:val="00B050"/>
                <w:sz w:val="16"/>
                <w:szCs w:val="16"/>
              </w:rPr>
              <w:t xml:space="preserve">ex </w:t>
            </w:r>
            <w:r>
              <w:rPr>
                <w:color w:val="00B050"/>
                <w:sz w:val="16"/>
                <w:szCs w:val="16"/>
              </w:rPr>
              <w:t>D</w:t>
            </w:r>
            <w:r w:rsidRPr="008F6634">
              <w:rPr>
                <w:color w:val="00B050"/>
                <w:sz w:val="16"/>
                <w:szCs w:val="16"/>
              </w:rPr>
              <w:t>oll”</w:t>
            </w:r>
            <w:r>
              <w:rPr>
                <w:color w:val="00B050"/>
                <w:sz w:val="16"/>
                <w:szCs w:val="16"/>
              </w:rPr>
              <w:t xml:space="preserve"> =</w:t>
            </w:r>
            <w:r w:rsidRPr="008F6634">
              <w:rPr>
                <w:color w:val="00B050"/>
                <w:sz w:val="16"/>
                <w:szCs w:val="16"/>
              </w:rPr>
              <w:t xml:space="preserve"> </w:t>
            </w:r>
            <w:r>
              <w:rPr>
                <w:color w:val="00B050"/>
                <w:sz w:val="16"/>
                <w:szCs w:val="16"/>
              </w:rPr>
              <w:t>A</w:t>
            </w:r>
            <w:r w:rsidRPr="008F6634">
              <w:rPr>
                <w:color w:val="00B050"/>
                <w:sz w:val="16"/>
                <w:szCs w:val="16"/>
              </w:rPr>
              <w:t>n anatomically correct doll, mannequin</w:t>
            </w:r>
            <w:r>
              <w:rPr>
                <w:color w:val="00B050"/>
                <w:sz w:val="16"/>
                <w:szCs w:val="16"/>
              </w:rPr>
              <w:t xml:space="preserve"> </w:t>
            </w:r>
            <w:r w:rsidRPr="008F6634">
              <w:rPr>
                <w:color w:val="00B050"/>
                <w:sz w:val="16"/>
                <w:szCs w:val="16"/>
              </w:rPr>
              <w:t>or robot that both:</w:t>
            </w:r>
            <w:r>
              <w:rPr>
                <w:color w:val="00B050"/>
                <w:sz w:val="16"/>
                <w:szCs w:val="16"/>
              </w:rPr>
              <w:t xml:space="preserve"> 1) </w:t>
            </w:r>
            <w:r w:rsidRPr="008F6634">
              <w:rPr>
                <w:color w:val="00B050"/>
                <w:sz w:val="16"/>
                <w:szCs w:val="16"/>
              </w:rPr>
              <w:t>the features of or features that resemble those of an infant or a child who is under twelve years of age.</w:t>
            </w:r>
            <w:r>
              <w:rPr>
                <w:color w:val="00B050"/>
                <w:sz w:val="16"/>
                <w:szCs w:val="16"/>
              </w:rPr>
              <w:t xml:space="preserve"> And i</w:t>
            </w:r>
            <w:r w:rsidRPr="008F6634">
              <w:rPr>
                <w:color w:val="00B050"/>
                <w:sz w:val="16"/>
                <w:szCs w:val="16"/>
              </w:rPr>
              <w:t>s intended to be used for sexual stimulation or gratification.</w:t>
            </w:r>
          </w:p>
          <w:p w14:paraId="7A4C2A93" w14:textId="60548263" w:rsidR="005A3844" w:rsidRPr="008F6634" w:rsidRDefault="005A3844" w:rsidP="005A3844">
            <w:pPr>
              <w:spacing w:line="240" w:lineRule="auto"/>
              <w:rPr>
                <w:color w:val="00B050"/>
                <w:sz w:val="16"/>
                <w:szCs w:val="16"/>
              </w:rPr>
            </w:pPr>
            <w:r>
              <w:rPr>
                <w:color w:val="00B050"/>
                <w:sz w:val="16"/>
                <w:szCs w:val="16"/>
              </w:rPr>
              <w:t>Effective 5/29/2023</w:t>
            </w:r>
            <w:r w:rsidR="008E14F9">
              <w:rPr>
                <w:color w:val="00B050"/>
                <w:sz w:val="16"/>
                <w:szCs w:val="16"/>
              </w:rPr>
              <w:t>nu</w:t>
            </w:r>
          </w:p>
        </w:tc>
      </w:tr>
      <w:tr w:rsidR="005A3844" w:rsidRPr="00127E93" w14:paraId="07915F7A" w14:textId="77777777" w:rsidTr="00471496">
        <w:trPr>
          <w:trHeight w:val="97"/>
        </w:trPr>
        <w:tc>
          <w:tcPr>
            <w:tcW w:w="1755" w:type="dxa"/>
          </w:tcPr>
          <w:p w14:paraId="0CB8CC13"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t xml:space="preserve">SEXUAL EXPLOITATION </w:t>
            </w:r>
          </w:p>
          <w:p w14:paraId="2879BD0F"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t>OF A MINOR,</w:t>
            </w:r>
          </w:p>
          <w:p w14:paraId="6156BF37"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t>IF VICTIM 15</w:t>
            </w:r>
            <w:r>
              <w:rPr>
                <w:rFonts w:cstheme="minorHAnsi"/>
                <w:b/>
                <w:color w:val="00B050"/>
                <w:sz w:val="16"/>
                <w:szCs w:val="16"/>
              </w:rPr>
              <w:t>, 16 OR 17</w:t>
            </w:r>
          </w:p>
          <w:p w14:paraId="57F287DB" w14:textId="77777777" w:rsidR="005A3844" w:rsidRPr="006F7F2F" w:rsidRDefault="005A3844" w:rsidP="005A3844">
            <w:pPr>
              <w:spacing w:after="0" w:line="240" w:lineRule="auto"/>
              <w:rPr>
                <w:rFonts w:cstheme="minorHAnsi"/>
                <w:b/>
                <w:color w:val="00B050"/>
                <w:sz w:val="16"/>
                <w:szCs w:val="16"/>
              </w:rPr>
            </w:pPr>
          </w:p>
          <w:p w14:paraId="0E52C576"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t>13-3553</w:t>
            </w:r>
          </w:p>
        </w:tc>
        <w:tc>
          <w:tcPr>
            <w:tcW w:w="1755" w:type="dxa"/>
          </w:tcPr>
          <w:p w14:paraId="186DFEBC"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CLASS 2 Felony</w:t>
            </w:r>
          </w:p>
          <w:p w14:paraId="4ED234FC" w14:textId="77777777" w:rsidR="005A3844" w:rsidRPr="006F7F2F" w:rsidRDefault="005A3844" w:rsidP="005A3844">
            <w:pPr>
              <w:spacing w:after="0" w:line="240" w:lineRule="auto"/>
              <w:rPr>
                <w:rFonts w:cstheme="minorHAnsi"/>
                <w:color w:val="00B050"/>
                <w:sz w:val="16"/>
                <w:szCs w:val="16"/>
              </w:rPr>
            </w:pPr>
          </w:p>
          <w:p w14:paraId="71477458"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 xml:space="preserve">3 - 4 - 5 - 10 </w:t>
            </w:r>
            <w:r>
              <w:rPr>
                <w:rFonts w:cstheme="minorHAnsi"/>
                <w:color w:val="00B050"/>
                <w:sz w:val="16"/>
                <w:szCs w:val="16"/>
              </w:rPr>
              <w:t>–</w:t>
            </w:r>
            <w:r w:rsidRPr="006F7F2F">
              <w:rPr>
                <w:rFonts w:cstheme="minorHAnsi"/>
                <w:color w:val="00B050"/>
                <w:sz w:val="16"/>
                <w:szCs w:val="16"/>
              </w:rPr>
              <w:t xml:space="preserve"> 12</w:t>
            </w:r>
          </w:p>
        </w:tc>
        <w:tc>
          <w:tcPr>
            <w:tcW w:w="1322" w:type="dxa"/>
          </w:tcPr>
          <w:p w14:paraId="5D475B23"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No</w:t>
            </w:r>
          </w:p>
        </w:tc>
        <w:tc>
          <w:tcPr>
            <w:tcW w:w="990" w:type="dxa"/>
          </w:tcPr>
          <w:p w14:paraId="158041A2"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 xml:space="preserve">No </w:t>
            </w:r>
          </w:p>
          <w:p w14:paraId="74629740" w14:textId="77777777" w:rsidR="005A3844" w:rsidRPr="006F7F2F" w:rsidRDefault="005A3844" w:rsidP="005A3844">
            <w:pPr>
              <w:pStyle w:val="Heading1"/>
              <w:jc w:val="left"/>
              <w:rPr>
                <w:rFonts w:asciiTheme="minorHAnsi" w:hAnsiTheme="minorHAnsi" w:cstheme="minorHAnsi"/>
                <w:b w:val="0"/>
                <w:i w:val="0"/>
                <w:color w:val="00B050"/>
                <w:sz w:val="16"/>
                <w:szCs w:val="16"/>
              </w:rPr>
            </w:pPr>
          </w:p>
          <w:p w14:paraId="05516352"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Not a DCAC</w:t>
            </w:r>
          </w:p>
        </w:tc>
        <w:tc>
          <w:tcPr>
            <w:tcW w:w="1440" w:type="dxa"/>
          </w:tcPr>
          <w:p w14:paraId="1E5BF803"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Yes</w:t>
            </w:r>
          </w:p>
          <w:p w14:paraId="49465FE9"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 xml:space="preserve"> </w:t>
            </w:r>
          </w:p>
          <w:p w14:paraId="2BDA38CD"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Up to Lifetime</w:t>
            </w:r>
            <w:r>
              <w:rPr>
                <w:rFonts w:asciiTheme="minorHAnsi" w:hAnsiTheme="minorHAnsi" w:cstheme="minorHAnsi"/>
                <w:b w:val="0"/>
                <w:i w:val="0"/>
                <w:color w:val="00B050"/>
                <w:sz w:val="16"/>
                <w:szCs w:val="16"/>
              </w:rPr>
              <w:t xml:space="preserve"> 13-902(E)</w:t>
            </w:r>
          </w:p>
        </w:tc>
        <w:tc>
          <w:tcPr>
            <w:tcW w:w="1198" w:type="dxa"/>
          </w:tcPr>
          <w:p w14:paraId="6DC1CB10" w14:textId="77777777" w:rsidR="005A3844"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Yes</w:t>
            </w:r>
          </w:p>
          <w:p w14:paraId="3E9826AA" w14:textId="77777777" w:rsidR="005A3844" w:rsidRDefault="005A3844" w:rsidP="005A3844">
            <w:pPr>
              <w:pStyle w:val="Heading1"/>
              <w:jc w:val="left"/>
              <w:rPr>
                <w:rFonts w:asciiTheme="minorHAnsi" w:hAnsiTheme="minorHAnsi" w:cstheme="minorHAnsi"/>
                <w:b w:val="0"/>
                <w:i w:val="0"/>
                <w:color w:val="00B050"/>
                <w:sz w:val="16"/>
                <w:szCs w:val="16"/>
              </w:rPr>
            </w:pPr>
          </w:p>
          <w:p w14:paraId="6E10195A" w14:textId="77777777" w:rsidR="005A3844" w:rsidRPr="006F7F2F"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13-3821(A)13</w:t>
            </w:r>
          </w:p>
        </w:tc>
        <w:tc>
          <w:tcPr>
            <w:tcW w:w="6480" w:type="dxa"/>
            <w:gridSpan w:val="2"/>
          </w:tcPr>
          <w:p w14:paraId="7AA98A7A"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 xml:space="preserve">Knowingly </w:t>
            </w:r>
          </w:p>
          <w:p w14:paraId="55326307"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Recording, filming, photographing, developing, or duplicating</w:t>
            </w:r>
          </w:p>
          <w:p w14:paraId="090DF55D"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 xml:space="preserve">Any visual depiction in which a minor is engaged </w:t>
            </w:r>
          </w:p>
          <w:p w14:paraId="778AA0E3" w14:textId="77777777" w:rsidR="005A3844"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In exploitive exhibition or other sexual conduct</w:t>
            </w:r>
          </w:p>
          <w:p w14:paraId="764EA288" w14:textId="77777777" w:rsidR="008E14F9" w:rsidRDefault="008E14F9" w:rsidP="008E14F9">
            <w:pPr>
              <w:rPr>
                <w:sz w:val="16"/>
                <w:szCs w:val="16"/>
              </w:rPr>
            </w:pPr>
          </w:p>
          <w:p w14:paraId="1C4B15D5" w14:textId="41BE2774" w:rsidR="005A3844" w:rsidRPr="008E14F9" w:rsidRDefault="008E14F9" w:rsidP="008E14F9">
            <w:pPr>
              <w:rPr>
                <w:sz w:val="16"/>
                <w:szCs w:val="16"/>
              </w:rPr>
            </w:pPr>
            <w:r w:rsidRPr="008E14F9">
              <w:rPr>
                <w:sz w:val="16"/>
                <w:szCs w:val="16"/>
              </w:rPr>
              <w:t>Includes “visual depiction” that is indistinguishable from an actual minor; including images created or modified by AI or other software. 13-705(T)(1)(b) and 13-3551(6), (7)(b), (13)</w:t>
            </w:r>
          </w:p>
        </w:tc>
      </w:tr>
      <w:tr w:rsidR="005A3844" w:rsidRPr="00127E93" w14:paraId="3693E777" w14:textId="77777777" w:rsidTr="00471496">
        <w:trPr>
          <w:trHeight w:val="97"/>
        </w:trPr>
        <w:tc>
          <w:tcPr>
            <w:tcW w:w="1755" w:type="dxa"/>
          </w:tcPr>
          <w:p w14:paraId="6F088FA7" w14:textId="77777777"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lastRenderedPageBreak/>
              <w:t xml:space="preserve">SEXUAL EXPLOITATION </w:t>
            </w:r>
          </w:p>
          <w:p w14:paraId="367BECAF" w14:textId="5F481886" w:rsidR="005A3844" w:rsidRPr="006F7F2F" w:rsidRDefault="005A3844" w:rsidP="005A3844">
            <w:pPr>
              <w:spacing w:after="0" w:line="240" w:lineRule="auto"/>
              <w:rPr>
                <w:rFonts w:cstheme="minorHAnsi"/>
                <w:b/>
                <w:color w:val="00B050"/>
                <w:sz w:val="16"/>
                <w:szCs w:val="16"/>
              </w:rPr>
            </w:pPr>
            <w:r w:rsidRPr="006F7F2F">
              <w:rPr>
                <w:rFonts w:cstheme="minorHAnsi"/>
                <w:b/>
                <w:color w:val="00B050"/>
                <w:sz w:val="16"/>
                <w:szCs w:val="16"/>
              </w:rPr>
              <w:t>OF A MINOR,</w:t>
            </w:r>
          </w:p>
          <w:p w14:paraId="4B33C885" w14:textId="77777777" w:rsidR="005A3844" w:rsidRDefault="005A3844" w:rsidP="005A3844">
            <w:pPr>
              <w:spacing w:after="0" w:line="240" w:lineRule="auto"/>
              <w:rPr>
                <w:rFonts w:cstheme="minorHAnsi"/>
                <w:b/>
                <w:color w:val="00B050"/>
                <w:sz w:val="16"/>
                <w:szCs w:val="16"/>
              </w:rPr>
            </w:pPr>
            <w:r w:rsidRPr="006F7F2F">
              <w:rPr>
                <w:rFonts w:cstheme="minorHAnsi"/>
                <w:b/>
                <w:color w:val="00B050"/>
                <w:sz w:val="16"/>
                <w:szCs w:val="16"/>
              </w:rPr>
              <w:t>IF VICTIM IS UNDER 15</w:t>
            </w:r>
          </w:p>
          <w:p w14:paraId="1CA07315" w14:textId="77777777" w:rsidR="005A3844" w:rsidRPr="006F7F2F" w:rsidRDefault="005A3844" w:rsidP="005A3844">
            <w:pPr>
              <w:spacing w:after="0" w:line="240" w:lineRule="auto"/>
              <w:rPr>
                <w:rFonts w:cstheme="minorHAnsi"/>
                <w:b/>
                <w:color w:val="00B050"/>
                <w:sz w:val="16"/>
                <w:szCs w:val="16"/>
              </w:rPr>
            </w:pPr>
          </w:p>
          <w:p w14:paraId="526B9B29" w14:textId="77777777" w:rsidR="005A3844" w:rsidRDefault="005A3844" w:rsidP="005A3844">
            <w:pPr>
              <w:spacing w:after="0" w:line="240" w:lineRule="auto"/>
              <w:rPr>
                <w:rFonts w:cstheme="minorHAnsi"/>
                <w:b/>
                <w:color w:val="00B050"/>
                <w:sz w:val="16"/>
                <w:szCs w:val="16"/>
              </w:rPr>
            </w:pPr>
            <w:r w:rsidRPr="006F7F2F">
              <w:rPr>
                <w:rFonts w:cstheme="minorHAnsi"/>
                <w:b/>
                <w:color w:val="00B050"/>
                <w:sz w:val="16"/>
                <w:szCs w:val="16"/>
              </w:rPr>
              <w:t>13-3553</w:t>
            </w:r>
          </w:p>
          <w:p w14:paraId="052C4605" w14:textId="22532CF0" w:rsidR="005A3844" w:rsidRPr="006F7F2F" w:rsidRDefault="005A3844" w:rsidP="005A3844">
            <w:pPr>
              <w:spacing w:after="0" w:line="240" w:lineRule="auto"/>
              <w:rPr>
                <w:rFonts w:cstheme="minorHAnsi"/>
                <w:b/>
                <w:color w:val="00B050"/>
                <w:sz w:val="16"/>
                <w:szCs w:val="16"/>
              </w:rPr>
            </w:pPr>
            <w:r>
              <w:rPr>
                <w:rFonts w:cstheme="minorHAnsi"/>
                <w:b/>
                <w:color w:val="00B050"/>
                <w:sz w:val="16"/>
                <w:szCs w:val="16"/>
              </w:rPr>
              <w:t>13-705(F)</w:t>
            </w:r>
          </w:p>
        </w:tc>
        <w:tc>
          <w:tcPr>
            <w:tcW w:w="1755" w:type="dxa"/>
          </w:tcPr>
          <w:p w14:paraId="0E86E44B" w14:textId="77777777" w:rsidR="005A3844" w:rsidRPr="006F7F2F" w:rsidRDefault="005A3844" w:rsidP="005A3844">
            <w:pPr>
              <w:spacing w:after="0" w:line="240" w:lineRule="auto"/>
              <w:rPr>
                <w:rFonts w:cstheme="minorHAnsi"/>
                <w:color w:val="00B050"/>
                <w:sz w:val="16"/>
                <w:szCs w:val="16"/>
              </w:rPr>
            </w:pPr>
            <w:r w:rsidRPr="006F7F2F">
              <w:rPr>
                <w:rFonts w:cstheme="minorHAnsi"/>
                <w:color w:val="00B050"/>
                <w:sz w:val="16"/>
                <w:szCs w:val="16"/>
              </w:rPr>
              <w:t>CLASS 2 Felony</w:t>
            </w:r>
          </w:p>
          <w:p w14:paraId="67F0C6BE" w14:textId="77777777" w:rsidR="005A3844" w:rsidRPr="006F7F2F" w:rsidRDefault="005A3844" w:rsidP="005A3844">
            <w:pPr>
              <w:spacing w:after="0" w:line="240" w:lineRule="auto"/>
              <w:rPr>
                <w:rFonts w:cstheme="minorHAnsi"/>
                <w:color w:val="00B050"/>
                <w:sz w:val="16"/>
                <w:szCs w:val="16"/>
              </w:rPr>
            </w:pPr>
          </w:p>
          <w:p w14:paraId="64E7CD45" w14:textId="77777777" w:rsidR="005A3844" w:rsidRDefault="005A3844" w:rsidP="005A3844">
            <w:pPr>
              <w:spacing w:after="0" w:line="240" w:lineRule="auto"/>
              <w:rPr>
                <w:rFonts w:cstheme="minorHAnsi"/>
                <w:color w:val="00B050"/>
                <w:sz w:val="16"/>
                <w:szCs w:val="16"/>
              </w:rPr>
            </w:pPr>
            <w:r w:rsidRPr="006F7F2F">
              <w:rPr>
                <w:rFonts w:cstheme="minorHAnsi"/>
                <w:color w:val="00B050"/>
                <w:sz w:val="16"/>
                <w:szCs w:val="16"/>
              </w:rPr>
              <w:t xml:space="preserve">10 - 17 </w:t>
            </w:r>
            <w:r>
              <w:rPr>
                <w:rFonts w:cstheme="minorHAnsi"/>
                <w:color w:val="00B050"/>
                <w:sz w:val="16"/>
                <w:szCs w:val="16"/>
              </w:rPr>
              <w:t>–</w:t>
            </w:r>
            <w:r w:rsidRPr="006F7F2F">
              <w:rPr>
                <w:rFonts w:cstheme="minorHAnsi"/>
                <w:color w:val="00B050"/>
                <w:sz w:val="16"/>
                <w:szCs w:val="16"/>
              </w:rPr>
              <w:t xml:space="preserve"> 24</w:t>
            </w:r>
          </w:p>
          <w:p w14:paraId="3833BFFB" w14:textId="77777777" w:rsidR="005A3844" w:rsidRDefault="005A3844" w:rsidP="005A3844">
            <w:pPr>
              <w:spacing w:after="0" w:line="240" w:lineRule="auto"/>
              <w:rPr>
                <w:rFonts w:cstheme="minorHAnsi"/>
                <w:color w:val="00B050"/>
                <w:sz w:val="16"/>
                <w:szCs w:val="16"/>
              </w:rPr>
            </w:pPr>
          </w:p>
          <w:p w14:paraId="73FBABD2" w14:textId="77777777" w:rsidR="005A3844" w:rsidRDefault="005A3844" w:rsidP="005A3844">
            <w:pPr>
              <w:spacing w:after="0" w:line="240" w:lineRule="auto"/>
              <w:rPr>
                <w:rFonts w:cstheme="minorHAnsi"/>
                <w:color w:val="00B050"/>
                <w:sz w:val="16"/>
                <w:szCs w:val="16"/>
              </w:rPr>
            </w:pPr>
            <w:r>
              <w:rPr>
                <w:rFonts w:cstheme="minorHAnsi"/>
                <w:color w:val="00B050"/>
                <w:sz w:val="16"/>
                <w:szCs w:val="16"/>
              </w:rPr>
              <w:t>If one predicate prior, then</w:t>
            </w:r>
          </w:p>
          <w:p w14:paraId="07C16502" w14:textId="77777777" w:rsidR="005A3844" w:rsidRDefault="005A3844" w:rsidP="005A3844">
            <w:pPr>
              <w:spacing w:after="0" w:line="240" w:lineRule="auto"/>
              <w:rPr>
                <w:rFonts w:cstheme="minorHAnsi"/>
                <w:color w:val="00B050"/>
                <w:sz w:val="16"/>
                <w:szCs w:val="16"/>
              </w:rPr>
            </w:pPr>
          </w:p>
          <w:p w14:paraId="1B055B64" w14:textId="2B816BE8" w:rsidR="005A3844" w:rsidRPr="006F7F2F" w:rsidRDefault="005A3844" w:rsidP="005A3844">
            <w:pPr>
              <w:spacing w:after="0" w:line="240" w:lineRule="auto"/>
              <w:rPr>
                <w:rFonts w:cstheme="minorHAnsi"/>
                <w:color w:val="00B050"/>
                <w:sz w:val="16"/>
                <w:szCs w:val="16"/>
              </w:rPr>
            </w:pPr>
            <w:r>
              <w:rPr>
                <w:rFonts w:cstheme="minorHAnsi"/>
                <w:color w:val="00B050"/>
                <w:sz w:val="16"/>
                <w:szCs w:val="16"/>
              </w:rPr>
              <w:t>21-28-35</w:t>
            </w:r>
          </w:p>
        </w:tc>
        <w:tc>
          <w:tcPr>
            <w:tcW w:w="1322" w:type="dxa"/>
          </w:tcPr>
          <w:p w14:paraId="378FC22D" w14:textId="77777777" w:rsidR="005A3844"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Yes</w:t>
            </w:r>
            <w:r>
              <w:rPr>
                <w:rFonts w:asciiTheme="minorHAnsi" w:hAnsiTheme="minorHAnsi" w:cstheme="minorHAnsi"/>
                <w:b w:val="0"/>
                <w:i w:val="0"/>
                <w:color w:val="00B050"/>
                <w:sz w:val="16"/>
                <w:szCs w:val="16"/>
              </w:rPr>
              <w:t xml:space="preserve">          </w:t>
            </w:r>
          </w:p>
          <w:p w14:paraId="211910B1" w14:textId="77777777" w:rsidR="005A3844" w:rsidRDefault="005A3844" w:rsidP="005A3844">
            <w:pPr>
              <w:pStyle w:val="Heading1"/>
              <w:jc w:val="left"/>
              <w:rPr>
                <w:rFonts w:asciiTheme="minorHAnsi" w:hAnsiTheme="minorHAnsi" w:cstheme="minorHAnsi"/>
                <w:b w:val="0"/>
                <w:i w:val="0"/>
                <w:color w:val="00B050"/>
                <w:sz w:val="16"/>
                <w:szCs w:val="16"/>
              </w:rPr>
            </w:pPr>
          </w:p>
          <w:p w14:paraId="59A20FB2" w14:textId="047746C5"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13-705(K)</w:t>
            </w:r>
          </w:p>
          <w:p w14:paraId="3940FEC0" w14:textId="77777777" w:rsidR="005A3844" w:rsidRDefault="005A3844" w:rsidP="005A3844"/>
          <w:p w14:paraId="0D79D27C" w14:textId="77777777" w:rsidR="005A3844" w:rsidRPr="00EA29E9" w:rsidRDefault="005A3844" w:rsidP="005A3844"/>
        </w:tc>
        <w:tc>
          <w:tcPr>
            <w:tcW w:w="990" w:type="dxa"/>
          </w:tcPr>
          <w:p w14:paraId="158CA482" w14:textId="77777777"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w:t>
            </w:r>
          </w:p>
          <w:p w14:paraId="4F8FD150" w14:textId="77777777" w:rsidR="005A3844" w:rsidRDefault="005A3844" w:rsidP="005A3844">
            <w:pPr>
              <w:pStyle w:val="Heading1"/>
              <w:jc w:val="left"/>
              <w:rPr>
                <w:rFonts w:asciiTheme="minorHAnsi" w:hAnsiTheme="minorHAnsi" w:cstheme="minorHAnsi"/>
                <w:b w:val="0"/>
                <w:i w:val="0"/>
                <w:color w:val="00B050"/>
                <w:sz w:val="16"/>
                <w:szCs w:val="16"/>
              </w:rPr>
            </w:pPr>
          </w:p>
          <w:p w14:paraId="5B5DCBD8" w14:textId="06C21319"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Shall be consecutive to any other sentence imposed at any time</w:t>
            </w:r>
            <w:r>
              <w:rPr>
                <w:rFonts w:asciiTheme="minorHAnsi" w:hAnsiTheme="minorHAnsi" w:cstheme="minorHAnsi"/>
                <w:b w:val="0"/>
                <w:i w:val="0"/>
                <w:color w:val="00B050"/>
                <w:sz w:val="16"/>
                <w:szCs w:val="16"/>
              </w:rPr>
              <w:t>.</w:t>
            </w:r>
            <w:r w:rsidRPr="006F7F2F">
              <w:rPr>
                <w:rFonts w:asciiTheme="minorHAnsi" w:hAnsiTheme="minorHAnsi" w:cstheme="minorHAnsi"/>
                <w:b w:val="0"/>
                <w:i w:val="0"/>
                <w:color w:val="00B050"/>
                <w:sz w:val="16"/>
                <w:szCs w:val="16"/>
              </w:rPr>
              <w:t>13-705</w:t>
            </w:r>
            <w:r>
              <w:rPr>
                <w:rFonts w:asciiTheme="minorHAnsi" w:hAnsiTheme="minorHAnsi" w:cstheme="minorHAnsi"/>
                <w:b w:val="0"/>
                <w:i w:val="0"/>
                <w:color w:val="00B050"/>
                <w:sz w:val="16"/>
                <w:szCs w:val="16"/>
              </w:rPr>
              <w:t>(P).</w:t>
            </w:r>
          </w:p>
        </w:tc>
        <w:tc>
          <w:tcPr>
            <w:tcW w:w="1440" w:type="dxa"/>
          </w:tcPr>
          <w:p w14:paraId="3861F8E2"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No</w:t>
            </w:r>
          </w:p>
        </w:tc>
        <w:tc>
          <w:tcPr>
            <w:tcW w:w="1198" w:type="dxa"/>
          </w:tcPr>
          <w:p w14:paraId="2195C0A8" w14:textId="77777777" w:rsidR="005A3844"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Yes</w:t>
            </w:r>
          </w:p>
          <w:p w14:paraId="090CBC9C" w14:textId="77777777" w:rsidR="005A3844" w:rsidRDefault="005A3844" w:rsidP="005A3844">
            <w:pPr>
              <w:pStyle w:val="Heading1"/>
              <w:jc w:val="left"/>
              <w:rPr>
                <w:rFonts w:asciiTheme="minorHAnsi" w:hAnsiTheme="minorHAnsi" w:cstheme="minorHAnsi"/>
                <w:b w:val="0"/>
                <w:i w:val="0"/>
                <w:color w:val="00B050"/>
                <w:sz w:val="16"/>
                <w:szCs w:val="16"/>
              </w:rPr>
            </w:pPr>
          </w:p>
          <w:p w14:paraId="48AC5C67" w14:textId="77777777" w:rsidR="005A3844" w:rsidRPr="006F7F2F"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 13-3821(A)13</w:t>
            </w:r>
          </w:p>
        </w:tc>
        <w:tc>
          <w:tcPr>
            <w:tcW w:w="6480" w:type="dxa"/>
            <w:gridSpan w:val="2"/>
          </w:tcPr>
          <w:p w14:paraId="1761A9F2"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 xml:space="preserve">Knowingly </w:t>
            </w:r>
          </w:p>
          <w:p w14:paraId="18C16A2E"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Recording, filming, photographing, developing, or duplicating</w:t>
            </w:r>
          </w:p>
          <w:p w14:paraId="4F132234" w14:textId="77777777" w:rsidR="005A3844" w:rsidRPr="006F7F2F"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 xml:space="preserve">Any visual depiction in which a minor </w:t>
            </w:r>
          </w:p>
          <w:p w14:paraId="2C140746" w14:textId="77777777" w:rsidR="005A3844" w:rsidRDefault="005A3844" w:rsidP="005A3844">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Is engaged in exploitive exhibition or other sexual conduct</w:t>
            </w:r>
          </w:p>
          <w:p w14:paraId="1767CEDD" w14:textId="77777777" w:rsidR="005A3844" w:rsidRDefault="005A3844" w:rsidP="005A3844">
            <w:pPr>
              <w:pStyle w:val="Heading1"/>
              <w:jc w:val="left"/>
              <w:rPr>
                <w:rFonts w:asciiTheme="minorHAnsi" w:hAnsiTheme="minorHAnsi" w:cstheme="minorHAnsi"/>
                <w:b w:val="0"/>
                <w:i w:val="0"/>
                <w:color w:val="00B050"/>
                <w:sz w:val="16"/>
                <w:szCs w:val="16"/>
              </w:rPr>
            </w:pPr>
          </w:p>
          <w:p w14:paraId="0980A031" w14:textId="35DA4314" w:rsidR="008E14F9" w:rsidRPr="008E14F9" w:rsidRDefault="005A3844" w:rsidP="008E14F9">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 Consecutive sentences for each picture of a multi-count sexual exploitation case </w:t>
            </w:r>
            <w:proofErr w:type="gramStart"/>
            <w:r>
              <w:rPr>
                <w:rFonts w:asciiTheme="minorHAnsi" w:hAnsiTheme="minorHAnsi" w:cstheme="minorHAnsi"/>
                <w:b w:val="0"/>
                <w:i w:val="0"/>
                <w:color w:val="00B050"/>
                <w:sz w:val="16"/>
                <w:szCs w:val="16"/>
              </w:rPr>
              <w:t>is</w:t>
            </w:r>
            <w:proofErr w:type="gramEnd"/>
            <w:r>
              <w:rPr>
                <w:rFonts w:asciiTheme="minorHAnsi" w:hAnsiTheme="minorHAnsi" w:cstheme="minorHAnsi"/>
                <w:b w:val="0"/>
                <w:i w:val="0"/>
                <w:color w:val="00B050"/>
                <w:sz w:val="16"/>
                <w:szCs w:val="16"/>
              </w:rPr>
              <w:t xml:space="preserve"> constitutional</w:t>
            </w:r>
          </w:p>
          <w:p w14:paraId="33992513" w14:textId="77777777" w:rsidR="008E14F9" w:rsidRDefault="008E14F9" w:rsidP="008E14F9">
            <w:pPr>
              <w:rPr>
                <w:sz w:val="16"/>
                <w:szCs w:val="16"/>
              </w:rPr>
            </w:pPr>
          </w:p>
          <w:p w14:paraId="58A46A6E" w14:textId="114C34FA" w:rsidR="008E14F9" w:rsidRPr="008E14F9" w:rsidRDefault="008E14F9" w:rsidP="008E14F9">
            <w:r w:rsidRPr="008E14F9">
              <w:rPr>
                <w:sz w:val="16"/>
                <w:szCs w:val="16"/>
              </w:rPr>
              <w:t>Includes “visual depiction” that is indistinguishable from an actual minor; including images created or modified by AI or other software. 13-705(T)(1)(b) and 13-3551(6), (7)(b), (13)</w:t>
            </w:r>
          </w:p>
        </w:tc>
      </w:tr>
      <w:tr w:rsidR="005A3844" w:rsidRPr="00127E93" w14:paraId="0ECF779E" w14:textId="77777777" w:rsidTr="00471496">
        <w:trPr>
          <w:trHeight w:val="97"/>
        </w:trPr>
        <w:tc>
          <w:tcPr>
            <w:tcW w:w="1755" w:type="dxa"/>
          </w:tcPr>
          <w:p w14:paraId="585032A0" w14:textId="5EA4396B" w:rsidR="005A3844" w:rsidRDefault="005A3844" w:rsidP="005A3844">
            <w:pPr>
              <w:spacing w:after="0" w:line="240" w:lineRule="auto"/>
              <w:rPr>
                <w:rFonts w:cstheme="minorHAnsi"/>
                <w:b/>
                <w:color w:val="00B050"/>
                <w:sz w:val="16"/>
                <w:szCs w:val="16"/>
              </w:rPr>
            </w:pPr>
            <w:r>
              <w:rPr>
                <w:rFonts w:cstheme="minorHAnsi"/>
                <w:b/>
                <w:color w:val="00B050"/>
                <w:sz w:val="16"/>
                <w:szCs w:val="16"/>
              </w:rPr>
              <w:t>COMMERICAL SEXUAL EXPLOITATION OF A MINOR If VICTIM IS UNDER 15</w:t>
            </w:r>
          </w:p>
          <w:p w14:paraId="4C0A38C5" w14:textId="77777777" w:rsidR="005A3844" w:rsidRDefault="005A3844" w:rsidP="005A3844">
            <w:pPr>
              <w:spacing w:after="0" w:line="240" w:lineRule="auto"/>
              <w:rPr>
                <w:rFonts w:cstheme="minorHAnsi"/>
                <w:b/>
                <w:color w:val="00B050"/>
                <w:sz w:val="16"/>
                <w:szCs w:val="16"/>
              </w:rPr>
            </w:pPr>
          </w:p>
          <w:p w14:paraId="13C182A7" w14:textId="77777777" w:rsidR="005A3844" w:rsidRDefault="005A3844" w:rsidP="005A3844">
            <w:pPr>
              <w:spacing w:after="0" w:line="240" w:lineRule="auto"/>
              <w:rPr>
                <w:rFonts w:cstheme="minorHAnsi"/>
                <w:b/>
                <w:color w:val="00B050"/>
                <w:sz w:val="16"/>
                <w:szCs w:val="16"/>
              </w:rPr>
            </w:pPr>
            <w:r>
              <w:rPr>
                <w:rFonts w:cstheme="minorHAnsi"/>
                <w:b/>
                <w:color w:val="00B050"/>
                <w:sz w:val="16"/>
                <w:szCs w:val="16"/>
              </w:rPr>
              <w:t>13-3552</w:t>
            </w:r>
          </w:p>
          <w:p w14:paraId="716B48AB" w14:textId="77777777" w:rsidR="005A3844" w:rsidRDefault="005A3844" w:rsidP="005A3844">
            <w:pPr>
              <w:spacing w:after="0" w:line="240" w:lineRule="auto"/>
              <w:rPr>
                <w:rFonts w:cstheme="minorHAnsi"/>
                <w:b/>
                <w:color w:val="00B050"/>
                <w:sz w:val="16"/>
                <w:szCs w:val="16"/>
              </w:rPr>
            </w:pPr>
          </w:p>
          <w:p w14:paraId="5366E2AE" w14:textId="4625C798" w:rsidR="005A3844" w:rsidRPr="006F7F2F" w:rsidRDefault="005A3844" w:rsidP="005A3844">
            <w:pPr>
              <w:spacing w:after="0" w:line="240" w:lineRule="auto"/>
              <w:rPr>
                <w:rFonts w:cstheme="minorHAnsi"/>
                <w:b/>
                <w:color w:val="00B050"/>
                <w:sz w:val="16"/>
                <w:szCs w:val="16"/>
              </w:rPr>
            </w:pPr>
            <w:r>
              <w:rPr>
                <w:rFonts w:cstheme="minorHAnsi"/>
                <w:b/>
                <w:color w:val="00B050"/>
                <w:sz w:val="16"/>
                <w:szCs w:val="16"/>
              </w:rPr>
              <w:t>13-705(E)</w:t>
            </w:r>
          </w:p>
        </w:tc>
        <w:tc>
          <w:tcPr>
            <w:tcW w:w="1755" w:type="dxa"/>
          </w:tcPr>
          <w:p w14:paraId="66EF0A1A" w14:textId="77777777" w:rsidR="005A3844" w:rsidRDefault="005A3844" w:rsidP="005A3844">
            <w:pPr>
              <w:spacing w:after="0" w:line="240" w:lineRule="auto"/>
              <w:rPr>
                <w:rFonts w:cstheme="minorHAnsi"/>
                <w:color w:val="00B050"/>
                <w:sz w:val="16"/>
                <w:szCs w:val="16"/>
              </w:rPr>
            </w:pPr>
            <w:r>
              <w:rPr>
                <w:rFonts w:cstheme="minorHAnsi"/>
                <w:color w:val="00B050"/>
                <w:sz w:val="16"/>
                <w:szCs w:val="16"/>
              </w:rPr>
              <w:t>CLASS 2 FELONY</w:t>
            </w:r>
          </w:p>
          <w:p w14:paraId="2F44776F" w14:textId="77777777" w:rsidR="005A3844" w:rsidRDefault="005A3844" w:rsidP="005A3844">
            <w:pPr>
              <w:spacing w:after="0" w:line="240" w:lineRule="auto"/>
              <w:rPr>
                <w:rFonts w:cstheme="minorHAnsi"/>
                <w:color w:val="00B050"/>
                <w:sz w:val="16"/>
                <w:szCs w:val="16"/>
              </w:rPr>
            </w:pPr>
          </w:p>
          <w:p w14:paraId="20C37FE9" w14:textId="77777777" w:rsidR="005A3844" w:rsidRDefault="005A3844" w:rsidP="005A3844">
            <w:pPr>
              <w:spacing w:after="0" w:line="240" w:lineRule="auto"/>
              <w:rPr>
                <w:rFonts w:cstheme="minorHAnsi"/>
                <w:color w:val="00B050"/>
                <w:sz w:val="16"/>
                <w:szCs w:val="16"/>
              </w:rPr>
            </w:pPr>
            <w:r>
              <w:rPr>
                <w:rFonts w:cstheme="minorHAnsi"/>
                <w:color w:val="00B050"/>
                <w:sz w:val="16"/>
                <w:szCs w:val="16"/>
              </w:rPr>
              <w:t>13-20-27</w:t>
            </w:r>
          </w:p>
          <w:p w14:paraId="685799D4" w14:textId="77777777" w:rsidR="005A3844" w:rsidRDefault="005A3844" w:rsidP="005A3844">
            <w:pPr>
              <w:spacing w:after="0" w:line="240" w:lineRule="auto"/>
              <w:rPr>
                <w:rFonts w:cstheme="minorHAnsi"/>
                <w:color w:val="00B050"/>
                <w:sz w:val="16"/>
                <w:szCs w:val="16"/>
              </w:rPr>
            </w:pPr>
          </w:p>
          <w:p w14:paraId="46305341" w14:textId="374FED07" w:rsidR="005A3844" w:rsidRDefault="005A3844" w:rsidP="005A3844">
            <w:pPr>
              <w:spacing w:after="0" w:line="240" w:lineRule="auto"/>
              <w:rPr>
                <w:rFonts w:cstheme="minorHAnsi"/>
                <w:color w:val="00B050"/>
                <w:sz w:val="16"/>
                <w:szCs w:val="16"/>
              </w:rPr>
            </w:pPr>
            <w:r>
              <w:rPr>
                <w:rFonts w:cstheme="minorHAnsi"/>
                <w:color w:val="00B050"/>
                <w:sz w:val="16"/>
                <w:szCs w:val="16"/>
              </w:rPr>
              <w:t xml:space="preserve">if one predicate prior, then </w:t>
            </w:r>
          </w:p>
          <w:p w14:paraId="104505FB" w14:textId="430318E5" w:rsidR="005A3844" w:rsidRDefault="005A3844" w:rsidP="005A3844">
            <w:pPr>
              <w:spacing w:after="0" w:line="240" w:lineRule="auto"/>
              <w:rPr>
                <w:rFonts w:cstheme="minorHAnsi"/>
                <w:color w:val="00B050"/>
                <w:sz w:val="16"/>
                <w:szCs w:val="16"/>
              </w:rPr>
            </w:pPr>
          </w:p>
          <w:p w14:paraId="68DED132" w14:textId="5007D49E" w:rsidR="005A3844" w:rsidRDefault="005A3844" w:rsidP="005A3844">
            <w:pPr>
              <w:spacing w:after="0" w:line="240" w:lineRule="auto"/>
              <w:rPr>
                <w:rFonts w:cstheme="minorHAnsi"/>
                <w:color w:val="00B050"/>
                <w:sz w:val="16"/>
                <w:szCs w:val="16"/>
              </w:rPr>
            </w:pPr>
            <w:r>
              <w:rPr>
                <w:rFonts w:cstheme="minorHAnsi"/>
                <w:color w:val="00B050"/>
                <w:sz w:val="16"/>
                <w:szCs w:val="16"/>
              </w:rPr>
              <w:t>23-30-37</w:t>
            </w:r>
          </w:p>
          <w:p w14:paraId="57749C8C" w14:textId="2FA68558" w:rsidR="005A3844" w:rsidRDefault="005A3844" w:rsidP="005A3844">
            <w:pPr>
              <w:spacing w:after="0" w:line="240" w:lineRule="auto"/>
              <w:rPr>
                <w:rFonts w:cstheme="minorHAnsi"/>
                <w:color w:val="00B050"/>
                <w:sz w:val="16"/>
                <w:szCs w:val="16"/>
              </w:rPr>
            </w:pPr>
          </w:p>
          <w:p w14:paraId="22565CAF" w14:textId="2E5C5F6B" w:rsidR="005A3844" w:rsidRDefault="005A3844" w:rsidP="005A3844">
            <w:pPr>
              <w:spacing w:after="0" w:line="240" w:lineRule="auto"/>
              <w:rPr>
                <w:rFonts w:cstheme="minorHAnsi"/>
                <w:color w:val="00B050"/>
                <w:sz w:val="16"/>
                <w:szCs w:val="16"/>
              </w:rPr>
            </w:pPr>
            <w:r>
              <w:rPr>
                <w:rFonts w:cstheme="minorHAnsi"/>
                <w:color w:val="00B050"/>
                <w:sz w:val="16"/>
                <w:szCs w:val="16"/>
              </w:rPr>
              <w:t>13-705(E)</w:t>
            </w:r>
          </w:p>
          <w:p w14:paraId="00D5D5C2" w14:textId="2676119A" w:rsidR="005A3844" w:rsidRDefault="005A3844" w:rsidP="005A3844">
            <w:pPr>
              <w:spacing w:after="0" w:line="240" w:lineRule="auto"/>
              <w:rPr>
                <w:rFonts w:cstheme="minorHAnsi"/>
                <w:color w:val="00B050"/>
                <w:sz w:val="16"/>
                <w:szCs w:val="16"/>
              </w:rPr>
            </w:pPr>
          </w:p>
          <w:p w14:paraId="1A8DF52D" w14:textId="61D4D33A" w:rsidR="005A3844" w:rsidRDefault="005A3844" w:rsidP="005A3844">
            <w:pPr>
              <w:spacing w:after="0" w:line="240" w:lineRule="auto"/>
              <w:rPr>
                <w:rFonts w:cstheme="minorHAnsi"/>
                <w:color w:val="00B050"/>
                <w:sz w:val="16"/>
                <w:szCs w:val="16"/>
              </w:rPr>
            </w:pPr>
            <w:r>
              <w:rPr>
                <w:rFonts w:cstheme="minorHAnsi"/>
                <w:color w:val="00B050"/>
                <w:sz w:val="16"/>
                <w:szCs w:val="16"/>
              </w:rPr>
              <w:t>Natural Life if a prior DCAC. See 13-705(A)</w:t>
            </w:r>
          </w:p>
          <w:p w14:paraId="7340AFC6" w14:textId="77777777" w:rsidR="005A3844" w:rsidRDefault="005A3844" w:rsidP="005A3844">
            <w:pPr>
              <w:spacing w:after="0" w:line="240" w:lineRule="auto"/>
              <w:rPr>
                <w:rFonts w:cstheme="minorHAnsi"/>
                <w:color w:val="00B050"/>
                <w:sz w:val="16"/>
                <w:szCs w:val="16"/>
              </w:rPr>
            </w:pPr>
          </w:p>
          <w:p w14:paraId="48CC96B2" w14:textId="5EF643D3" w:rsidR="005A3844" w:rsidRDefault="005A3844" w:rsidP="005A3844">
            <w:pPr>
              <w:spacing w:after="0" w:line="240" w:lineRule="auto"/>
              <w:rPr>
                <w:rFonts w:cstheme="minorHAnsi"/>
                <w:color w:val="00B050"/>
                <w:sz w:val="16"/>
                <w:szCs w:val="16"/>
              </w:rPr>
            </w:pPr>
            <w:r>
              <w:rPr>
                <w:rFonts w:cstheme="minorHAnsi"/>
                <w:color w:val="00B050"/>
                <w:sz w:val="16"/>
                <w:szCs w:val="16"/>
              </w:rPr>
              <w:t>(the above ranges are applicable with the 56</w:t>
            </w:r>
            <w:r w:rsidRPr="00000485">
              <w:rPr>
                <w:rFonts w:cstheme="minorHAnsi"/>
                <w:color w:val="00B050"/>
                <w:sz w:val="16"/>
                <w:szCs w:val="16"/>
                <w:vertAlign w:val="superscript"/>
              </w:rPr>
              <w:t>th</w:t>
            </w:r>
            <w:r>
              <w:rPr>
                <w:rFonts w:cstheme="minorHAnsi"/>
                <w:color w:val="00B050"/>
                <w:sz w:val="16"/>
                <w:szCs w:val="16"/>
              </w:rPr>
              <w:t xml:space="preserve"> Legislature).</w:t>
            </w:r>
          </w:p>
          <w:p w14:paraId="2D1312BE" w14:textId="0112C999" w:rsidR="005A3844" w:rsidRPr="006F7F2F" w:rsidRDefault="005A3844" w:rsidP="005A3844">
            <w:pPr>
              <w:spacing w:after="0" w:line="240" w:lineRule="auto"/>
              <w:rPr>
                <w:rFonts w:cstheme="minorHAnsi"/>
                <w:color w:val="00B050"/>
                <w:sz w:val="16"/>
                <w:szCs w:val="16"/>
              </w:rPr>
            </w:pPr>
          </w:p>
        </w:tc>
        <w:tc>
          <w:tcPr>
            <w:tcW w:w="1322" w:type="dxa"/>
          </w:tcPr>
          <w:p w14:paraId="04D5578E" w14:textId="77777777"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w:t>
            </w:r>
          </w:p>
          <w:p w14:paraId="7199F711" w14:textId="77777777" w:rsidR="005A3844" w:rsidRDefault="005A3844" w:rsidP="005A3844">
            <w:pPr>
              <w:pStyle w:val="Heading1"/>
              <w:jc w:val="left"/>
              <w:rPr>
                <w:rFonts w:asciiTheme="minorHAnsi" w:hAnsiTheme="minorHAnsi" w:cstheme="minorHAnsi"/>
                <w:b w:val="0"/>
                <w:i w:val="0"/>
                <w:color w:val="00B050"/>
                <w:sz w:val="16"/>
                <w:szCs w:val="16"/>
              </w:rPr>
            </w:pPr>
          </w:p>
          <w:p w14:paraId="4FC2BB38" w14:textId="02C9937D" w:rsidR="005A3844" w:rsidRPr="0072019B"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13-705(K)</w:t>
            </w:r>
          </w:p>
        </w:tc>
        <w:tc>
          <w:tcPr>
            <w:tcW w:w="990" w:type="dxa"/>
          </w:tcPr>
          <w:p w14:paraId="5930C09B" w14:textId="77777777"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Yes. </w:t>
            </w:r>
          </w:p>
          <w:p w14:paraId="17D61FD9" w14:textId="77777777" w:rsidR="005A3844" w:rsidRDefault="005A3844" w:rsidP="005A3844">
            <w:pPr>
              <w:pStyle w:val="Heading1"/>
              <w:jc w:val="left"/>
              <w:rPr>
                <w:rFonts w:asciiTheme="minorHAnsi" w:hAnsiTheme="minorHAnsi" w:cstheme="minorHAnsi"/>
                <w:b w:val="0"/>
                <w:i w:val="0"/>
                <w:color w:val="00B050"/>
                <w:sz w:val="16"/>
                <w:szCs w:val="16"/>
              </w:rPr>
            </w:pPr>
          </w:p>
          <w:p w14:paraId="7C953605" w14:textId="510C3C5E" w:rsidR="005A3844" w:rsidRPr="009E570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Shall be consecutive to any other sentence at any other time. 13-705(P)</w:t>
            </w:r>
          </w:p>
        </w:tc>
        <w:tc>
          <w:tcPr>
            <w:tcW w:w="1440" w:type="dxa"/>
          </w:tcPr>
          <w:p w14:paraId="0346667D" w14:textId="5AD76E7E" w:rsidR="005A3844" w:rsidRPr="006F7F2F"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w:t>
            </w:r>
          </w:p>
        </w:tc>
        <w:tc>
          <w:tcPr>
            <w:tcW w:w="1198" w:type="dxa"/>
          </w:tcPr>
          <w:p w14:paraId="3ED688E0" w14:textId="5667B3BC" w:rsidR="005A3844" w:rsidRPr="004B087D"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 A.R.S. 13-3821(A)(12)</w:t>
            </w:r>
          </w:p>
        </w:tc>
        <w:tc>
          <w:tcPr>
            <w:tcW w:w="6480" w:type="dxa"/>
            <w:gridSpan w:val="2"/>
          </w:tcPr>
          <w:p w14:paraId="7F90EDFE" w14:textId="77777777"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Knowingly</w:t>
            </w:r>
          </w:p>
          <w:p w14:paraId="15F65752" w14:textId="77777777"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Using, Persuading, Employing, Enticing, Inducing, Coercing </w:t>
            </w:r>
          </w:p>
          <w:p w14:paraId="58112B28" w14:textId="77777777"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A Minor </w:t>
            </w:r>
          </w:p>
          <w:p w14:paraId="4FE52166" w14:textId="77777777"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To Engage in or Assist Other to Engage in</w:t>
            </w:r>
          </w:p>
          <w:p w14:paraId="32698A2E" w14:textId="77777777"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Exploitive Exhibitionism </w:t>
            </w:r>
          </w:p>
          <w:p w14:paraId="70F084C3" w14:textId="77777777" w:rsidR="005A3844" w:rsidRDefault="005A3844" w:rsidP="005A3844">
            <w:pPr>
              <w:pStyle w:val="Heading1"/>
              <w:jc w:val="left"/>
              <w:rPr>
                <w:rFonts w:asciiTheme="minorHAnsi" w:hAnsiTheme="minorHAnsi" w:cstheme="minorHAnsi"/>
                <w:b w:val="0"/>
                <w:i w:val="0"/>
                <w:color w:val="00B050"/>
                <w:sz w:val="16"/>
                <w:szCs w:val="16"/>
              </w:rPr>
            </w:pPr>
            <w:proofErr w:type="gramStart"/>
            <w:r>
              <w:rPr>
                <w:rFonts w:asciiTheme="minorHAnsi" w:hAnsiTheme="minorHAnsi" w:cstheme="minorHAnsi"/>
                <w:b w:val="0"/>
                <w:i w:val="0"/>
                <w:color w:val="00B050"/>
                <w:sz w:val="16"/>
                <w:szCs w:val="16"/>
              </w:rPr>
              <w:t>For the purpose of</w:t>
            </w:r>
            <w:proofErr w:type="gramEnd"/>
            <w:r>
              <w:rPr>
                <w:rFonts w:asciiTheme="minorHAnsi" w:hAnsiTheme="minorHAnsi" w:cstheme="minorHAnsi"/>
                <w:b w:val="0"/>
                <w:i w:val="0"/>
                <w:color w:val="00B050"/>
                <w:sz w:val="16"/>
                <w:szCs w:val="16"/>
              </w:rPr>
              <w:t xml:space="preserve"> Producing any visual depiction or live act </w:t>
            </w:r>
          </w:p>
          <w:p w14:paraId="697DCB36" w14:textId="77777777" w:rsidR="005A3844" w:rsidRDefault="005A3844"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Or … </w:t>
            </w:r>
          </w:p>
          <w:p w14:paraId="36459D1D" w14:textId="77777777" w:rsidR="005A3844" w:rsidRDefault="005A3844" w:rsidP="005A3844">
            <w:pPr>
              <w:pStyle w:val="Heading1"/>
              <w:jc w:val="left"/>
              <w:rPr>
                <w:rFonts w:asciiTheme="minorHAnsi" w:hAnsiTheme="minorHAnsi" w:cstheme="minorHAnsi"/>
                <w:b w:val="0"/>
                <w:i w:val="0"/>
                <w:color w:val="00B050"/>
                <w:sz w:val="16"/>
                <w:szCs w:val="16"/>
              </w:rPr>
            </w:pPr>
          </w:p>
          <w:p w14:paraId="05A574ED" w14:textId="45852643" w:rsidR="008E14F9" w:rsidRPr="008E14F9" w:rsidRDefault="005A3844" w:rsidP="008E14F9">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The penalty for this offense increased from 10-17-24 years to 13-20-27 years  &amp; “and “natural life if a prior DCAC conviction.  Effective September 29, 2021.</w:t>
            </w:r>
          </w:p>
          <w:p w14:paraId="179E4050" w14:textId="77777777" w:rsidR="008E14F9" w:rsidRDefault="008E14F9" w:rsidP="008E14F9">
            <w:pPr>
              <w:rPr>
                <w:sz w:val="16"/>
                <w:szCs w:val="16"/>
              </w:rPr>
            </w:pPr>
          </w:p>
          <w:p w14:paraId="474DCD72" w14:textId="2019C4C3" w:rsidR="008E14F9" w:rsidRPr="008E14F9" w:rsidRDefault="008E14F9" w:rsidP="008E14F9">
            <w:r w:rsidRPr="008E14F9">
              <w:rPr>
                <w:sz w:val="16"/>
                <w:szCs w:val="16"/>
              </w:rPr>
              <w:t>Includes “visual depiction” that is indistinguishable from an actual minor; including images created or modified by AI or other software. 13-705(T)(1)(b) and 13-3551(6), (7)(b), (13)</w:t>
            </w:r>
          </w:p>
        </w:tc>
      </w:tr>
      <w:tr w:rsidR="00C25FB7" w:rsidRPr="00127E93" w14:paraId="2442BDB0" w14:textId="77777777" w:rsidTr="00471496">
        <w:trPr>
          <w:trHeight w:val="97"/>
        </w:trPr>
        <w:tc>
          <w:tcPr>
            <w:tcW w:w="1755" w:type="dxa"/>
          </w:tcPr>
          <w:p w14:paraId="07C3FD44" w14:textId="77777777" w:rsidR="00C25FB7" w:rsidRDefault="00C25FB7" w:rsidP="005A3844">
            <w:pPr>
              <w:spacing w:after="0" w:line="240" w:lineRule="auto"/>
              <w:rPr>
                <w:rFonts w:cstheme="minorHAnsi"/>
                <w:b/>
                <w:color w:val="00B050"/>
                <w:sz w:val="16"/>
                <w:szCs w:val="16"/>
              </w:rPr>
            </w:pPr>
            <w:r>
              <w:rPr>
                <w:rFonts w:cstheme="minorHAnsi"/>
                <w:b/>
                <w:color w:val="00B050"/>
                <w:sz w:val="16"/>
                <w:szCs w:val="16"/>
              </w:rPr>
              <w:t>CHILD ENTICEMENT</w:t>
            </w:r>
          </w:p>
          <w:p w14:paraId="67CFD965" w14:textId="77777777" w:rsidR="00E92B37" w:rsidRDefault="00E92B37" w:rsidP="005A3844">
            <w:pPr>
              <w:spacing w:after="0" w:line="240" w:lineRule="auto"/>
              <w:rPr>
                <w:rFonts w:cstheme="minorHAnsi"/>
                <w:b/>
                <w:color w:val="00B050"/>
                <w:sz w:val="16"/>
                <w:szCs w:val="16"/>
              </w:rPr>
            </w:pPr>
          </w:p>
          <w:p w14:paraId="7C476FF7" w14:textId="7B41D703" w:rsidR="00E92B37" w:rsidRDefault="008404B5" w:rsidP="005A3844">
            <w:pPr>
              <w:spacing w:after="0" w:line="240" w:lineRule="auto"/>
              <w:rPr>
                <w:rFonts w:cstheme="minorHAnsi"/>
                <w:b/>
                <w:color w:val="00B050"/>
                <w:sz w:val="16"/>
                <w:szCs w:val="16"/>
              </w:rPr>
            </w:pPr>
            <w:r>
              <w:rPr>
                <w:rFonts w:cstheme="minorHAnsi"/>
                <w:b/>
                <w:color w:val="00B050"/>
                <w:sz w:val="16"/>
                <w:szCs w:val="16"/>
              </w:rPr>
              <w:t>13-1430</w:t>
            </w:r>
          </w:p>
          <w:p w14:paraId="0AFF1EC4" w14:textId="77777777" w:rsidR="00E92B37" w:rsidRDefault="00E92B37" w:rsidP="005A3844">
            <w:pPr>
              <w:spacing w:after="0" w:line="240" w:lineRule="auto"/>
              <w:rPr>
                <w:rFonts w:cstheme="minorHAnsi"/>
                <w:b/>
                <w:color w:val="00B050"/>
                <w:sz w:val="16"/>
                <w:szCs w:val="16"/>
              </w:rPr>
            </w:pPr>
          </w:p>
          <w:p w14:paraId="2192C77D" w14:textId="5F8A5357" w:rsidR="00E92B37" w:rsidRDefault="00E92B37" w:rsidP="005A3844">
            <w:pPr>
              <w:spacing w:after="0" w:line="240" w:lineRule="auto"/>
              <w:rPr>
                <w:rFonts w:cstheme="minorHAnsi"/>
                <w:b/>
                <w:color w:val="00B050"/>
                <w:sz w:val="16"/>
                <w:szCs w:val="16"/>
              </w:rPr>
            </w:pPr>
          </w:p>
        </w:tc>
        <w:tc>
          <w:tcPr>
            <w:tcW w:w="1755" w:type="dxa"/>
          </w:tcPr>
          <w:p w14:paraId="4839B982" w14:textId="77777777" w:rsidR="00C25FB7" w:rsidRDefault="002E14B8" w:rsidP="005A3844">
            <w:pPr>
              <w:spacing w:after="0" w:line="240" w:lineRule="auto"/>
              <w:rPr>
                <w:rFonts w:cstheme="minorHAnsi"/>
                <w:color w:val="00B050"/>
                <w:sz w:val="16"/>
                <w:szCs w:val="16"/>
              </w:rPr>
            </w:pPr>
            <w:r>
              <w:rPr>
                <w:rFonts w:cstheme="minorHAnsi"/>
                <w:color w:val="00B050"/>
                <w:sz w:val="16"/>
                <w:szCs w:val="16"/>
              </w:rPr>
              <w:t>CLASS 4 FELONY if position of trust</w:t>
            </w:r>
          </w:p>
          <w:p w14:paraId="7239A7D7" w14:textId="77777777" w:rsidR="001D29B6" w:rsidRDefault="001D29B6" w:rsidP="005A3844">
            <w:pPr>
              <w:spacing w:after="0" w:line="240" w:lineRule="auto"/>
              <w:rPr>
                <w:rFonts w:cstheme="minorHAnsi"/>
                <w:color w:val="00B050"/>
                <w:sz w:val="16"/>
                <w:szCs w:val="16"/>
              </w:rPr>
            </w:pPr>
          </w:p>
          <w:p w14:paraId="66F1AF77" w14:textId="12DAE142" w:rsidR="001D29B6" w:rsidRDefault="001D29B6" w:rsidP="005A3844">
            <w:pPr>
              <w:spacing w:after="0" w:line="240" w:lineRule="auto"/>
              <w:rPr>
                <w:rFonts w:cstheme="minorHAnsi"/>
                <w:color w:val="00B050"/>
                <w:sz w:val="16"/>
                <w:szCs w:val="16"/>
              </w:rPr>
            </w:pPr>
            <w:r w:rsidRPr="0A012D9C">
              <w:rPr>
                <w:color w:val="00B050"/>
                <w:sz w:val="16"/>
                <w:szCs w:val="16"/>
              </w:rPr>
              <w:t>1 – 1.5 - 2.5 - 3-</w:t>
            </w:r>
            <w:r w:rsidR="007A7C5B">
              <w:rPr>
                <w:color w:val="00B050"/>
                <w:sz w:val="16"/>
                <w:szCs w:val="16"/>
              </w:rPr>
              <w:t xml:space="preserve"> </w:t>
            </w:r>
            <w:r w:rsidRPr="0A012D9C">
              <w:rPr>
                <w:color w:val="00B050"/>
                <w:sz w:val="16"/>
                <w:szCs w:val="16"/>
              </w:rPr>
              <w:t>3.75</w:t>
            </w:r>
          </w:p>
          <w:p w14:paraId="1E89C65F" w14:textId="77777777" w:rsidR="002E14B8" w:rsidRDefault="002E14B8" w:rsidP="005A3844">
            <w:pPr>
              <w:spacing w:after="0" w:line="240" w:lineRule="auto"/>
              <w:rPr>
                <w:rFonts w:cstheme="minorHAnsi"/>
                <w:color w:val="00B050"/>
                <w:sz w:val="16"/>
                <w:szCs w:val="16"/>
              </w:rPr>
            </w:pPr>
          </w:p>
          <w:p w14:paraId="1973EA85" w14:textId="77777777" w:rsidR="002E14B8" w:rsidRDefault="002E14B8" w:rsidP="005A3844">
            <w:pPr>
              <w:spacing w:after="0" w:line="240" w:lineRule="auto"/>
              <w:rPr>
                <w:rFonts w:cstheme="minorHAnsi"/>
                <w:color w:val="00B050"/>
                <w:sz w:val="16"/>
                <w:szCs w:val="16"/>
              </w:rPr>
            </w:pPr>
            <w:r>
              <w:rPr>
                <w:rFonts w:cstheme="minorHAnsi"/>
                <w:color w:val="00B050"/>
                <w:sz w:val="16"/>
                <w:szCs w:val="16"/>
              </w:rPr>
              <w:t xml:space="preserve">CLASS 5 FELONY in all other situations </w:t>
            </w:r>
          </w:p>
          <w:p w14:paraId="0BC6B114" w14:textId="77777777" w:rsidR="007A7C5B" w:rsidRDefault="007A7C5B" w:rsidP="005A3844">
            <w:pPr>
              <w:spacing w:after="0" w:line="240" w:lineRule="auto"/>
              <w:rPr>
                <w:rFonts w:cstheme="minorHAnsi"/>
                <w:color w:val="00B050"/>
                <w:sz w:val="16"/>
                <w:szCs w:val="16"/>
              </w:rPr>
            </w:pPr>
            <w:r>
              <w:rPr>
                <w:rFonts w:cstheme="minorHAnsi"/>
                <w:color w:val="00B050"/>
                <w:sz w:val="16"/>
                <w:szCs w:val="16"/>
              </w:rPr>
              <w:t xml:space="preserve">.5 – </w:t>
            </w:r>
            <w:r w:rsidR="008B171B">
              <w:rPr>
                <w:rFonts w:cstheme="minorHAnsi"/>
                <w:color w:val="00B050"/>
                <w:sz w:val="16"/>
                <w:szCs w:val="16"/>
              </w:rPr>
              <w:t xml:space="preserve">.75 –  </w:t>
            </w:r>
            <w:r>
              <w:rPr>
                <w:rFonts w:cstheme="minorHAnsi"/>
                <w:color w:val="00B050"/>
                <w:sz w:val="16"/>
                <w:szCs w:val="16"/>
              </w:rPr>
              <w:t xml:space="preserve">1.5  - </w:t>
            </w:r>
            <w:r w:rsidR="00D81E86">
              <w:rPr>
                <w:rFonts w:cstheme="minorHAnsi"/>
                <w:color w:val="00B050"/>
                <w:sz w:val="16"/>
                <w:szCs w:val="16"/>
              </w:rPr>
              <w:t xml:space="preserve">2 -  </w:t>
            </w:r>
            <w:r>
              <w:rPr>
                <w:rFonts w:cstheme="minorHAnsi"/>
                <w:color w:val="00B050"/>
                <w:sz w:val="16"/>
                <w:szCs w:val="16"/>
              </w:rPr>
              <w:t xml:space="preserve">2.5 </w:t>
            </w:r>
          </w:p>
          <w:p w14:paraId="16FBC893" w14:textId="6F3A81C5" w:rsidR="00D81E86" w:rsidRDefault="00D81E86" w:rsidP="005A3844">
            <w:pPr>
              <w:spacing w:after="0" w:line="240" w:lineRule="auto"/>
              <w:rPr>
                <w:rFonts w:cstheme="minorHAnsi"/>
                <w:color w:val="00B050"/>
                <w:sz w:val="16"/>
                <w:szCs w:val="16"/>
              </w:rPr>
            </w:pPr>
          </w:p>
        </w:tc>
        <w:tc>
          <w:tcPr>
            <w:tcW w:w="1322" w:type="dxa"/>
          </w:tcPr>
          <w:p w14:paraId="544A71CA" w14:textId="7D3F5E24" w:rsidR="00C25FB7" w:rsidRDefault="001D29B6"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w:t>
            </w:r>
          </w:p>
        </w:tc>
        <w:tc>
          <w:tcPr>
            <w:tcW w:w="990" w:type="dxa"/>
          </w:tcPr>
          <w:p w14:paraId="46FC29AD" w14:textId="3331BB33" w:rsidR="00C25FB7" w:rsidRDefault="001D29B6"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w:t>
            </w:r>
          </w:p>
        </w:tc>
        <w:tc>
          <w:tcPr>
            <w:tcW w:w="1440" w:type="dxa"/>
          </w:tcPr>
          <w:p w14:paraId="52D79CC6" w14:textId="4743445A" w:rsidR="00C25FB7" w:rsidRDefault="001D29B6" w:rsidP="005A3844">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 up to lifetime</w:t>
            </w:r>
          </w:p>
        </w:tc>
        <w:tc>
          <w:tcPr>
            <w:tcW w:w="1198" w:type="dxa"/>
          </w:tcPr>
          <w:p w14:paraId="4AA654EA" w14:textId="193974FD" w:rsidR="00D81E86" w:rsidRDefault="001D29B6" w:rsidP="00D147EC">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Discretionary </w:t>
            </w:r>
            <w:r w:rsidR="00D147EC">
              <w:rPr>
                <w:rFonts w:asciiTheme="minorHAnsi" w:hAnsiTheme="minorHAnsi" w:cstheme="minorHAnsi"/>
                <w:b w:val="0"/>
                <w:i w:val="0"/>
                <w:color w:val="00B050"/>
                <w:sz w:val="16"/>
                <w:szCs w:val="16"/>
              </w:rPr>
              <w:t>pursuant to 13-3821(C)</w:t>
            </w:r>
          </w:p>
          <w:p w14:paraId="2ED8D664" w14:textId="77777777" w:rsidR="00D147EC" w:rsidRDefault="00D147EC" w:rsidP="00D147EC"/>
          <w:p w14:paraId="34A64A59" w14:textId="607AA0E6" w:rsidR="00D147EC" w:rsidRPr="00D147EC" w:rsidRDefault="00D147EC" w:rsidP="00D147EC"/>
        </w:tc>
        <w:tc>
          <w:tcPr>
            <w:tcW w:w="6480" w:type="dxa"/>
            <w:gridSpan w:val="2"/>
          </w:tcPr>
          <w:p w14:paraId="73221A74" w14:textId="59AAF103" w:rsidR="002E7BF3" w:rsidRPr="002E7BF3" w:rsidRDefault="002E7BF3" w:rsidP="002E7BF3">
            <w:pPr>
              <w:pStyle w:val="Heading1"/>
              <w:jc w:val="both"/>
              <w:rPr>
                <w:rFonts w:asciiTheme="minorHAnsi" w:hAnsiTheme="minorHAnsi" w:cstheme="minorHAnsi"/>
                <w:b w:val="0"/>
                <w:i w:val="0"/>
                <w:color w:val="00B050"/>
                <w:sz w:val="16"/>
                <w:szCs w:val="16"/>
              </w:rPr>
            </w:pPr>
            <w:r w:rsidRPr="002E7BF3">
              <w:rPr>
                <w:rFonts w:asciiTheme="minorHAnsi" w:hAnsiTheme="minorHAnsi" w:cstheme="minorHAnsi"/>
                <w:b w:val="0"/>
                <w:i w:val="0"/>
                <w:color w:val="00B050"/>
                <w:sz w:val="16"/>
                <w:szCs w:val="16"/>
              </w:rPr>
              <w:t>Knowingly</w:t>
            </w:r>
          </w:p>
          <w:p w14:paraId="553A310F" w14:textId="45863759" w:rsidR="002E7BF3" w:rsidRPr="003A0614" w:rsidRDefault="002E7BF3" w:rsidP="003A0614">
            <w:pPr>
              <w:pStyle w:val="Heading1"/>
              <w:jc w:val="both"/>
              <w:rPr>
                <w:rFonts w:asciiTheme="minorHAnsi" w:hAnsiTheme="minorHAnsi" w:cstheme="minorHAnsi"/>
                <w:b w:val="0"/>
                <w:i w:val="0"/>
                <w:color w:val="00B050"/>
                <w:sz w:val="16"/>
                <w:szCs w:val="16"/>
              </w:rPr>
            </w:pPr>
            <w:r w:rsidRPr="002E7BF3">
              <w:rPr>
                <w:rFonts w:asciiTheme="minorHAnsi" w:hAnsiTheme="minorHAnsi" w:cstheme="minorHAnsi"/>
                <w:b w:val="0"/>
                <w:i w:val="0"/>
                <w:color w:val="00B050"/>
                <w:sz w:val="16"/>
                <w:szCs w:val="16"/>
              </w:rPr>
              <w:t>Using an electronic communication device, performing an act in person or through a third party or using any written communication to lure or entice or attempt to lure or entice a minor to distribute a visual depiction of a person’s genitals or the female breast.</w:t>
            </w:r>
          </w:p>
          <w:p w14:paraId="13BE61C5" w14:textId="292485A0" w:rsidR="00BB719F" w:rsidRDefault="002E7BF3" w:rsidP="00BB719F">
            <w:pPr>
              <w:pStyle w:val="Heading1"/>
              <w:jc w:val="both"/>
              <w:rPr>
                <w:rFonts w:asciiTheme="minorHAnsi" w:hAnsiTheme="minorHAnsi" w:cstheme="minorHAnsi"/>
                <w:b w:val="0"/>
                <w:i w:val="0"/>
                <w:color w:val="00B050"/>
                <w:sz w:val="16"/>
                <w:szCs w:val="16"/>
              </w:rPr>
            </w:pPr>
            <w:r w:rsidRPr="002E7BF3">
              <w:rPr>
                <w:rFonts w:asciiTheme="minorHAnsi" w:hAnsiTheme="minorHAnsi" w:cstheme="minorHAnsi"/>
                <w:b w:val="0"/>
                <w:i w:val="0"/>
                <w:color w:val="00B050"/>
                <w:sz w:val="16"/>
                <w:szCs w:val="16"/>
              </w:rPr>
              <w:t xml:space="preserve">OR </w:t>
            </w:r>
            <w:proofErr w:type="gramStart"/>
            <w:r w:rsidRPr="002E7BF3">
              <w:rPr>
                <w:rFonts w:asciiTheme="minorHAnsi" w:hAnsiTheme="minorHAnsi" w:cstheme="minorHAnsi"/>
                <w:b w:val="0"/>
                <w:i w:val="0"/>
                <w:color w:val="00B050"/>
                <w:sz w:val="16"/>
                <w:szCs w:val="16"/>
              </w:rPr>
              <w:t>Committing</w:t>
            </w:r>
            <w:proofErr w:type="gramEnd"/>
            <w:r w:rsidRPr="002E7BF3">
              <w:rPr>
                <w:rFonts w:asciiTheme="minorHAnsi" w:hAnsiTheme="minorHAnsi" w:cstheme="minorHAnsi"/>
                <w:b w:val="0"/>
                <w:i w:val="0"/>
                <w:color w:val="00B050"/>
                <w:sz w:val="16"/>
                <w:szCs w:val="16"/>
              </w:rPr>
              <w:t xml:space="preserve"> any act in furtherance of or to facilitate the sexual abuse of the mino</w:t>
            </w:r>
            <w:r w:rsidR="00BB719F">
              <w:rPr>
                <w:rFonts w:asciiTheme="minorHAnsi" w:hAnsiTheme="minorHAnsi" w:cstheme="minorHAnsi"/>
                <w:b w:val="0"/>
                <w:i w:val="0"/>
                <w:color w:val="00B050"/>
                <w:sz w:val="16"/>
                <w:szCs w:val="16"/>
              </w:rPr>
              <w:t>r</w:t>
            </w:r>
          </w:p>
          <w:p w14:paraId="41028006" w14:textId="77777777" w:rsidR="006B6F9B" w:rsidRPr="006B6F9B" w:rsidRDefault="006B6F9B" w:rsidP="006B6F9B"/>
          <w:p w14:paraId="55F449D4" w14:textId="46F3CC5A" w:rsidR="00BB719F" w:rsidRPr="00BB719F" w:rsidRDefault="00BB719F" w:rsidP="00BB719F">
            <w:r>
              <w:rPr>
                <w:rFonts w:cstheme="minorHAnsi"/>
                <w:color w:val="00B050"/>
                <w:sz w:val="16"/>
                <w:szCs w:val="16"/>
              </w:rPr>
              <w:t xml:space="preserve">Sexual abuse is </w:t>
            </w:r>
            <w:r w:rsidR="006B6F9B">
              <w:rPr>
                <w:rFonts w:cstheme="minorHAnsi"/>
                <w:color w:val="00B050"/>
                <w:sz w:val="16"/>
                <w:szCs w:val="16"/>
              </w:rPr>
              <w:t>any offense within Chs.14, and 35.1 or 13-3212</w:t>
            </w:r>
          </w:p>
          <w:p w14:paraId="5536C4E2" w14:textId="77777777" w:rsidR="00B21427" w:rsidRDefault="00B21427" w:rsidP="002E7BF3">
            <w:pPr>
              <w:pStyle w:val="Heading1"/>
              <w:jc w:val="both"/>
              <w:rPr>
                <w:rFonts w:asciiTheme="minorHAnsi" w:hAnsiTheme="minorHAnsi" w:cstheme="minorHAnsi"/>
                <w:b w:val="0"/>
                <w:i w:val="0"/>
                <w:color w:val="00B050"/>
                <w:sz w:val="16"/>
                <w:szCs w:val="16"/>
              </w:rPr>
            </w:pPr>
          </w:p>
          <w:p w14:paraId="3D1CAAEE" w14:textId="6BE1A13A" w:rsidR="00C25FB7" w:rsidRDefault="00B21427" w:rsidP="002E7BF3">
            <w:pPr>
              <w:pStyle w:val="Heading1"/>
              <w:jc w:val="both"/>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Effective September 14, 2024</w:t>
            </w:r>
            <w:r w:rsidR="002E7BF3" w:rsidRPr="002E7BF3">
              <w:rPr>
                <w:rFonts w:asciiTheme="minorHAnsi" w:hAnsiTheme="minorHAnsi" w:cstheme="minorHAnsi"/>
                <w:b w:val="0"/>
                <w:i w:val="0"/>
                <w:color w:val="00B050"/>
                <w:sz w:val="16"/>
                <w:szCs w:val="16"/>
              </w:rPr>
              <w:t>.</w:t>
            </w:r>
          </w:p>
          <w:p w14:paraId="6A7EF9D1" w14:textId="579E4662" w:rsidR="00B21427" w:rsidRPr="00B21427" w:rsidRDefault="00B21427" w:rsidP="00B21427"/>
        </w:tc>
      </w:tr>
    </w:tbl>
    <w:tbl>
      <w:tblPr>
        <w:tblpPr w:leftFromText="180" w:rightFromText="180" w:vertAnchor="text" w:horzAnchor="margin" w:tblpX="-162" w:tblpY="359"/>
        <w:tblW w:w="5110" w:type="pct"/>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000" w:firstRow="0" w:lastRow="0" w:firstColumn="0" w:lastColumn="0" w:noHBand="0" w:noVBand="0"/>
      </w:tblPr>
      <w:tblGrid>
        <w:gridCol w:w="2034"/>
        <w:gridCol w:w="1505"/>
        <w:gridCol w:w="1090"/>
        <w:gridCol w:w="1476"/>
        <w:gridCol w:w="1284"/>
        <w:gridCol w:w="1511"/>
        <w:gridCol w:w="5796"/>
      </w:tblGrid>
      <w:tr w:rsidR="00E37881" w:rsidRPr="00127E93" w14:paraId="641D4146" w14:textId="77777777" w:rsidTr="00EC74EB">
        <w:trPr>
          <w:trHeight w:val="430"/>
        </w:trPr>
        <w:tc>
          <w:tcPr>
            <w:tcW w:w="5000" w:type="pct"/>
            <w:gridSpan w:val="7"/>
          </w:tcPr>
          <w:p w14:paraId="6323811E" w14:textId="77777777" w:rsidR="00E37881" w:rsidRPr="00127E93" w:rsidRDefault="00E37881" w:rsidP="00701882">
            <w:pPr>
              <w:spacing w:line="240" w:lineRule="auto"/>
              <w:contextualSpacing/>
              <w:jc w:val="center"/>
              <w:rPr>
                <w:rFonts w:cstheme="minorHAnsi"/>
                <w:b/>
                <w:color w:val="00B050"/>
                <w:sz w:val="18"/>
                <w:szCs w:val="18"/>
              </w:rPr>
            </w:pPr>
            <w:r w:rsidRPr="00127E93">
              <w:rPr>
                <w:rFonts w:cstheme="minorHAnsi"/>
                <w:b/>
                <w:color w:val="00B050"/>
                <w:sz w:val="28"/>
                <w:szCs w:val="28"/>
              </w:rPr>
              <w:t>SEX CRIMES SENTENCING CHART: NON-CONTACT OFFENSES</w:t>
            </w:r>
          </w:p>
        </w:tc>
      </w:tr>
      <w:tr w:rsidR="00701882" w:rsidRPr="00127E93" w14:paraId="3EBC474D" w14:textId="77777777" w:rsidTr="00820A49">
        <w:trPr>
          <w:trHeight w:val="430"/>
        </w:trPr>
        <w:tc>
          <w:tcPr>
            <w:tcW w:w="692" w:type="pct"/>
          </w:tcPr>
          <w:p w14:paraId="515E116A" w14:textId="77777777" w:rsidR="00E37881" w:rsidRPr="00127E93" w:rsidRDefault="00E37881" w:rsidP="00701882">
            <w:pPr>
              <w:spacing w:line="240" w:lineRule="auto"/>
              <w:contextualSpacing/>
              <w:rPr>
                <w:rFonts w:cstheme="minorHAnsi"/>
                <w:b/>
                <w:color w:val="00B050"/>
                <w:sz w:val="18"/>
                <w:szCs w:val="18"/>
              </w:rPr>
            </w:pPr>
            <w:r w:rsidRPr="00127E93">
              <w:rPr>
                <w:rFonts w:cstheme="minorHAnsi"/>
                <w:b/>
                <w:color w:val="00B050"/>
                <w:sz w:val="18"/>
                <w:szCs w:val="18"/>
              </w:rPr>
              <w:t>OFFENSE</w:t>
            </w:r>
          </w:p>
        </w:tc>
        <w:tc>
          <w:tcPr>
            <w:tcW w:w="512" w:type="pct"/>
          </w:tcPr>
          <w:p w14:paraId="20CEFA6F" w14:textId="77777777" w:rsidR="00E37881" w:rsidRPr="00127E93" w:rsidRDefault="00E37881" w:rsidP="00701882">
            <w:pPr>
              <w:spacing w:line="240" w:lineRule="auto"/>
              <w:contextualSpacing/>
              <w:rPr>
                <w:rFonts w:cstheme="minorHAnsi"/>
                <w:b/>
                <w:color w:val="00B050"/>
                <w:sz w:val="18"/>
                <w:szCs w:val="18"/>
              </w:rPr>
            </w:pPr>
            <w:r w:rsidRPr="00127E93">
              <w:rPr>
                <w:rFonts w:cstheme="minorHAnsi"/>
                <w:b/>
                <w:color w:val="00B050"/>
                <w:sz w:val="18"/>
                <w:szCs w:val="18"/>
              </w:rPr>
              <w:t xml:space="preserve">PRISON </w:t>
            </w:r>
          </w:p>
          <w:p w14:paraId="3F6A2F85" w14:textId="77777777" w:rsidR="00E37881" w:rsidRPr="00127E93" w:rsidRDefault="00E37881" w:rsidP="00701882">
            <w:pPr>
              <w:spacing w:line="240" w:lineRule="auto"/>
              <w:contextualSpacing/>
              <w:rPr>
                <w:rFonts w:cstheme="minorHAnsi"/>
                <w:b/>
                <w:color w:val="00B050"/>
                <w:sz w:val="18"/>
                <w:szCs w:val="18"/>
              </w:rPr>
            </w:pPr>
            <w:r w:rsidRPr="00127E93">
              <w:rPr>
                <w:rFonts w:cstheme="minorHAnsi"/>
                <w:b/>
                <w:color w:val="00B050"/>
                <w:sz w:val="18"/>
                <w:szCs w:val="18"/>
              </w:rPr>
              <w:t>RANGE</w:t>
            </w:r>
          </w:p>
        </w:tc>
        <w:tc>
          <w:tcPr>
            <w:tcW w:w="371" w:type="pct"/>
          </w:tcPr>
          <w:p w14:paraId="67ADC7D2" w14:textId="77777777" w:rsidR="00E37881" w:rsidRPr="00127E93" w:rsidRDefault="00E37881" w:rsidP="00701882">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 xml:space="preserve">FLAT </w:t>
            </w:r>
          </w:p>
          <w:p w14:paraId="10D7C093" w14:textId="77777777" w:rsidR="00E37881" w:rsidRPr="00127E93" w:rsidRDefault="00E37881" w:rsidP="00701882">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TIME</w:t>
            </w:r>
          </w:p>
        </w:tc>
        <w:tc>
          <w:tcPr>
            <w:tcW w:w="502" w:type="pct"/>
          </w:tcPr>
          <w:p w14:paraId="40036F7D" w14:textId="77777777" w:rsidR="00E37881" w:rsidRPr="00127E93" w:rsidRDefault="00E37881" w:rsidP="00701882">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MANDATORY CONSECUTUTIVE</w:t>
            </w:r>
          </w:p>
        </w:tc>
        <w:tc>
          <w:tcPr>
            <w:tcW w:w="437" w:type="pct"/>
          </w:tcPr>
          <w:p w14:paraId="5ED8EF11" w14:textId="77777777" w:rsidR="00E37881" w:rsidRPr="00127E93" w:rsidRDefault="00E37881" w:rsidP="00701882">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PROBATION POSSIBLE</w:t>
            </w:r>
          </w:p>
        </w:tc>
        <w:tc>
          <w:tcPr>
            <w:tcW w:w="514" w:type="pct"/>
          </w:tcPr>
          <w:p w14:paraId="43584527" w14:textId="77777777" w:rsidR="00E37881" w:rsidRPr="00127E93" w:rsidRDefault="00E37881" w:rsidP="00701882">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MANDATORY REGISTRATION</w:t>
            </w:r>
          </w:p>
        </w:tc>
        <w:tc>
          <w:tcPr>
            <w:tcW w:w="1972" w:type="pct"/>
          </w:tcPr>
          <w:p w14:paraId="2C61CB2D" w14:textId="77777777" w:rsidR="00E37881" w:rsidRPr="00127E93" w:rsidRDefault="00E37881" w:rsidP="00701882">
            <w:pPr>
              <w:spacing w:line="240" w:lineRule="auto"/>
              <w:contextualSpacing/>
              <w:rPr>
                <w:rFonts w:cstheme="minorHAnsi"/>
                <w:b/>
                <w:color w:val="00B050"/>
                <w:sz w:val="18"/>
                <w:szCs w:val="18"/>
              </w:rPr>
            </w:pPr>
            <w:r w:rsidRPr="00127E93">
              <w:rPr>
                <w:rFonts w:cstheme="minorHAnsi"/>
                <w:b/>
                <w:color w:val="00B050"/>
                <w:sz w:val="18"/>
                <w:szCs w:val="18"/>
              </w:rPr>
              <w:t>ELEMENTS AND LAW</w:t>
            </w:r>
          </w:p>
        </w:tc>
      </w:tr>
      <w:tr w:rsidR="00701882" w:rsidRPr="00127E93" w14:paraId="2C58BED9" w14:textId="77777777" w:rsidTr="00820A49">
        <w:trPr>
          <w:trHeight w:val="127"/>
        </w:trPr>
        <w:tc>
          <w:tcPr>
            <w:tcW w:w="692" w:type="pct"/>
          </w:tcPr>
          <w:p w14:paraId="58083986" w14:textId="77777777" w:rsidR="00E37881" w:rsidRPr="006A3DE5" w:rsidRDefault="00E37881" w:rsidP="00701882">
            <w:pPr>
              <w:contextualSpacing/>
              <w:rPr>
                <w:rFonts w:cstheme="minorHAnsi"/>
                <w:b/>
                <w:color w:val="00B050"/>
                <w:sz w:val="15"/>
                <w:szCs w:val="15"/>
              </w:rPr>
            </w:pPr>
            <w:r w:rsidRPr="006A3DE5">
              <w:rPr>
                <w:rFonts w:cstheme="minorHAnsi"/>
                <w:b/>
                <w:color w:val="00B050"/>
                <w:sz w:val="15"/>
                <w:szCs w:val="15"/>
              </w:rPr>
              <w:lastRenderedPageBreak/>
              <w:t xml:space="preserve">UNLAWFUL AGE </w:t>
            </w:r>
          </w:p>
          <w:p w14:paraId="4E93C0BD" w14:textId="77777777" w:rsidR="00E37881" w:rsidRPr="006A3DE5" w:rsidRDefault="00E37881" w:rsidP="00701882">
            <w:pPr>
              <w:contextualSpacing/>
              <w:rPr>
                <w:rFonts w:cstheme="minorHAnsi"/>
                <w:b/>
                <w:color w:val="00B050"/>
                <w:sz w:val="15"/>
                <w:szCs w:val="15"/>
              </w:rPr>
            </w:pPr>
            <w:r w:rsidRPr="006A3DE5">
              <w:rPr>
                <w:rFonts w:cstheme="minorHAnsi"/>
                <w:b/>
                <w:color w:val="00B050"/>
                <w:sz w:val="15"/>
                <w:szCs w:val="15"/>
              </w:rPr>
              <w:t>MISREP</w:t>
            </w:r>
            <w:r w:rsidR="001716C5" w:rsidRPr="006A3DE5">
              <w:rPr>
                <w:rFonts w:cstheme="minorHAnsi"/>
                <w:b/>
                <w:color w:val="00B050"/>
                <w:sz w:val="15"/>
                <w:szCs w:val="15"/>
              </w:rPr>
              <w:t>RE</w:t>
            </w:r>
            <w:r w:rsidRPr="006A3DE5">
              <w:rPr>
                <w:rFonts w:cstheme="minorHAnsi"/>
                <w:b/>
                <w:color w:val="00B050"/>
                <w:sz w:val="15"/>
                <w:szCs w:val="15"/>
              </w:rPr>
              <w:t>SENTATION</w:t>
            </w:r>
            <w:r w:rsidR="00301CCA">
              <w:rPr>
                <w:rFonts w:cstheme="minorHAnsi"/>
                <w:b/>
                <w:color w:val="00B050"/>
                <w:sz w:val="15"/>
                <w:szCs w:val="15"/>
              </w:rPr>
              <w:t xml:space="preserve">, D 18 &gt; </w:t>
            </w:r>
            <w:r w:rsidR="00B35F54">
              <w:rPr>
                <w:rFonts w:cstheme="minorHAnsi"/>
                <w:b/>
                <w:color w:val="00B050"/>
                <w:sz w:val="15"/>
                <w:szCs w:val="15"/>
              </w:rPr>
              <w:t>, and V A minor 15,16 or 17 years old.</w:t>
            </w:r>
          </w:p>
          <w:p w14:paraId="1556048E" w14:textId="77777777" w:rsidR="00E37881" w:rsidRPr="006A3DE5" w:rsidRDefault="00E37881" w:rsidP="00701882">
            <w:pPr>
              <w:contextualSpacing/>
              <w:rPr>
                <w:rFonts w:cstheme="minorHAnsi"/>
                <w:b/>
                <w:color w:val="00B050"/>
                <w:sz w:val="15"/>
                <w:szCs w:val="15"/>
              </w:rPr>
            </w:pPr>
          </w:p>
          <w:p w14:paraId="1FF972A9" w14:textId="77777777" w:rsidR="00E37881" w:rsidRPr="006A3DE5" w:rsidRDefault="00E37881" w:rsidP="00701882">
            <w:pPr>
              <w:contextualSpacing/>
              <w:rPr>
                <w:rFonts w:cstheme="minorHAnsi"/>
                <w:b/>
                <w:color w:val="00B050"/>
                <w:sz w:val="15"/>
                <w:szCs w:val="15"/>
              </w:rPr>
            </w:pPr>
            <w:r w:rsidRPr="006A3DE5">
              <w:rPr>
                <w:rFonts w:cstheme="minorHAnsi"/>
                <w:b/>
                <w:color w:val="00B050"/>
                <w:sz w:val="15"/>
                <w:szCs w:val="15"/>
              </w:rPr>
              <w:t>13-3561</w:t>
            </w:r>
          </w:p>
        </w:tc>
        <w:tc>
          <w:tcPr>
            <w:tcW w:w="512" w:type="pct"/>
          </w:tcPr>
          <w:p w14:paraId="3FB08447" w14:textId="77777777" w:rsidR="00E37881" w:rsidRPr="006A3DE5" w:rsidRDefault="00E37881" w:rsidP="00701882">
            <w:pPr>
              <w:contextualSpacing/>
              <w:rPr>
                <w:rFonts w:cstheme="minorHAnsi"/>
                <w:color w:val="00B050"/>
                <w:sz w:val="15"/>
                <w:szCs w:val="15"/>
              </w:rPr>
            </w:pPr>
            <w:r w:rsidRPr="006A3DE5">
              <w:rPr>
                <w:rFonts w:cstheme="minorHAnsi"/>
                <w:color w:val="00B050"/>
                <w:sz w:val="15"/>
                <w:szCs w:val="15"/>
              </w:rPr>
              <w:t>CLASS 3 Felony</w:t>
            </w:r>
          </w:p>
          <w:p w14:paraId="71CF6B2F" w14:textId="77777777" w:rsidR="00E37881" w:rsidRPr="006A3DE5" w:rsidRDefault="00E37881" w:rsidP="00701882">
            <w:pPr>
              <w:contextualSpacing/>
              <w:rPr>
                <w:rFonts w:cstheme="minorHAnsi"/>
                <w:color w:val="00B050"/>
                <w:sz w:val="15"/>
                <w:szCs w:val="15"/>
              </w:rPr>
            </w:pPr>
          </w:p>
          <w:p w14:paraId="3D4FF0A5" w14:textId="77777777" w:rsidR="00E37881" w:rsidRPr="006A3DE5" w:rsidRDefault="00E37881" w:rsidP="00701882">
            <w:pPr>
              <w:contextualSpacing/>
              <w:rPr>
                <w:rFonts w:cstheme="minorHAnsi"/>
                <w:color w:val="00B050"/>
                <w:sz w:val="15"/>
                <w:szCs w:val="15"/>
              </w:rPr>
            </w:pPr>
            <w:r w:rsidRPr="006A3DE5">
              <w:rPr>
                <w:rFonts w:cstheme="minorHAnsi"/>
                <w:color w:val="00B050"/>
                <w:sz w:val="15"/>
                <w:szCs w:val="15"/>
              </w:rPr>
              <w:t>2 - 2.5 - 3.5 -7 - 8.75</w:t>
            </w:r>
          </w:p>
        </w:tc>
        <w:tc>
          <w:tcPr>
            <w:tcW w:w="371" w:type="pct"/>
          </w:tcPr>
          <w:p w14:paraId="3ECFCC79" w14:textId="65871571" w:rsidR="00E37881" w:rsidRPr="006A3DE5" w:rsidRDefault="00E37881"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N</w:t>
            </w:r>
            <w:r w:rsidR="00490E85">
              <w:rPr>
                <w:rFonts w:asciiTheme="minorHAnsi" w:hAnsiTheme="minorHAnsi" w:cstheme="minorHAnsi"/>
                <w:b w:val="0"/>
                <w:i w:val="0"/>
                <w:color w:val="00B050"/>
                <w:sz w:val="15"/>
                <w:szCs w:val="15"/>
              </w:rPr>
              <w:t>o</w:t>
            </w:r>
          </w:p>
        </w:tc>
        <w:tc>
          <w:tcPr>
            <w:tcW w:w="502" w:type="pct"/>
          </w:tcPr>
          <w:p w14:paraId="44E41254" w14:textId="77777777" w:rsidR="00E37881" w:rsidRPr="006A3DE5" w:rsidRDefault="00E37881"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No</w:t>
            </w:r>
          </w:p>
          <w:p w14:paraId="7C9FE838" w14:textId="77777777" w:rsidR="00E37881" w:rsidRPr="006A3DE5" w:rsidRDefault="00E37881" w:rsidP="00701882">
            <w:pPr>
              <w:contextualSpacing/>
              <w:rPr>
                <w:rFonts w:cstheme="minorHAnsi"/>
                <w:color w:val="00B050"/>
                <w:sz w:val="15"/>
                <w:szCs w:val="15"/>
              </w:rPr>
            </w:pPr>
          </w:p>
          <w:p w14:paraId="1D9CA608" w14:textId="77777777" w:rsidR="00E37881" w:rsidRPr="006A3DE5" w:rsidRDefault="00E37881" w:rsidP="00701882">
            <w:pPr>
              <w:contextualSpacing/>
              <w:rPr>
                <w:rFonts w:cstheme="minorHAnsi"/>
                <w:color w:val="00B050"/>
                <w:sz w:val="15"/>
                <w:szCs w:val="15"/>
              </w:rPr>
            </w:pPr>
            <w:r w:rsidRPr="006A3DE5">
              <w:rPr>
                <w:rFonts w:cstheme="minorHAnsi"/>
                <w:color w:val="00B050"/>
                <w:sz w:val="15"/>
                <w:szCs w:val="15"/>
              </w:rPr>
              <w:t>Not a DCAC</w:t>
            </w:r>
          </w:p>
        </w:tc>
        <w:tc>
          <w:tcPr>
            <w:tcW w:w="437" w:type="pct"/>
          </w:tcPr>
          <w:p w14:paraId="1D9A33C9" w14:textId="77777777" w:rsidR="00B431FE" w:rsidRDefault="00B431FE" w:rsidP="00B431FE">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 see 13-705 (E).</w:t>
            </w:r>
          </w:p>
          <w:p w14:paraId="3FC1664F" w14:textId="77777777" w:rsidR="00B431FE" w:rsidRDefault="00B431FE" w:rsidP="00B431FE">
            <w:pPr>
              <w:pStyle w:val="Heading1"/>
              <w:jc w:val="left"/>
              <w:rPr>
                <w:rFonts w:asciiTheme="minorHAnsi" w:hAnsiTheme="minorHAnsi" w:cstheme="minorHAnsi"/>
                <w:b w:val="0"/>
                <w:i w:val="0"/>
                <w:color w:val="00B050"/>
                <w:sz w:val="16"/>
                <w:szCs w:val="16"/>
              </w:rPr>
            </w:pPr>
          </w:p>
          <w:p w14:paraId="797EB8B1" w14:textId="77777777" w:rsidR="003668C8" w:rsidRPr="006A3DE5" w:rsidRDefault="00B431FE" w:rsidP="00B431FE">
            <w:pPr>
              <w:pStyle w:val="Heading1"/>
              <w:contextualSpacing/>
              <w:jc w:val="left"/>
              <w:rPr>
                <w:rFonts w:asciiTheme="minorHAnsi" w:hAnsiTheme="minorHAnsi" w:cstheme="minorHAnsi"/>
                <w:b w:val="0"/>
                <w:i w:val="0"/>
                <w:color w:val="00B050"/>
                <w:sz w:val="15"/>
                <w:szCs w:val="15"/>
              </w:rPr>
            </w:pPr>
            <w:r>
              <w:rPr>
                <w:rFonts w:asciiTheme="minorHAnsi" w:hAnsiTheme="minorHAnsi" w:cstheme="minorHAnsi"/>
                <w:b w:val="0"/>
                <w:i w:val="0"/>
                <w:color w:val="00B050"/>
                <w:sz w:val="16"/>
                <w:szCs w:val="16"/>
              </w:rPr>
              <w:t>If probation, then may be up to lifetime. 13-902(E).</w:t>
            </w:r>
          </w:p>
        </w:tc>
        <w:tc>
          <w:tcPr>
            <w:tcW w:w="514" w:type="pct"/>
          </w:tcPr>
          <w:p w14:paraId="0D804FE5" w14:textId="77777777" w:rsidR="006E33A0" w:rsidRPr="006E33A0" w:rsidRDefault="00E37881" w:rsidP="006E33A0">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Yes</w:t>
            </w:r>
            <w:r w:rsidR="006E33A0">
              <w:rPr>
                <w:rFonts w:asciiTheme="minorHAnsi" w:hAnsiTheme="minorHAnsi" w:cstheme="minorHAnsi"/>
                <w:b w:val="0"/>
                <w:i w:val="0"/>
                <w:color w:val="00B050"/>
                <w:sz w:val="15"/>
                <w:szCs w:val="15"/>
              </w:rPr>
              <w:t xml:space="preserve"> </w:t>
            </w:r>
          </w:p>
          <w:p w14:paraId="0E85C5C2" w14:textId="77777777" w:rsidR="00301CCA" w:rsidRDefault="00301CCA" w:rsidP="00701882">
            <w:pPr>
              <w:pStyle w:val="Heading1"/>
              <w:contextualSpacing/>
              <w:jc w:val="left"/>
              <w:rPr>
                <w:rFonts w:asciiTheme="minorHAnsi" w:hAnsiTheme="minorHAnsi" w:cstheme="minorHAnsi"/>
                <w:b w:val="0"/>
                <w:i w:val="0"/>
                <w:color w:val="00B050"/>
                <w:sz w:val="15"/>
                <w:szCs w:val="15"/>
              </w:rPr>
            </w:pPr>
          </w:p>
          <w:p w14:paraId="3D00547B" w14:textId="77777777" w:rsidR="00E37881" w:rsidRPr="006A3DE5" w:rsidRDefault="000267E0"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13-3821(A)20</w:t>
            </w:r>
          </w:p>
        </w:tc>
        <w:tc>
          <w:tcPr>
            <w:tcW w:w="1972" w:type="pct"/>
          </w:tcPr>
          <w:p w14:paraId="50B5C494" w14:textId="77777777" w:rsidR="00E37881" w:rsidRPr="006A3DE5" w:rsidRDefault="00E37881"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Defendant at least 18 years of age</w:t>
            </w:r>
          </w:p>
          <w:p w14:paraId="6843500F" w14:textId="77777777" w:rsidR="00E37881" w:rsidRPr="006A3DE5" w:rsidRDefault="00E37881" w:rsidP="00701882">
            <w:pPr>
              <w:contextualSpacing/>
              <w:rPr>
                <w:rFonts w:cstheme="minorHAnsi"/>
                <w:color w:val="00B050"/>
                <w:sz w:val="15"/>
                <w:szCs w:val="15"/>
              </w:rPr>
            </w:pPr>
            <w:r w:rsidRPr="006A3DE5">
              <w:rPr>
                <w:rFonts w:cstheme="minorHAnsi"/>
                <w:color w:val="00B050"/>
                <w:sz w:val="15"/>
                <w:szCs w:val="15"/>
              </w:rPr>
              <w:t>Knows or has reason to know the recipient is a minor</w:t>
            </w:r>
          </w:p>
          <w:p w14:paraId="796337AC" w14:textId="77777777" w:rsidR="00E37881" w:rsidRPr="006A3DE5" w:rsidRDefault="00E37881" w:rsidP="00701882">
            <w:pPr>
              <w:contextualSpacing/>
              <w:rPr>
                <w:rFonts w:cstheme="minorHAnsi"/>
                <w:color w:val="00B050"/>
                <w:sz w:val="15"/>
                <w:szCs w:val="15"/>
              </w:rPr>
            </w:pPr>
            <w:r w:rsidRPr="006A3DE5">
              <w:rPr>
                <w:rFonts w:cstheme="minorHAnsi"/>
                <w:color w:val="00B050"/>
                <w:sz w:val="15"/>
                <w:szCs w:val="15"/>
              </w:rPr>
              <w:t xml:space="preserve">Uses an electronic communication device </w:t>
            </w:r>
          </w:p>
          <w:p w14:paraId="6E5BB4B9" w14:textId="77777777" w:rsidR="00E37881" w:rsidRPr="006A3DE5" w:rsidRDefault="00E37881" w:rsidP="00701882">
            <w:pPr>
              <w:contextualSpacing/>
              <w:rPr>
                <w:rFonts w:cstheme="minorHAnsi"/>
                <w:color w:val="00B050"/>
                <w:sz w:val="15"/>
                <w:szCs w:val="15"/>
              </w:rPr>
            </w:pPr>
            <w:r w:rsidRPr="006A3DE5">
              <w:rPr>
                <w:rFonts w:cstheme="minorHAnsi"/>
                <w:color w:val="00B050"/>
                <w:sz w:val="15"/>
                <w:szCs w:val="15"/>
              </w:rPr>
              <w:t xml:space="preserve">To knowingly misrepresent the </w:t>
            </w:r>
            <w:proofErr w:type="gramStart"/>
            <w:r w:rsidRPr="006A3DE5">
              <w:rPr>
                <w:rFonts w:cstheme="minorHAnsi"/>
                <w:color w:val="00B050"/>
                <w:sz w:val="15"/>
                <w:szCs w:val="15"/>
              </w:rPr>
              <w:t>persons</w:t>
            </w:r>
            <w:proofErr w:type="gramEnd"/>
            <w:r w:rsidRPr="006A3DE5">
              <w:rPr>
                <w:rFonts w:cstheme="minorHAnsi"/>
                <w:color w:val="00B050"/>
                <w:sz w:val="15"/>
                <w:szCs w:val="15"/>
              </w:rPr>
              <w:t xml:space="preserve"> age</w:t>
            </w:r>
          </w:p>
          <w:p w14:paraId="4F310522" w14:textId="77777777" w:rsidR="00E37881" w:rsidRPr="006A3DE5" w:rsidRDefault="00E37881" w:rsidP="00701882">
            <w:pPr>
              <w:contextualSpacing/>
              <w:rPr>
                <w:rFonts w:cstheme="minorHAnsi"/>
                <w:color w:val="00B050"/>
                <w:sz w:val="15"/>
                <w:szCs w:val="15"/>
              </w:rPr>
            </w:pPr>
            <w:proofErr w:type="gramStart"/>
            <w:r w:rsidRPr="006A3DE5">
              <w:rPr>
                <w:rFonts w:cstheme="minorHAnsi"/>
                <w:color w:val="00B050"/>
                <w:sz w:val="15"/>
                <w:szCs w:val="15"/>
              </w:rPr>
              <w:t>For the purpose of</w:t>
            </w:r>
            <w:proofErr w:type="gramEnd"/>
            <w:r w:rsidRPr="006A3DE5">
              <w:rPr>
                <w:rFonts w:cstheme="minorHAnsi"/>
                <w:color w:val="00B050"/>
                <w:sz w:val="15"/>
                <w:szCs w:val="15"/>
              </w:rPr>
              <w:t xml:space="preserve"> committing any sexual offense listed in 13-3821</w:t>
            </w:r>
          </w:p>
          <w:p w14:paraId="269EC0CB" w14:textId="77777777" w:rsidR="00E37881" w:rsidRPr="006A3DE5" w:rsidRDefault="00E37881" w:rsidP="00701882">
            <w:pPr>
              <w:contextualSpacing/>
              <w:rPr>
                <w:rFonts w:cstheme="minorHAnsi"/>
                <w:color w:val="00B050"/>
                <w:sz w:val="15"/>
                <w:szCs w:val="15"/>
              </w:rPr>
            </w:pPr>
            <w:r w:rsidRPr="006A3DE5">
              <w:rPr>
                <w:rFonts w:cstheme="minorHAnsi"/>
                <w:color w:val="00B050"/>
                <w:sz w:val="15"/>
                <w:szCs w:val="15"/>
              </w:rPr>
              <w:t>It is not a defense to prosecution that the recipient is not a minor</w:t>
            </w:r>
          </w:p>
          <w:p w14:paraId="3357049D" w14:textId="77777777" w:rsidR="00E37881" w:rsidRPr="006A3DE5" w:rsidRDefault="00E37881" w:rsidP="00701882">
            <w:pPr>
              <w:contextualSpacing/>
              <w:rPr>
                <w:rFonts w:cstheme="minorHAnsi"/>
                <w:color w:val="00B050"/>
                <w:sz w:val="15"/>
                <w:szCs w:val="15"/>
              </w:rPr>
            </w:pPr>
          </w:p>
        </w:tc>
      </w:tr>
      <w:tr w:rsidR="00701882" w:rsidRPr="00127E93" w14:paraId="3EB102EA" w14:textId="77777777" w:rsidTr="00820A49">
        <w:trPr>
          <w:trHeight w:val="127"/>
        </w:trPr>
        <w:tc>
          <w:tcPr>
            <w:tcW w:w="692" w:type="pct"/>
          </w:tcPr>
          <w:p w14:paraId="639E4D11" w14:textId="77777777" w:rsidR="00E37881" w:rsidRPr="006A3DE5" w:rsidRDefault="00E37881" w:rsidP="00701882">
            <w:pPr>
              <w:contextualSpacing/>
              <w:rPr>
                <w:rFonts w:cstheme="minorHAnsi"/>
                <w:b/>
                <w:color w:val="00B050"/>
                <w:sz w:val="15"/>
                <w:szCs w:val="15"/>
              </w:rPr>
            </w:pPr>
            <w:r w:rsidRPr="006A3DE5">
              <w:rPr>
                <w:rFonts w:cstheme="minorHAnsi"/>
                <w:b/>
                <w:color w:val="00B050"/>
                <w:sz w:val="15"/>
                <w:szCs w:val="15"/>
              </w:rPr>
              <w:t xml:space="preserve">UNLAWFUL AGE MISREPESENTATION, </w:t>
            </w:r>
          </w:p>
          <w:p w14:paraId="4AFF74E5" w14:textId="77777777" w:rsidR="00E37881" w:rsidRPr="006A3DE5" w:rsidRDefault="00E37881" w:rsidP="00701882">
            <w:pPr>
              <w:contextualSpacing/>
              <w:rPr>
                <w:rFonts w:cstheme="minorHAnsi"/>
                <w:b/>
                <w:color w:val="00B050"/>
                <w:sz w:val="15"/>
                <w:szCs w:val="15"/>
              </w:rPr>
            </w:pPr>
            <w:r w:rsidRPr="006A3DE5">
              <w:rPr>
                <w:rFonts w:cstheme="minorHAnsi"/>
                <w:b/>
                <w:color w:val="00B050"/>
                <w:sz w:val="15"/>
                <w:szCs w:val="15"/>
              </w:rPr>
              <w:t xml:space="preserve">VICTIM UNDER 15 </w:t>
            </w:r>
          </w:p>
          <w:p w14:paraId="4534485D" w14:textId="77777777" w:rsidR="00E37881" w:rsidRPr="006A3DE5" w:rsidRDefault="00E37881" w:rsidP="00701882">
            <w:pPr>
              <w:contextualSpacing/>
              <w:rPr>
                <w:rFonts w:cstheme="minorHAnsi"/>
                <w:b/>
                <w:color w:val="00B050"/>
                <w:sz w:val="15"/>
                <w:szCs w:val="15"/>
              </w:rPr>
            </w:pPr>
          </w:p>
          <w:p w14:paraId="01C8E318" w14:textId="77777777" w:rsidR="00E37881" w:rsidRPr="006A3DE5" w:rsidRDefault="00E37881" w:rsidP="00701882">
            <w:pPr>
              <w:contextualSpacing/>
              <w:rPr>
                <w:rFonts w:cstheme="minorHAnsi"/>
                <w:b/>
                <w:color w:val="00B050"/>
                <w:sz w:val="15"/>
                <w:szCs w:val="15"/>
              </w:rPr>
            </w:pPr>
            <w:r w:rsidRPr="006A3DE5">
              <w:rPr>
                <w:rFonts w:cstheme="minorHAnsi"/>
                <w:b/>
                <w:color w:val="00B050"/>
                <w:sz w:val="15"/>
                <w:szCs w:val="15"/>
              </w:rPr>
              <w:t>13-3561</w:t>
            </w:r>
          </w:p>
          <w:p w14:paraId="12BCB1E4" w14:textId="023EB489" w:rsidR="003668C8" w:rsidRPr="006A3DE5" w:rsidRDefault="003668C8" w:rsidP="00701882">
            <w:pPr>
              <w:contextualSpacing/>
              <w:rPr>
                <w:rFonts w:cstheme="minorHAnsi"/>
                <w:b/>
                <w:color w:val="00B050"/>
                <w:sz w:val="15"/>
                <w:szCs w:val="15"/>
              </w:rPr>
            </w:pPr>
            <w:r w:rsidRPr="006A3DE5">
              <w:rPr>
                <w:rFonts w:cstheme="minorHAnsi"/>
                <w:b/>
                <w:color w:val="00B050"/>
                <w:sz w:val="15"/>
                <w:szCs w:val="15"/>
              </w:rPr>
              <w:t>13-705(</w:t>
            </w:r>
            <w:r w:rsidR="00C00070">
              <w:rPr>
                <w:rFonts w:cstheme="minorHAnsi"/>
                <w:b/>
                <w:color w:val="00B050"/>
                <w:sz w:val="15"/>
                <w:szCs w:val="15"/>
              </w:rPr>
              <w:t>G</w:t>
            </w:r>
            <w:r w:rsidRPr="006A3DE5">
              <w:rPr>
                <w:rFonts w:cstheme="minorHAnsi"/>
                <w:b/>
                <w:color w:val="00B050"/>
                <w:sz w:val="15"/>
                <w:szCs w:val="15"/>
              </w:rPr>
              <w:t>)</w:t>
            </w:r>
          </w:p>
        </w:tc>
        <w:tc>
          <w:tcPr>
            <w:tcW w:w="512" w:type="pct"/>
          </w:tcPr>
          <w:p w14:paraId="6C0124B6" w14:textId="77777777" w:rsidR="00E37881" w:rsidRPr="006A3DE5" w:rsidRDefault="00E37881" w:rsidP="00701882">
            <w:pPr>
              <w:contextualSpacing/>
              <w:rPr>
                <w:rFonts w:cstheme="minorHAnsi"/>
                <w:color w:val="00B050"/>
                <w:sz w:val="15"/>
                <w:szCs w:val="15"/>
              </w:rPr>
            </w:pPr>
            <w:r w:rsidRPr="006A3DE5">
              <w:rPr>
                <w:rFonts w:cstheme="minorHAnsi"/>
                <w:color w:val="00B050"/>
                <w:sz w:val="15"/>
                <w:szCs w:val="15"/>
              </w:rPr>
              <w:t>CLASS 3 Felony</w:t>
            </w:r>
          </w:p>
          <w:p w14:paraId="02EA4365" w14:textId="77777777" w:rsidR="00E37881" w:rsidRPr="006A3DE5" w:rsidRDefault="00E37881" w:rsidP="00701882">
            <w:pPr>
              <w:contextualSpacing/>
              <w:rPr>
                <w:rFonts w:cstheme="minorHAnsi"/>
                <w:color w:val="00B050"/>
                <w:sz w:val="15"/>
                <w:szCs w:val="15"/>
              </w:rPr>
            </w:pPr>
          </w:p>
          <w:p w14:paraId="7028351B" w14:textId="77777777" w:rsidR="00E37881" w:rsidRPr="006A3DE5" w:rsidRDefault="00E37881" w:rsidP="00701882">
            <w:pPr>
              <w:contextualSpacing/>
              <w:rPr>
                <w:rFonts w:cstheme="minorHAnsi"/>
                <w:color w:val="00B050"/>
                <w:sz w:val="15"/>
                <w:szCs w:val="15"/>
              </w:rPr>
            </w:pPr>
            <w:r w:rsidRPr="006A3DE5">
              <w:rPr>
                <w:rFonts w:cstheme="minorHAnsi"/>
                <w:color w:val="00B050"/>
                <w:sz w:val="15"/>
                <w:szCs w:val="15"/>
              </w:rPr>
              <w:t xml:space="preserve">5 - 10 </w:t>
            </w:r>
            <w:r w:rsidR="00AC2931" w:rsidRPr="006A3DE5">
              <w:rPr>
                <w:rFonts w:cstheme="minorHAnsi"/>
                <w:color w:val="00B050"/>
                <w:sz w:val="15"/>
                <w:szCs w:val="15"/>
              </w:rPr>
              <w:t>–</w:t>
            </w:r>
            <w:r w:rsidRPr="006A3DE5">
              <w:rPr>
                <w:rFonts w:cstheme="minorHAnsi"/>
                <w:color w:val="00B050"/>
                <w:sz w:val="15"/>
                <w:szCs w:val="15"/>
              </w:rPr>
              <w:t xml:space="preserve"> 15</w:t>
            </w:r>
          </w:p>
        </w:tc>
        <w:tc>
          <w:tcPr>
            <w:tcW w:w="371" w:type="pct"/>
          </w:tcPr>
          <w:p w14:paraId="518A4E96" w14:textId="77777777" w:rsidR="00F55221" w:rsidRPr="00127E93" w:rsidRDefault="00F55221" w:rsidP="00F5522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w:t>
            </w:r>
          </w:p>
          <w:p w14:paraId="41F5B220" w14:textId="77777777" w:rsidR="00F55221" w:rsidRPr="00127E93" w:rsidRDefault="00F55221" w:rsidP="00F55221">
            <w:pPr>
              <w:pStyle w:val="Heading1"/>
              <w:jc w:val="left"/>
              <w:rPr>
                <w:rFonts w:asciiTheme="minorHAnsi" w:hAnsiTheme="minorHAnsi" w:cstheme="minorHAnsi"/>
                <w:b w:val="0"/>
                <w:i w:val="0"/>
                <w:color w:val="00B050"/>
                <w:sz w:val="16"/>
                <w:szCs w:val="16"/>
              </w:rPr>
            </w:pPr>
          </w:p>
          <w:p w14:paraId="09BF431B" w14:textId="77777777" w:rsidR="00F55221" w:rsidRPr="00127E93" w:rsidRDefault="00F55221" w:rsidP="00F55221">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 xml:space="preserve">Eligible for release pursuant to </w:t>
            </w:r>
          </w:p>
          <w:p w14:paraId="097E0F3F" w14:textId="01D5ECBD" w:rsidR="00E37881" w:rsidRPr="006A3DE5" w:rsidRDefault="00F55221" w:rsidP="00F55221">
            <w:pPr>
              <w:pStyle w:val="Heading1"/>
              <w:contextualSpacing/>
              <w:jc w:val="left"/>
              <w:rPr>
                <w:rFonts w:asciiTheme="minorHAnsi" w:hAnsiTheme="minorHAnsi" w:cstheme="minorHAnsi"/>
                <w:b w:val="0"/>
                <w:i w:val="0"/>
                <w:color w:val="00B050"/>
                <w:sz w:val="15"/>
                <w:szCs w:val="15"/>
              </w:rPr>
            </w:pPr>
            <w:r w:rsidRPr="00127E93">
              <w:rPr>
                <w:rFonts w:asciiTheme="minorHAnsi" w:hAnsiTheme="minorHAnsi" w:cstheme="minorHAnsi"/>
                <w:b w:val="0"/>
                <w:i w:val="0"/>
                <w:color w:val="00B050"/>
                <w:sz w:val="16"/>
                <w:szCs w:val="16"/>
              </w:rPr>
              <w:t>41-1604.07</w:t>
            </w:r>
            <w:r>
              <w:rPr>
                <w:rFonts w:asciiTheme="minorHAnsi" w:hAnsiTheme="minorHAnsi" w:cstheme="minorHAnsi"/>
                <w:b w:val="0"/>
                <w:i w:val="0"/>
                <w:color w:val="00B050"/>
                <w:sz w:val="16"/>
                <w:szCs w:val="16"/>
              </w:rPr>
              <w:t>. See 13-705(</w:t>
            </w:r>
            <w:r w:rsidR="00490E85">
              <w:rPr>
                <w:rFonts w:asciiTheme="minorHAnsi" w:hAnsiTheme="minorHAnsi" w:cstheme="minorHAnsi"/>
                <w:b w:val="0"/>
                <w:i w:val="0"/>
                <w:color w:val="00B050"/>
                <w:sz w:val="16"/>
                <w:szCs w:val="16"/>
              </w:rPr>
              <w:t>G</w:t>
            </w:r>
            <w:r>
              <w:rPr>
                <w:rFonts w:asciiTheme="minorHAnsi" w:hAnsiTheme="minorHAnsi" w:cstheme="minorHAnsi"/>
                <w:b w:val="0"/>
                <w:i w:val="0"/>
                <w:color w:val="00B050"/>
                <w:sz w:val="16"/>
                <w:szCs w:val="16"/>
              </w:rPr>
              <w:t>).</w:t>
            </w:r>
          </w:p>
        </w:tc>
        <w:tc>
          <w:tcPr>
            <w:tcW w:w="502" w:type="pct"/>
          </w:tcPr>
          <w:p w14:paraId="40103572" w14:textId="77777777" w:rsidR="00C00070" w:rsidRDefault="00C00070" w:rsidP="00701882">
            <w:pPr>
              <w:pStyle w:val="Heading1"/>
              <w:contextualSpacing/>
              <w:jc w:val="left"/>
              <w:rPr>
                <w:rFonts w:asciiTheme="minorHAnsi" w:hAnsiTheme="minorHAnsi" w:cstheme="minorHAnsi"/>
                <w:b w:val="0"/>
                <w:i w:val="0"/>
                <w:color w:val="00B050"/>
                <w:sz w:val="15"/>
                <w:szCs w:val="15"/>
              </w:rPr>
            </w:pPr>
            <w:r>
              <w:rPr>
                <w:rFonts w:asciiTheme="minorHAnsi" w:hAnsiTheme="minorHAnsi" w:cstheme="minorHAnsi"/>
                <w:b w:val="0"/>
                <w:i w:val="0"/>
                <w:color w:val="00B050"/>
                <w:sz w:val="15"/>
                <w:szCs w:val="15"/>
              </w:rPr>
              <w:t>Yes</w:t>
            </w:r>
          </w:p>
          <w:p w14:paraId="368FD0AC" w14:textId="77777777" w:rsidR="00C00070" w:rsidRDefault="00C00070" w:rsidP="00701882">
            <w:pPr>
              <w:pStyle w:val="Heading1"/>
              <w:contextualSpacing/>
              <w:jc w:val="left"/>
              <w:rPr>
                <w:rFonts w:asciiTheme="minorHAnsi" w:hAnsiTheme="minorHAnsi" w:cstheme="minorHAnsi"/>
                <w:b w:val="0"/>
                <w:i w:val="0"/>
                <w:color w:val="00B050"/>
                <w:sz w:val="15"/>
                <w:szCs w:val="15"/>
              </w:rPr>
            </w:pPr>
          </w:p>
          <w:p w14:paraId="441B8C59" w14:textId="48DF38B8" w:rsidR="003668C8" w:rsidRPr="006A3DE5" w:rsidRDefault="00E37881"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Shall be consecutive to any other sentence imposed at any time</w:t>
            </w:r>
            <w:r w:rsidR="00B35F54">
              <w:rPr>
                <w:rFonts w:asciiTheme="minorHAnsi" w:hAnsiTheme="minorHAnsi" w:cstheme="minorHAnsi"/>
                <w:b w:val="0"/>
                <w:i w:val="0"/>
                <w:color w:val="00B050"/>
                <w:sz w:val="15"/>
                <w:szCs w:val="15"/>
              </w:rPr>
              <w:t>.</w:t>
            </w:r>
            <w:r w:rsidRPr="006A3DE5">
              <w:rPr>
                <w:rFonts w:asciiTheme="minorHAnsi" w:hAnsiTheme="minorHAnsi" w:cstheme="minorHAnsi"/>
                <w:b w:val="0"/>
                <w:i w:val="0"/>
                <w:color w:val="00B050"/>
                <w:sz w:val="15"/>
                <w:szCs w:val="15"/>
              </w:rPr>
              <w:t xml:space="preserve"> </w:t>
            </w:r>
          </w:p>
          <w:p w14:paraId="6FE40F77" w14:textId="04FB3FCA" w:rsidR="00E37881" w:rsidRPr="006A3DE5" w:rsidRDefault="00E37881"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13-705</w:t>
            </w:r>
            <w:r w:rsidR="00C01688" w:rsidRPr="006A3DE5">
              <w:rPr>
                <w:rFonts w:asciiTheme="minorHAnsi" w:hAnsiTheme="minorHAnsi" w:cstheme="minorHAnsi"/>
                <w:b w:val="0"/>
                <w:i w:val="0"/>
                <w:color w:val="00B050"/>
                <w:sz w:val="15"/>
                <w:szCs w:val="15"/>
              </w:rPr>
              <w:t>(</w:t>
            </w:r>
            <w:r w:rsidR="00490E85">
              <w:rPr>
                <w:rFonts w:asciiTheme="minorHAnsi" w:hAnsiTheme="minorHAnsi" w:cstheme="minorHAnsi"/>
                <w:b w:val="0"/>
                <w:i w:val="0"/>
                <w:color w:val="00B050"/>
                <w:sz w:val="15"/>
                <w:szCs w:val="15"/>
              </w:rPr>
              <w:t>P</w:t>
            </w:r>
            <w:r w:rsidR="00C01688" w:rsidRPr="006A3DE5">
              <w:rPr>
                <w:rFonts w:asciiTheme="minorHAnsi" w:hAnsiTheme="minorHAnsi" w:cstheme="minorHAnsi"/>
                <w:b w:val="0"/>
                <w:i w:val="0"/>
                <w:color w:val="00B050"/>
                <w:sz w:val="15"/>
                <w:szCs w:val="15"/>
              </w:rPr>
              <w:t>)</w:t>
            </w:r>
            <w:r w:rsidR="00B35F54">
              <w:rPr>
                <w:rFonts w:asciiTheme="minorHAnsi" w:hAnsiTheme="minorHAnsi" w:cstheme="minorHAnsi"/>
                <w:b w:val="0"/>
                <w:i w:val="0"/>
                <w:color w:val="00B050"/>
                <w:sz w:val="15"/>
                <w:szCs w:val="15"/>
              </w:rPr>
              <w:t>.</w:t>
            </w:r>
          </w:p>
        </w:tc>
        <w:tc>
          <w:tcPr>
            <w:tcW w:w="437" w:type="pct"/>
          </w:tcPr>
          <w:p w14:paraId="1AB2DB60" w14:textId="02EA49BF" w:rsidR="00C00070" w:rsidRDefault="00301CCA" w:rsidP="00C00070">
            <w:pPr>
              <w:pStyle w:val="Heading1"/>
              <w:contextualSpacing/>
              <w:jc w:val="left"/>
              <w:rPr>
                <w:rFonts w:asciiTheme="minorHAnsi" w:hAnsiTheme="minorHAnsi" w:cstheme="minorHAnsi"/>
                <w:b w:val="0"/>
                <w:i w:val="0"/>
                <w:color w:val="00B050"/>
                <w:sz w:val="15"/>
                <w:szCs w:val="15"/>
              </w:rPr>
            </w:pPr>
            <w:r>
              <w:rPr>
                <w:rFonts w:asciiTheme="minorHAnsi" w:hAnsiTheme="minorHAnsi" w:cstheme="minorHAnsi"/>
                <w:b w:val="0"/>
                <w:i w:val="0"/>
                <w:color w:val="00B050"/>
                <w:sz w:val="15"/>
                <w:szCs w:val="15"/>
              </w:rPr>
              <w:t>Yes</w:t>
            </w:r>
            <w:r w:rsidR="006E33A0">
              <w:rPr>
                <w:rFonts w:asciiTheme="minorHAnsi" w:hAnsiTheme="minorHAnsi" w:cstheme="minorHAnsi"/>
                <w:b w:val="0"/>
                <w:i w:val="0"/>
                <w:color w:val="00B050"/>
                <w:sz w:val="15"/>
                <w:szCs w:val="15"/>
              </w:rPr>
              <w:t>,</w:t>
            </w:r>
          </w:p>
          <w:p w14:paraId="711BD5C3" w14:textId="77777777" w:rsidR="00C00070" w:rsidRPr="00C00070" w:rsidRDefault="00C00070" w:rsidP="00C00070"/>
          <w:p w14:paraId="1B323FF8" w14:textId="79BF2432" w:rsidR="00301CCA" w:rsidRDefault="006E33A0" w:rsidP="00701882">
            <w:pPr>
              <w:pStyle w:val="Heading1"/>
              <w:contextualSpacing/>
              <w:jc w:val="left"/>
              <w:rPr>
                <w:rFonts w:asciiTheme="minorHAnsi" w:hAnsiTheme="minorHAnsi" w:cstheme="minorHAnsi"/>
                <w:b w:val="0"/>
                <w:i w:val="0"/>
                <w:color w:val="00B050"/>
                <w:sz w:val="15"/>
                <w:szCs w:val="15"/>
              </w:rPr>
            </w:pPr>
            <w:r>
              <w:rPr>
                <w:rFonts w:asciiTheme="minorHAnsi" w:hAnsiTheme="minorHAnsi" w:cstheme="minorHAnsi"/>
                <w:b w:val="0"/>
                <w:i w:val="0"/>
                <w:color w:val="00B050"/>
                <w:sz w:val="15"/>
                <w:szCs w:val="15"/>
              </w:rPr>
              <w:t>13-705 (</w:t>
            </w:r>
            <w:r w:rsidR="00C00070">
              <w:rPr>
                <w:rFonts w:asciiTheme="minorHAnsi" w:hAnsiTheme="minorHAnsi" w:cstheme="minorHAnsi"/>
                <w:b w:val="0"/>
                <w:i w:val="0"/>
                <w:color w:val="00B050"/>
                <w:sz w:val="15"/>
                <w:szCs w:val="15"/>
              </w:rPr>
              <w:t>G</w:t>
            </w:r>
            <w:r>
              <w:rPr>
                <w:rFonts w:asciiTheme="minorHAnsi" w:hAnsiTheme="minorHAnsi" w:cstheme="minorHAnsi"/>
                <w:b w:val="0"/>
                <w:i w:val="0"/>
                <w:color w:val="00B050"/>
                <w:sz w:val="15"/>
                <w:szCs w:val="15"/>
              </w:rPr>
              <w:t>).</w:t>
            </w:r>
          </w:p>
          <w:p w14:paraId="71CCCAC2" w14:textId="77777777" w:rsidR="00301CCA" w:rsidRDefault="00301CCA" w:rsidP="00701882">
            <w:pPr>
              <w:pStyle w:val="Heading1"/>
              <w:contextualSpacing/>
              <w:jc w:val="left"/>
              <w:rPr>
                <w:rFonts w:asciiTheme="minorHAnsi" w:hAnsiTheme="minorHAnsi" w:cstheme="minorHAnsi"/>
                <w:b w:val="0"/>
                <w:i w:val="0"/>
                <w:color w:val="00B050"/>
                <w:sz w:val="15"/>
                <w:szCs w:val="15"/>
              </w:rPr>
            </w:pPr>
          </w:p>
          <w:p w14:paraId="588B611F" w14:textId="409AAEFA" w:rsidR="00E37881" w:rsidRPr="006A3DE5" w:rsidRDefault="00E37881"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Up to Lifetime</w:t>
            </w:r>
            <w:r w:rsidR="00C00070">
              <w:rPr>
                <w:rFonts w:asciiTheme="minorHAnsi" w:hAnsiTheme="minorHAnsi" w:cstheme="minorHAnsi"/>
                <w:b w:val="0"/>
                <w:i w:val="0"/>
                <w:color w:val="00B050"/>
                <w:sz w:val="15"/>
                <w:szCs w:val="15"/>
              </w:rPr>
              <w:t xml:space="preserve"> 13-902(E)</w:t>
            </w:r>
          </w:p>
          <w:p w14:paraId="7619CAC9" w14:textId="77777777" w:rsidR="00E37881" w:rsidRPr="006A3DE5" w:rsidRDefault="00E37881" w:rsidP="00701882">
            <w:pPr>
              <w:pStyle w:val="Heading1"/>
              <w:contextualSpacing/>
              <w:jc w:val="left"/>
              <w:rPr>
                <w:rFonts w:asciiTheme="minorHAnsi" w:hAnsiTheme="minorHAnsi" w:cstheme="minorHAnsi"/>
                <w:b w:val="0"/>
                <w:i w:val="0"/>
                <w:color w:val="00B050"/>
                <w:sz w:val="15"/>
                <w:szCs w:val="15"/>
              </w:rPr>
            </w:pPr>
          </w:p>
          <w:p w14:paraId="568569C5" w14:textId="77777777" w:rsidR="00E37881" w:rsidRPr="006A3DE5" w:rsidRDefault="00E37881" w:rsidP="00701882">
            <w:pPr>
              <w:contextualSpacing/>
              <w:rPr>
                <w:color w:val="00B050"/>
                <w:sz w:val="15"/>
                <w:szCs w:val="15"/>
              </w:rPr>
            </w:pPr>
          </w:p>
          <w:p w14:paraId="57378202" w14:textId="77777777" w:rsidR="00E37881" w:rsidRPr="006A3DE5" w:rsidRDefault="00E37881" w:rsidP="00701882">
            <w:pPr>
              <w:contextualSpacing/>
              <w:rPr>
                <w:color w:val="00B050"/>
                <w:sz w:val="15"/>
                <w:szCs w:val="15"/>
              </w:rPr>
            </w:pPr>
          </w:p>
        </w:tc>
        <w:tc>
          <w:tcPr>
            <w:tcW w:w="514" w:type="pct"/>
          </w:tcPr>
          <w:p w14:paraId="07835F98" w14:textId="77777777" w:rsidR="0050446F" w:rsidRDefault="00E37881"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Yes</w:t>
            </w:r>
          </w:p>
          <w:p w14:paraId="55F70E07" w14:textId="77777777" w:rsidR="0050446F" w:rsidRDefault="0050446F" w:rsidP="00701882">
            <w:pPr>
              <w:pStyle w:val="Heading1"/>
              <w:contextualSpacing/>
              <w:jc w:val="left"/>
              <w:rPr>
                <w:rFonts w:asciiTheme="minorHAnsi" w:hAnsiTheme="minorHAnsi" w:cstheme="minorHAnsi"/>
                <w:b w:val="0"/>
                <w:i w:val="0"/>
                <w:color w:val="00B050"/>
                <w:sz w:val="15"/>
                <w:szCs w:val="15"/>
              </w:rPr>
            </w:pPr>
          </w:p>
          <w:p w14:paraId="01E20B26" w14:textId="77777777" w:rsidR="00E37881" w:rsidRPr="006A3DE5" w:rsidRDefault="000267E0"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13-3821(A)20</w:t>
            </w:r>
          </w:p>
        </w:tc>
        <w:tc>
          <w:tcPr>
            <w:tcW w:w="1972" w:type="pct"/>
          </w:tcPr>
          <w:p w14:paraId="57D253CC" w14:textId="77777777" w:rsidR="00E37881" w:rsidRPr="006A3DE5" w:rsidRDefault="00E37881"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Defendant at least 18 years of age</w:t>
            </w:r>
          </w:p>
          <w:p w14:paraId="3AE58C48" w14:textId="77777777" w:rsidR="00E37881" w:rsidRPr="006A3DE5" w:rsidRDefault="00E37881" w:rsidP="00701882">
            <w:pPr>
              <w:contextualSpacing/>
              <w:rPr>
                <w:rFonts w:cstheme="minorHAnsi"/>
                <w:color w:val="00B050"/>
                <w:sz w:val="15"/>
                <w:szCs w:val="15"/>
              </w:rPr>
            </w:pPr>
            <w:r w:rsidRPr="006A3DE5">
              <w:rPr>
                <w:rFonts w:cstheme="minorHAnsi"/>
                <w:color w:val="00B050"/>
                <w:sz w:val="15"/>
                <w:szCs w:val="15"/>
              </w:rPr>
              <w:t>The minor is under 15 years of age</w:t>
            </w:r>
          </w:p>
          <w:p w14:paraId="13438877" w14:textId="77777777" w:rsidR="00E37881" w:rsidRPr="006A3DE5" w:rsidRDefault="00E37881" w:rsidP="00701882">
            <w:pPr>
              <w:contextualSpacing/>
              <w:rPr>
                <w:rFonts w:cstheme="minorHAnsi"/>
                <w:color w:val="00B050"/>
                <w:sz w:val="15"/>
                <w:szCs w:val="15"/>
              </w:rPr>
            </w:pPr>
            <w:r w:rsidRPr="006A3DE5">
              <w:rPr>
                <w:rFonts w:cstheme="minorHAnsi"/>
                <w:color w:val="00B050"/>
                <w:sz w:val="15"/>
                <w:szCs w:val="15"/>
              </w:rPr>
              <w:t>Knows or has reason to know the recipient is a minor</w:t>
            </w:r>
          </w:p>
          <w:p w14:paraId="20D6FCB2" w14:textId="77777777" w:rsidR="00C01688" w:rsidRPr="006A3DE5" w:rsidRDefault="00E37881" w:rsidP="00701882">
            <w:pPr>
              <w:contextualSpacing/>
              <w:rPr>
                <w:rFonts w:cstheme="minorHAnsi"/>
                <w:color w:val="00B050"/>
                <w:sz w:val="15"/>
                <w:szCs w:val="15"/>
              </w:rPr>
            </w:pPr>
            <w:r w:rsidRPr="006A3DE5">
              <w:rPr>
                <w:rFonts w:cstheme="minorHAnsi"/>
                <w:color w:val="00B050"/>
                <w:sz w:val="15"/>
                <w:szCs w:val="15"/>
              </w:rPr>
              <w:t>Uses an e</w:t>
            </w:r>
            <w:r w:rsidR="00C01688" w:rsidRPr="006A3DE5">
              <w:rPr>
                <w:rFonts w:cstheme="minorHAnsi"/>
                <w:color w:val="00B050"/>
                <w:sz w:val="15"/>
                <w:szCs w:val="15"/>
              </w:rPr>
              <w:t xml:space="preserve">lectronic communication device </w:t>
            </w:r>
          </w:p>
          <w:p w14:paraId="72A90CBB" w14:textId="77777777" w:rsidR="00C01688" w:rsidRPr="006A3DE5" w:rsidRDefault="00E37881" w:rsidP="00701882">
            <w:pPr>
              <w:contextualSpacing/>
              <w:rPr>
                <w:rFonts w:cstheme="minorHAnsi"/>
                <w:color w:val="00B050"/>
                <w:sz w:val="15"/>
                <w:szCs w:val="15"/>
              </w:rPr>
            </w:pPr>
            <w:r w:rsidRPr="006A3DE5">
              <w:rPr>
                <w:rFonts w:cstheme="minorHAnsi"/>
                <w:color w:val="00B050"/>
                <w:sz w:val="15"/>
                <w:szCs w:val="15"/>
              </w:rPr>
              <w:t>To knowingly misrepresent the person’s age</w:t>
            </w:r>
          </w:p>
          <w:p w14:paraId="5A5A5A7E" w14:textId="77777777" w:rsidR="00E37881" w:rsidRPr="006A3DE5" w:rsidRDefault="00C01688" w:rsidP="00701882">
            <w:pPr>
              <w:contextualSpacing/>
              <w:rPr>
                <w:rFonts w:cstheme="minorHAnsi"/>
                <w:color w:val="00B050"/>
                <w:sz w:val="15"/>
                <w:szCs w:val="15"/>
              </w:rPr>
            </w:pPr>
            <w:proofErr w:type="gramStart"/>
            <w:r w:rsidRPr="006A3DE5">
              <w:rPr>
                <w:rFonts w:cstheme="minorHAnsi"/>
                <w:color w:val="00B050"/>
                <w:sz w:val="15"/>
                <w:szCs w:val="15"/>
              </w:rPr>
              <w:t>F</w:t>
            </w:r>
            <w:r w:rsidR="00E37881" w:rsidRPr="006A3DE5">
              <w:rPr>
                <w:rFonts w:cstheme="minorHAnsi"/>
                <w:i/>
                <w:color w:val="00B050"/>
                <w:sz w:val="15"/>
                <w:szCs w:val="15"/>
              </w:rPr>
              <w:t>or the purpose of</w:t>
            </w:r>
            <w:proofErr w:type="gramEnd"/>
            <w:r w:rsidR="00E37881" w:rsidRPr="006A3DE5">
              <w:rPr>
                <w:rFonts w:cstheme="minorHAnsi"/>
                <w:i/>
                <w:color w:val="00B050"/>
                <w:sz w:val="15"/>
                <w:szCs w:val="15"/>
              </w:rPr>
              <w:t xml:space="preserve"> committing any sexual offense listed in 13-3821</w:t>
            </w:r>
          </w:p>
          <w:p w14:paraId="574E77A7" w14:textId="77777777" w:rsidR="004D4F1E" w:rsidRPr="006A3DE5" w:rsidRDefault="004D4F1E" w:rsidP="00701882">
            <w:pPr>
              <w:contextualSpacing/>
              <w:rPr>
                <w:rFonts w:cstheme="minorHAnsi"/>
                <w:color w:val="00B050"/>
                <w:sz w:val="15"/>
                <w:szCs w:val="15"/>
              </w:rPr>
            </w:pPr>
            <w:r w:rsidRPr="006A3DE5">
              <w:rPr>
                <w:rFonts w:cstheme="minorHAnsi"/>
                <w:color w:val="00B050"/>
                <w:sz w:val="15"/>
                <w:szCs w:val="15"/>
              </w:rPr>
              <w:t>It is not a defense to prosecution that the recipient is not a minor</w:t>
            </w:r>
          </w:p>
          <w:p w14:paraId="78512060" w14:textId="77777777" w:rsidR="003668C8" w:rsidRPr="006A3DE5" w:rsidRDefault="003668C8" w:rsidP="00701882">
            <w:pPr>
              <w:contextualSpacing/>
              <w:rPr>
                <w:rFonts w:cstheme="minorHAnsi"/>
                <w:color w:val="00B050"/>
                <w:sz w:val="15"/>
                <w:szCs w:val="15"/>
              </w:rPr>
            </w:pPr>
          </w:p>
          <w:p w14:paraId="5B53F37E" w14:textId="77777777" w:rsidR="00E37881" w:rsidRPr="006A3DE5" w:rsidRDefault="00E37881" w:rsidP="00701882">
            <w:pPr>
              <w:contextualSpacing/>
              <w:rPr>
                <w:rFonts w:cstheme="minorHAnsi"/>
                <w:color w:val="00B050"/>
                <w:sz w:val="15"/>
                <w:szCs w:val="15"/>
              </w:rPr>
            </w:pPr>
          </w:p>
        </w:tc>
      </w:tr>
      <w:tr w:rsidR="00701882" w:rsidRPr="00127E93" w14:paraId="4739FEEE" w14:textId="77777777" w:rsidTr="00820A49">
        <w:trPr>
          <w:trHeight w:val="2887"/>
        </w:trPr>
        <w:tc>
          <w:tcPr>
            <w:tcW w:w="692" w:type="pct"/>
          </w:tcPr>
          <w:p w14:paraId="27C99231" w14:textId="77777777" w:rsidR="00E37881" w:rsidRPr="006A3DE5" w:rsidRDefault="00E37881" w:rsidP="00701882">
            <w:pPr>
              <w:contextualSpacing/>
              <w:rPr>
                <w:rFonts w:cstheme="minorHAnsi"/>
                <w:b/>
                <w:i/>
                <w:color w:val="00B050"/>
                <w:sz w:val="15"/>
                <w:szCs w:val="15"/>
              </w:rPr>
            </w:pPr>
            <w:r w:rsidRPr="006A3DE5">
              <w:rPr>
                <w:rFonts w:cstheme="minorHAnsi"/>
                <w:b/>
                <w:color w:val="00B050"/>
                <w:sz w:val="15"/>
                <w:szCs w:val="15"/>
              </w:rPr>
              <w:t xml:space="preserve">VOYERUISM, VIEWING VICTIM OR WHEN VIEWING IS PRESERVED, DISTRIBUTED OR REUSED, AND THE PERSON </w:t>
            </w:r>
            <w:r w:rsidRPr="006A3DE5">
              <w:rPr>
                <w:rFonts w:cstheme="minorHAnsi"/>
                <w:b/>
                <w:i/>
                <w:color w:val="00B050"/>
                <w:sz w:val="15"/>
                <w:szCs w:val="15"/>
              </w:rPr>
              <w:t>IS UNRECOGNIZABLE</w:t>
            </w:r>
          </w:p>
          <w:p w14:paraId="7AFA2AB4" w14:textId="77777777" w:rsidR="00E37881" w:rsidRPr="006A3DE5" w:rsidRDefault="00E37881" w:rsidP="00701882">
            <w:pPr>
              <w:contextualSpacing/>
              <w:rPr>
                <w:rFonts w:cstheme="minorHAnsi"/>
                <w:b/>
                <w:i/>
                <w:color w:val="00B050"/>
                <w:sz w:val="15"/>
                <w:szCs w:val="15"/>
              </w:rPr>
            </w:pPr>
          </w:p>
          <w:p w14:paraId="6A45317A" w14:textId="77777777" w:rsidR="00E37881" w:rsidRPr="006A3DE5" w:rsidRDefault="00E37881" w:rsidP="00701882">
            <w:pPr>
              <w:contextualSpacing/>
              <w:rPr>
                <w:rFonts w:cstheme="minorHAnsi"/>
                <w:b/>
                <w:color w:val="00B050"/>
                <w:sz w:val="15"/>
                <w:szCs w:val="15"/>
              </w:rPr>
            </w:pPr>
            <w:r w:rsidRPr="006A3DE5">
              <w:rPr>
                <w:rFonts w:cstheme="minorHAnsi"/>
                <w:b/>
                <w:color w:val="00B050"/>
                <w:sz w:val="15"/>
                <w:szCs w:val="15"/>
              </w:rPr>
              <w:t>13-1424</w:t>
            </w:r>
          </w:p>
        </w:tc>
        <w:tc>
          <w:tcPr>
            <w:tcW w:w="512" w:type="pct"/>
          </w:tcPr>
          <w:p w14:paraId="7B87F959" w14:textId="77777777" w:rsidR="00E37881" w:rsidRPr="006A3DE5" w:rsidRDefault="00E37881" w:rsidP="00701882">
            <w:pPr>
              <w:rPr>
                <w:rFonts w:cstheme="minorHAnsi"/>
                <w:color w:val="00B050"/>
                <w:sz w:val="15"/>
                <w:szCs w:val="15"/>
              </w:rPr>
            </w:pPr>
            <w:r w:rsidRPr="006A3DE5">
              <w:rPr>
                <w:rFonts w:cstheme="minorHAnsi"/>
                <w:color w:val="00B050"/>
                <w:sz w:val="15"/>
                <w:szCs w:val="15"/>
              </w:rPr>
              <w:t>CLASS 5 Felony</w:t>
            </w:r>
          </w:p>
          <w:p w14:paraId="2A75B7FB" w14:textId="77777777" w:rsidR="00E37881" w:rsidRPr="006A3DE5" w:rsidRDefault="00E37881" w:rsidP="00701882">
            <w:pPr>
              <w:rPr>
                <w:rFonts w:cstheme="minorHAnsi"/>
                <w:color w:val="00B050"/>
                <w:sz w:val="15"/>
                <w:szCs w:val="15"/>
              </w:rPr>
            </w:pPr>
            <w:r w:rsidRPr="006A3DE5">
              <w:rPr>
                <w:rFonts w:cstheme="minorHAnsi"/>
                <w:color w:val="00B050"/>
                <w:sz w:val="15"/>
                <w:szCs w:val="15"/>
              </w:rPr>
              <w:t>.5 - .75 -.1.5 -2 -2.75</w:t>
            </w:r>
          </w:p>
          <w:p w14:paraId="011FDA59" w14:textId="77777777" w:rsidR="00C917CE" w:rsidRPr="006A3DE5" w:rsidRDefault="00C917CE" w:rsidP="00701882">
            <w:pPr>
              <w:rPr>
                <w:rFonts w:cstheme="minorHAnsi"/>
                <w:color w:val="00B050"/>
                <w:sz w:val="15"/>
                <w:szCs w:val="15"/>
              </w:rPr>
            </w:pPr>
          </w:p>
        </w:tc>
        <w:tc>
          <w:tcPr>
            <w:tcW w:w="371" w:type="pct"/>
          </w:tcPr>
          <w:p w14:paraId="3E084AB8"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NA</w:t>
            </w:r>
          </w:p>
        </w:tc>
        <w:tc>
          <w:tcPr>
            <w:tcW w:w="502" w:type="pct"/>
          </w:tcPr>
          <w:p w14:paraId="5F274C23"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 xml:space="preserve">No </w:t>
            </w:r>
          </w:p>
          <w:p w14:paraId="01A0B11C" w14:textId="77777777" w:rsidR="00E37881" w:rsidRPr="006A3DE5" w:rsidRDefault="00E37881" w:rsidP="00701882">
            <w:pPr>
              <w:pStyle w:val="Heading1"/>
              <w:jc w:val="left"/>
              <w:rPr>
                <w:rFonts w:asciiTheme="minorHAnsi" w:hAnsiTheme="minorHAnsi" w:cstheme="minorHAnsi"/>
                <w:b w:val="0"/>
                <w:i w:val="0"/>
                <w:color w:val="00B050"/>
                <w:sz w:val="15"/>
                <w:szCs w:val="15"/>
              </w:rPr>
            </w:pPr>
          </w:p>
          <w:p w14:paraId="0CB74336"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Not a DCAC</w:t>
            </w:r>
          </w:p>
        </w:tc>
        <w:tc>
          <w:tcPr>
            <w:tcW w:w="437" w:type="pct"/>
          </w:tcPr>
          <w:p w14:paraId="6D9A1F65"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 xml:space="preserve">Yes </w:t>
            </w:r>
          </w:p>
          <w:p w14:paraId="4CB3548C" w14:textId="77777777" w:rsidR="00E37881" w:rsidRPr="006A3DE5" w:rsidRDefault="00E37881" w:rsidP="00701882">
            <w:pPr>
              <w:pStyle w:val="Heading1"/>
              <w:jc w:val="left"/>
              <w:rPr>
                <w:rFonts w:asciiTheme="minorHAnsi" w:hAnsiTheme="minorHAnsi" w:cstheme="minorHAnsi"/>
                <w:b w:val="0"/>
                <w:i w:val="0"/>
                <w:color w:val="00B050"/>
                <w:sz w:val="15"/>
                <w:szCs w:val="15"/>
              </w:rPr>
            </w:pPr>
          </w:p>
          <w:p w14:paraId="16BF61D8" w14:textId="77777777" w:rsidR="00062AE5" w:rsidRDefault="00E37881" w:rsidP="00062AE5">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Up to lifetime</w:t>
            </w:r>
            <w:r w:rsidR="00062AE5">
              <w:rPr>
                <w:rFonts w:asciiTheme="minorHAnsi" w:hAnsiTheme="minorHAnsi" w:cstheme="minorHAnsi"/>
                <w:b w:val="0"/>
                <w:i w:val="0"/>
                <w:color w:val="00B050"/>
                <w:sz w:val="15"/>
                <w:szCs w:val="15"/>
              </w:rPr>
              <w:t xml:space="preserve"> </w:t>
            </w:r>
          </w:p>
          <w:p w14:paraId="47194CEC" w14:textId="77777777" w:rsidR="00E37881" w:rsidRPr="006A3DE5" w:rsidRDefault="00E37881" w:rsidP="00062AE5">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13-902(E)</w:t>
            </w:r>
          </w:p>
        </w:tc>
        <w:tc>
          <w:tcPr>
            <w:tcW w:w="514" w:type="pct"/>
          </w:tcPr>
          <w:p w14:paraId="30A8CF14" w14:textId="77777777" w:rsidR="004D4F1E"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Discretionary under 13-3821(C)</w:t>
            </w:r>
            <w:r w:rsidR="004D4F1E" w:rsidRPr="006A3DE5">
              <w:rPr>
                <w:rFonts w:asciiTheme="minorHAnsi" w:hAnsiTheme="minorHAnsi" w:cstheme="minorHAnsi"/>
                <w:b w:val="0"/>
                <w:i w:val="0"/>
                <w:color w:val="00B050"/>
                <w:sz w:val="15"/>
                <w:szCs w:val="15"/>
              </w:rPr>
              <w:t>; A finding of sexual motivation is not legally required.</w:t>
            </w:r>
          </w:p>
        </w:tc>
        <w:tc>
          <w:tcPr>
            <w:tcW w:w="1972" w:type="pct"/>
          </w:tcPr>
          <w:p w14:paraId="571D07D5" w14:textId="77777777" w:rsidR="00E37881" w:rsidRPr="006A3DE5" w:rsidRDefault="00A235B9"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1) Knowingly</w:t>
            </w:r>
            <w:r w:rsidR="00E37881" w:rsidRPr="006A3DE5">
              <w:rPr>
                <w:rFonts w:asciiTheme="minorHAnsi" w:hAnsiTheme="minorHAnsi" w:cstheme="minorHAnsi"/>
                <w:b w:val="0"/>
                <w:i w:val="0"/>
                <w:color w:val="00B050"/>
                <w:sz w:val="15"/>
                <w:szCs w:val="15"/>
              </w:rPr>
              <w:t xml:space="preserve"> invade the privacy of another person without the knowledge of the other person for the purposes of sexual stimulation when the person is in a state of undress, partial undress or partial dress, or while the person is engaged in intercourse or sexual contact or defecating and the person has a reasonable expectation of privacy that this will not happen to them</w:t>
            </w:r>
          </w:p>
          <w:p w14:paraId="0FC260DB"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 xml:space="preserve"> Or </w:t>
            </w:r>
          </w:p>
          <w:p w14:paraId="2F0A694E"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2) Unlawful to disclose, display, distribute, or publish</w:t>
            </w:r>
          </w:p>
          <w:p w14:paraId="3D76B492"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 xml:space="preserve">-A photograph, videotape, film or digital recording </w:t>
            </w:r>
          </w:p>
          <w:p w14:paraId="0DFA19B6"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 xml:space="preserve">-obtained by unlawfully Invading the privacy of another person without the knowledge of the other person, for the purpose of sexual stimulation </w:t>
            </w:r>
          </w:p>
          <w:p w14:paraId="4EB91855" w14:textId="77777777" w:rsidR="00C01688" w:rsidRPr="006A3DE5" w:rsidRDefault="00E37881" w:rsidP="008538E1">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 xml:space="preserve">-when the person is in a state of undress, partial undress or partial dress, or while the person is engaged in intercourse or sexual contact or defecating </w:t>
            </w:r>
            <w:r w:rsidR="00554888" w:rsidRPr="006A3DE5">
              <w:rPr>
                <w:rFonts w:asciiTheme="minorHAnsi" w:hAnsiTheme="minorHAnsi" w:cstheme="minorHAnsi"/>
                <w:b w:val="0"/>
                <w:i w:val="0"/>
                <w:color w:val="00B050"/>
                <w:sz w:val="15"/>
                <w:szCs w:val="15"/>
              </w:rPr>
              <w:t xml:space="preserve"> and the person has </w:t>
            </w:r>
            <w:r w:rsidRPr="006A3DE5">
              <w:rPr>
                <w:rFonts w:asciiTheme="minorHAnsi" w:hAnsiTheme="minorHAnsi" w:cstheme="minorHAnsi"/>
                <w:b w:val="0"/>
                <w:i w:val="0"/>
                <w:color w:val="00B050"/>
                <w:sz w:val="15"/>
                <w:szCs w:val="15"/>
              </w:rPr>
              <w:t xml:space="preserve"> a reasonable expectation of privacy that this will not happen to them</w:t>
            </w:r>
            <w:r w:rsidR="008538E1" w:rsidRPr="006A3DE5">
              <w:rPr>
                <w:rFonts w:asciiTheme="minorHAnsi" w:hAnsiTheme="minorHAnsi" w:cstheme="minorHAnsi"/>
                <w:b w:val="0"/>
                <w:i w:val="0"/>
                <w:color w:val="00B050"/>
                <w:sz w:val="15"/>
                <w:szCs w:val="15"/>
              </w:rPr>
              <w:t xml:space="preserve">. </w:t>
            </w:r>
          </w:p>
          <w:p w14:paraId="2DE75E14" w14:textId="77777777" w:rsidR="008538E1" w:rsidRPr="006A3DE5" w:rsidRDefault="00C01688" w:rsidP="008538E1">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w:t>
            </w:r>
            <w:r w:rsidR="008538E1" w:rsidRPr="006A3DE5">
              <w:rPr>
                <w:rFonts w:asciiTheme="minorHAnsi" w:hAnsiTheme="minorHAnsi" w:cstheme="minorHAnsi"/>
                <w:b w:val="0"/>
                <w:i w:val="0"/>
                <w:color w:val="00B050"/>
                <w:sz w:val="15"/>
                <w:szCs w:val="15"/>
              </w:rPr>
              <w:t>T</w:t>
            </w:r>
            <w:r w:rsidRPr="006A3DE5">
              <w:rPr>
                <w:rFonts w:asciiTheme="minorHAnsi" w:hAnsiTheme="minorHAnsi" w:cstheme="minorHAnsi"/>
                <w:b w:val="0"/>
                <w:i w:val="0"/>
                <w:color w:val="00B050"/>
                <w:sz w:val="15"/>
                <w:szCs w:val="15"/>
              </w:rPr>
              <w:t>]</w:t>
            </w:r>
            <w:r w:rsidR="008538E1" w:rsidRPr="006A3DE5">
              <w:rPr>
                <w:rFonts w:asciiTheme="minorHAnsi" w:hAnsiTheme="minorHAnsi" w:cstheme="minorHAnsi"/>
                <w:b w:val="0"/>
                <w:i w:val="0"/>
                <w:color w:val="00B050"/>
                <w:sz w:val="15"/>
                <w:szCs w:val="15"/>
              </w:rPr>
              <w:t xml:space="preserve">he </w:t>
            </w:r>
            <w:r w:rsidRPr="006A3DE5">
              <w:rPr>
                <w:rFonts w:asciiTheme="minorHAnsi" w:hAnsiTheme="minorHAnsi" w:cstheme="minorHAnsi"/>
                <w:b w:val="0"/>
                <w:i w:val="0"/>
                <w:color w:val="00B050"/>
                <w:sz w:val="15"/>
                <w:szCs w:val="15"/>
              </w:rPr>
              <w:t xml:space="preserve">plain language of Arizona’s voyeurism statute includes an offense committed while victim is in a public place.” </w:t>
            </w:r>
            <w:r w:rsidRPr="006A3DE5">
              <w:rPr>
                <w:rFonts w:asciiTheme="minorHAnsi" w:hAnsiTheme="minorHAnsi" w:cstheme="minorHAnsi"/>
                <w:b w:val="0"/>
                <w:i w:val="0"/>
                <w:color w:val="00B050"/>
                <w:sz w:val="15"/>
                <w:szCs w:val="15"/>
                <w:u w:val="single"/>
              </w:rPr>
              <w:t>State v. Gongora</w:t>
            </w:r>
            <w:r w:rsidRPr="006A3DE5">
              <w:rPr>
                <w:rFonts w:asciiTheme="minorHAnsi" w:hAnsiTheme="minorHAnsi" w:cstheme="minorHAnsi"/>
                <w:b w:val="0"/>
                <w:i w:val="0"/>
                <w:color w:val="00B050"/>
                <w:sz w:val="15"/>
                <w:szCs w:val="15"/>
              </w:rPr>
              <w:t>, 235 Ariz. 178 (App. 2014)).</w:t>
            </w:r>
          </w:p>
          <w:p w14:paraId="20110002" w14:textId="77777777" w:rsidR="00C917CE" w:rsidRPr="006A3DE5" w:rsidRDefault="00C917CE" w:rsidP="00C917CE">
            <w:pPr>
              <w:rPr>
                <w:sz w:val="15"/>
                <w:szCs w:val="15"/>
              </w:rPr>
            </w:pPr>
          </w:p>
        </w:tc>
      </w:tr>
      <w:tr w:rsidR="00701882" w:rsidRPr="00127E93" w14:paraId="4902B46C" w14:textId="77777777" w:rsidTr="00820A49">
        <w:trPr>
          <w:trHeight w:val="91"/>
        </w:trPr>
        <w:tc>
          <w:tcPr>
            <w:tcW w:w="692" w:type="pct"/>
          </w:tcPr>
          <w:p w14:paraId="16F5BEC4" w14:textId="77777777" w:rsidR="00E37881" w:rsidRPr="006A3DE5" w:rsidRDefault="00E37881" w:rsidP="00701882">
            <w:pPr>
              <w:contextualSpacing/>
              <w:rPr>
                <w:rFonts w:cstheme="minorHAnsi"/>
                <w:b/>
                <w:i/>
                <w:color w:val="00B050"/>
                <w:sz w:val="15"/>
                <w:szCs w:val="15"/>
              </w:rPr>
            </w:pPr>
            <w:r w:rsidRPr="006A3DE5">
              <w:rPr>
                <w:rFonts w:cstheme="minorHAnsi"/>
                <w:b/>
                <w:color w:val="00B050"/>
                <w:sz w:val="15"/>
                <w:szCs w:val="15"/>
              </w:rPr>
              <w:t xml:space="preserve">VOYERUISM, WHEN VIEWING IS PRESERVED, DISTRIBUTED OR REUSED, AND THE </w:t>
            </w:r>
            <w:r w:rsidRPr="006A3DE5">
              <w:rPr>
                <w:rFonts w:cstheme="minorHAnsi"/>
                <w:b/>
                <w:i/>
                <w:color w:val="00B050"/>
                <w:sz w:val="15"/>
                <w:szCs w:val="15"/>
              </w:rPr>
              <w:t>PERSON IS RECOGNIZABLE</w:t>
            </w:r>
          </w:p>
          <w:p w14:paraId="6CA4118F" w14:textId="77777777" w:rsidR="00E37881" w:rsidRPr="006A3DE5" w:rsidRDefault="00E37881" w:rsidP="00701882">
            <w:pPr>
              <w:contextualSpacing/>
              <w:rPr>
                <w:rFonts w:cstheme="minorHAnsi"/>
                <w:b/>
                <w:color w:val="00B050"/>
                <w:sz w:val="15"/>
                <w:szCs w:val="15"/>
              </w:rPr>
            </w:pPr>
          </w:p>
          <w:p w14:paraId="6D42892B" w14:textId="77777777" w:rsidR="00EC74EB" w:rsidRDefault="00E37881" w:rsidP="00701882">
            <w:pPr>
              <w:contextualSpacing/>
              <w:rPr>
                <w:rFonts w:cstheme="minorHAnsi"/>
                <w:b/>
                <w:color w:val="00B050"/>
                <w:sz w:val="15"/>
                <w:szCs w:val="15"/>
              </w:rPr>
            </w:pPr>
            <w:r w:rsidRPr="006A3DE5">
              <w:rPr>
                <w:rFonts w:cstheme="minorHAnsi"/>
                <w:b/>
                <w:color w:val="00B050"/>
                <w:sz w:val="15"/>
                <w:szCs w:val="15"/>
              </w:rPr>
              <w:t>13-1424</w:t>
            </w:r>
            <w:r w:rsidR="004D4F1E" w:rsidRPr="006A3DE5">
              <w:rPr>
                <w:rFonts w:cstheme="minorHAnsi"/>
                <w:b/>
                <w:color w:val="00B050"/>
                <w:sz w:val="15"/>
                <w:szCs w:val="15"/>
              </w:rPr>
              <w:t>(B)</w:t>
            </w:r>
          </w:p>
          <w:p w14:paraId="2C9517F4" w14:textId="77777777" w:rsidR="00EC74EB" w:rsidRDefault="00EC74EB" w:rsidP="00701882">
            <w:pPr>
              <w:contextualSpacing/>
              <w:rPr>
                <w:rFonts w:cstheme="minorHAnsi"/>
                <w:b/>
                <w:color w:val="00B050"/>
                <w:sz w:val="15"/>
                <w:szCs w:val="15"/>
              </w:rPr>
            </w:pPr>
          </w:p>
          <w:p w14:paraId="6EC4C3AE" w14:textId="77777777" w:rsidR="00EC74EB" w:rsidRPr="006A3DE5" w:rsidRDefault="00EC74EB" w:rsidP="00701882">
            <w:pPr>
              <w:contextualSpacing/>
              <w:rPr>
                <w:rFonts w:cstheme="minorHAnsi"/>
                <w:b/>
                <w:color w:val="00B050"/>
                <w:sz w:val="15"/>
                <w:szCs w:val="15"/>
              </w:rPr>
            </w:pPr>
          </w:p>
          <w:p w14:paraId="0D93D476" w14:textId="77777777" w:rsidR="00E37881" w:rsidRPr="006A3DE5" w:rsidRDefault="00E37881" w:rsidP="00701882">
            <w:pPr>
              <w:contextualSpacing/>
              <w:rPr>
                <w:rFonts w:cstheme="minorHAnsi"/>
                <w:b/>
                <w:color w:val="00B050"/>
                <w:sz w:val="15"/>
                <w:szCs w:val="15"/>
              </w:rPr>
            </w:pPr>
          </w:p>
        </w:tc>
        <w:tc>
          <w:tcPr>
            <w:tcW w:w="512" w:type="pct"/>
          </w:tcPr>
          <w:p w14:paraId="7B4A7C38" w14:textId="77777777" w:rsidR="00E37881" w:rsidRPr="006A3DE5" w:rsidRDefault="00E37881" w:rsidP="00701882">
            <w:pPr>
              <w:rPr>
                <w:rFonts w:cstheme="minorHAnsi"/>
                <w:color w:val="00B050"/>
                <w:sz w:val="15"/>
                <w:szCs w:val="15"/>
              </w:rPr>
            </w:pPr>
            <w:r w:rsidRPr="006A3DE5">
              <w:rPr>
                <w:rFonts w:cstheme="minorHAnsi"/>
                <w:color w:val="00B050"/>
                <w:sz w:val="15"/>
                <w:szCs w:val="15"/>
              </w:rPr>
              <w:t>CLASS 4 Felony</w:t>
            </w:r>
          </w:p>
          <w:p w14:paraId="738C69E0" w14:textId="77777777" w:rsidR="00E37881" w:rsidRPr="006A3DE5" w:rsidRDefault="00E37881" w:rsidP="00701882">
            <w:pPr>
              <w:rPr>
                <w:rFonts w:cstheme="minorHAnsi"/>
                <w:color w:val="00B050"/>
                <w:sz w:val="15"/>
                <w:szCs w:val="15"/>
              </w:rPr>
            </w:pPr>
            <w:r w:rsidRPr="006A3DE5">
              <w:rPr>
                <w:rFonts w:cstheme="minorHAnsi"/>
                <w:color w:val="00B050"/>
                <w:sz w:val="15"/>
                <w:szCs w:val="15"/>
              </w:rPr>
              <w:t>1 -1.5-2.5-3-3.75</w:t>
            </w:r>
          </w:p>
        </w:tc>
        <w:tc>
          <w:tcPr>
            <w:tcW w:w="371" w:type="pct"/>
          </w:tcPr>
          <w:p w14:paraId="6CC6A830"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NA</w:t>
            </w:r>
          </w:p>
        </w:tc>
        <w:tc>
          <w:tcPr>
            <w:tcW w:w="502" w:type="pct"/>
          </w:tcPr>
          <w:p w14:paraId="1C2F3658" w14:textId="77777777" w:rsidR="00E37881" w:rsidRPr="006A3DE5" w:rsidRDefault="00E37881"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 xml:space="preserve"> No </w:t>
            </w:r>
          </w:p>
          <w:p w14:paraId="5A44A004" w14:textId="77777777" w:rsidR="00E37881" w:rsidRPr="006A3DE5" w:rsidRDefault="00E37881" w:rsidP="00701882">
            <w:pPr>
              <w:pStyle w:val="Heading1"/>
              <w:contextualSpacing/>
              <w:jc w:val="left"/>
              <w:rPr>
                <w:rFonts w:asciiTheme="minorHAnsi" w:hAnsiTheme="minorHAnsi" w:cstheme="minorHAnsi"/>
                <w:b w:val="0"/>
                <w:i w:val="0"/>
                <w:color w:val="00B050"/>
                <w:sz w:val="15"/>
                <w:szCs w:val="15"/>
              </w:rPr>
            </w:pPr>
          </w:p>
          <w:p w14:paraId="15BB8F53" w14:textId="77777777" w:rsidR="00E37881" w:rsidRPr="006A3DE5" w:rsidRDefault="00E37881"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Not a DCAC</w:t>
            </w:r>
          </w:p>
        </w:tc>
        <w:tc>
          <w:tcPr>
            <w:tcW w:w="437" w:type="pct"/>
          </w:tcPr>
          <w:p w14:paraId="57761CC5" w14:textId="77777777" w:rsidR="0003484D" w:rsidRPr="006A3DE5" w:rsidRDefault="00E37881"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 xml:space="preserve">Yes </w:t>
            </w:r>
          </w:p>
          <w:p w14:paraId="693AA58E" w14:textId="77777777" w:rsidR="0003484D" w:rsidRPr="006A3DE5" w:rsidRDefault="0003484D" w:rsidP="00701882">
            <w:pPr>
              <w:rPr>
                <w:sz w:val="15"/>
                <w:szCs w:val="15"/>
              </w:rPr>
            </w:pPr>
          </w:p>
          <w:p w14:paraId="09EE1952" w14:textId="77777777" w:rsidR="00E37881" w:rsidRPr="006A3DE5" w:rsidRDefault="0003484D"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Li</w:t>
            </w:r>
            <w:r w:rsidR="00E37881" w:rsidRPr="006A3DE5">
              <w:rPr>
                <w:rFonts w:asciiTheme="minorHAnsi" w:hAnsiTheme="minorHAnsi" w:cstheme="minorHAnsi"/>
                <w:b w:val="0"/>
                <w:i w:val="0"/>
                <w:color w:val="00B050"/>
                <w:sz w:val="15"/>
                <w:szCs w:val="15"/>
              </w:rPr>
              <w:t>fetime</w:t>
            </w:r>
          </w:p>
          <w:p w14:paraId="0E4E2560" w14:textId="77777777" w:rsidR="00E37881" w:rsidRPr="006A3DE5" w:rsidRDefault="00E37881" w:rsidP="00701882">
            <w:pPr>
              <w:pStyle w:val="Heading1"/>
              <w:contextualSpacing/>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13-902(E)</w:t>
            </w:r>
          </w:p>
        </w:tc>
        <w:tc>
          <w:tcPr>
            <w:tcW w:w="514" w:type="pct"/>
          </w:tcPr>
          <w:p w14:paraId="66FC8B65"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Discretionary under 13-3821(C)</w:t>
            </w:r>
            <w:r w:rsidR="004D4F1E" w:rsidRPr="006A3DE5">
              <w:rPr>
                <w:rFonts w:asciiTheme="minorHAnsi" w:hAnsiTheme="minorHAnsi" w:cstheme="minorHAnsi"/>
                <w:b w:val="0"/>
                <w:i w:val="0"/>
                <w:color w:val="00B050"/>
                <w:sz w:val="15"/>
                <w:szCs w:val="15"/>
              </w:rPr>
              <w:t>; A finding of sexual motivation is not legally required.</w:t>
            </w:r>
          </w:p>
        </w:tc>
        <w:tc>
          <w:tcPr>
            <w:tcW w:w="1972" w:type="pct"/>
          </w:tcPr>
          <w:p w14:paraId="017C9263"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-Unlawful to disclose, display, distribute, or publish</w:t>
            </w:r>
          </w:p>
          <w:p w14:paraId="23089AA3"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 xml:space="preserve">-A photograph, videotape, film or digital recording </w:t>
            </w:r>
          </w:p>
          <w:p w14:paraId="1C211B50" w14:textId="77777777" w:rsidR="00E37881" w:rsidRPr="006A3DE5" w:rsidRDefault="00E37881" w:rsidP="00701882">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 xml:space="preserve">-obtained by unlawfully Invading the privacy of another person without the knowledge of the other person, for the purpose of sexual stimulation </w:t>
            </w:r>
          </w:p>
          <w:p w14:paraId="3D217E9A" w14:textId="77777777" w:rsidR="00E37881" w:rsidRPr="006A3DE5" w:rsidRDefault="00E37881" w:rsidP="00554888">
            <w:pPr>
              <w:pStyle w:val="Heading1"/>
              <w:jc w:val="left"/>
              <w:rPr>
                <w:rFonts w:asciiTheme="minorHAnsi" w:hAnsiTheme="minorHAnsi" w:cstheme="minorHAnsi"/>
                <w:b w:val="0"/>
                <w:i w:val="0"/>
                <w:color w:val="00B050"/>
                <w:sz w:val="15"/>
                <w:szCs w:val="15"/>
              </w:rPr>
            </w:pPr>
            <w:r w:rsidRPr="006A3DE5">
              <w:rPr>
                <w:rFonts w:asciiTheme="minorHAnsi" w:hAnsiTheme="minorHAnsi" w:cstheme="minorHAnsi"/>
                <w:b w:val="0"/>
                <w:i w:val="0"/>
                <w:color w:val="00B050"/>
                <w:sz w:val="15"/>
                <w:szCs w:val="15"/>
              </w:rPr>
              <w:t>-when the person is in a state of undress, partial undress or partial dress, or while the person is engaged in intercourse or sexual contact or defecating and the person has a reasonable expectation of privacy that this will not happen to them</w:t>
            </w:r>
            <w:r w:rsidR="00E824B4" w:rsidRPr="006A3DE5">
              <w:rPr>
                <w:rFonts w:asciiTheme="minorHAnsi" w:hAnsiTheme="minorHAnsi" w:cstheme="minorHAnsi"/>
                <w:b w:val="0"/>
                <w:i w:val="0"/>
                <w:color w:val="00B050"/>
                <w:sz w:val="15"/>
                <w:szCs w:val="15"/>
              </w:rPr>
              <w:t>.</w:t>
            </w:r>
          </w:p>
        </w:tc>
      </w:tr>
      <w:tr w:rsidR="00921F2D" w:rsidRPr="00127E93" w14:paraId="60FB2ED3" w14:textId="77777777" w:rsidTr="00EC74EB">
        <w:trPr>
          <w:trHeight w:val="430"/>
        </w:trPr>
        <w:tc>
          <w:tcPr>
            <w:tcW w:w="5000" w:type="pct"/>
            <w:gridSpan w:val="7"/>
          </w:tcPr>
          <w:p w14:paraId="07D0668F" w14:textId="77777777" w:rsidR="00921F2D" w:rsidRPr="00127E93" w:rsidRDefault="00921F2D" w:rsidP="00EC74EB">
            <w:pPr>
              <w:spacing w:line="240" w:lineRule="auto"/>
              <w:contextualSpacing/>
              <w:jc w:val="center"/>
              <w:rPr>
                <w:rFonts w:cstheme="minorHAnsi"/>
                <w:b/>
                <w:color w:val="00B050"/>
                <w:sz w:val="18"/>
                <w:szCs w:val="18"/>
              </w:rPr>
            </w:pPr>
            <w:r w:rsidRPr="00127E93">
              <w:rPr>
                <w:rFonts w:cstheme="minorHAnsi"/>
                <w:b/>
                <w:color w:val="00B050"/>
                <w:sz w:val="28"/>
                <w:szCs w:val="28"/>
              </w:rPr>
              <w:t>SEX CRIMES SENTENCING CHART: NON-CONTACT OFFENSES</w:t>
            </w:r>
          </w:p>
        </w:tc>
      </w:tr>
      <w:tr w:rsidR="00701882" w:rsidRPr="00127E93" w14:paraId="6BCB6D7E" w14:textId="77777777" w:rsidTr="00820A49">
        <w:trPr>
          <w:trHeight w:val="91"/>
        </w:trPr>
        <w:tc>
          <w:tcPr>
            <w:tcW w:w="692" w:type="pct"/>
          </w:tcPr>
          <w:p w14:paraId="1F403B4E" w14:textId="77777777" w:rsidR="00921F2D" w:rsidRPr="00127E93" w:rsidRDefault="00921F2D" w:rsidP="00701882">
            <w:pPr>
              <w:spacing w:line="240" w:lineRule="auto"/>
              <w:contextualSpacing/>
              <w:rPr>
                <w:rFonts w:cstheme="minorHAnsi"/>
                <w:b/>
                <w:color w:val="00B050"/>
                <w:sz w:val="18"/>
                <w:szCs w:val="18"/>
              </w:rPr>
            </w:pPr>
            <w:r w:rsidRPr="00127E93">
              <w:rPr>
                <w:rFonts w:cstheme="minorHAnsi"/>
                <w:b/>
                <w:color w:val="00B050"/>
                <w:sz w:val="18"/>
                <w:szCs w:val="18"/>
              </w:rPr>
              <w:t>OFFENSE</w:t>
            </w:r>
          </w:p>
        </w:tc>
        <w:tc>
          <w:tcPr>
            <w:tcW w:w="512" w:type="pct"/>
          </w:tcPr>
          <w:p w14:paraId="7E2FF354" w14:textId="77777777" w:rsidR="00921F2D" w:rsidRPr="00127E93" w:rsidRDefault="00921F2D" w:rsidP="00701882">
            <w:pPr>
              <w:spacing w:line="240" w:lineRule="auto"/>
              <w:contextualSpacing/>
              <w:rPr>
                <w:rFonts w:cstheme="minorHAnsi"/>
                <w:b/>
                <w:color w:val="00B050"/>
                <w:sz w:val="18"/>
                <w:szCs w:val="18"/>
              </w:rPr>
            </w:pPr>
            <w:r w:rsidRPr="00127E93">
              <w:rPr>
                <w:rFonts w:cstheme="minorHAnsi"/>
                <w:b/>
                <w:color w:val="00B050"/>
                <w:sz w:val="18"/>
                <w:szCs w:val="18"/>
              </w:rPr>
              <w:t xml:space="preserve">PRISON </w:t>
            </w:r>
          </w:p>
          <w:p w14:paraId="1096CF1C" w14:textId="77777777" w:rsidR="00921F2D" w:rsidRPr="00127E93" w:rsidRDefault="00921F2D" w:rsidP="00701882">
            <w:pPr>
              <w:spacing w:line="240" w:lineRule="auto"/>
              <w:contextualSpacing/>
              <w:rPr>
                <w:rFonts w:cstheme="minorHAnsi"/>
                <w:b/>
                <w:color w:val="00B050"/>
                <w:sz w:val="18"/>
                <w:szCs w:val="18"/>
              </w:rPr>
            </w:pPr>
            <w:r w:rsidRPr="00127E93">
              <w:rPr>
                <w:rFonts w:cstheme="minorHAnsi"/>
                <w:b/>
                <w:color w:val="00B050"/>
                <w:sz w:val="18"/>
                <w:szCs w:val="18"/>
              </w:rPr>
              <w:t>RANGE</w:t>
            </w:r>
          </w:p>
        </w:tc>
        <w:tc>
          <w:tcPr>
            <w:tcW w:w="371" w:type="pct"/>
          </w:tcPr>
          <w:p w14:paraId="049426BD" w14:textId="77777777" w:rsidR="00921F2D" w:rsidRPr="00127E93" w:rsidRDefault="00921F2D" w:rsidP="00701882">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 xml:space="preserve">FLAT </w:t>
            </w:r>
          </w:p>
          <w:p w14:paraId="429ED1AA" w14:textId="77777777" w:rsidR="00921F2D" w:rsidRPr="00127E93" w:rsidRDefault="00921F2D" w:rsidP="00701882">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TIME</w:t>
            </w:r>
          </w:p>
        </w:tc>
        <w:tc>
          <w:tcPr>
            <w:tcW w:w="502" w:type="pct"/>
          </w:tcPr>
          <w:p w14:paraId="61DE38A7" w14:textId="77777777" w:rsidR="00921F2D" w:rsidRPr="00127E93" w:rsidRDefault="00921F2D" w:rsidP="00701882">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MANDATORY CONSECUTUTIVE</w:t>
            </w:r>
          </w:p>
        </w:tc>
        <w:tc>
          <w:tcPr>
            <w:tcW w:w="437" w:type="pct"/>
          </w:tcPr>
          <w:p w14:paraId="25304CF7" w14:textId="77777777" w:rsidR="00921F2D" w:rsidRPr="00127E93" w:rsidRDefault="00921F2D" w:rsidP="00701882">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PROBATION POSSIBLE</w:t>
            </w:r>
          </w:p>
        </w:tc>
        <w:tc>
          <w:tcPr>
            <w:tcW w:w="514" w:type="pct"/>
          </w:tcPr>
          <w:p w14:paraId="49056198" w14:textId="77777777" w:rsidR="00921F2D" w:rsidRPr="00127E93" w:rsidRDefault="00921F2D" w:rsidP="00701882">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MANDATORY REGISTRATION</w:t>
            </w:r>
          </w:p>
        </w:tc>
        <w:tc>
          <w:tcPr>
            <w:tcW w:w="1972" w:type="pct"/>
          </w:tcPr>
          <w:p w14:paraId="6E7DD118" w14:textId="77777777" w:rsidR="00921F2D" w:rsidRPr="00127E93" w:rsidRDefault="00921F2D" w:rsidP="00701882">
            <w:pPr>
              <w:spacing w:line="240" w:lineRule="auto"/>
              <w:contextualSpacing/>
              <w:rPr>
                <w:rFonts w:cstheme="minorHAnsi"/>
                <w:b/>
                <w:color w:val="00B050"/>
                <w:sz w:val="18"/>
                <w:szCs w:val="18"/>
              </w:rPr>
            </w:pPr>
            <w:r w:rsidRPr="00127E93">
              <w:rPr>
                <w:rFonts w:cstheme="minorHAnsi"/>
                <w:b/>
                <w:color w:val="00B050"/>
                <w:sz w:val="18"/>
                <w:szCs w:val="18"/>
              </w:rPr>
              <w:t>ELEMENTS AND LAW</w:t>
            </w:r>
          </w:p>
        </w:tc>
      </w:tr>
      <w:tr w:rsidR="00701882" w:rsidRPr="00127E93" w14:paraId="412C7506" w14:textId="77777777" w:rsidTr="00820A49">
        <w:trPr>
          <w:trHeight w:val="91"/>
        </w:trPr>
        <w:tc>
          <w:tcPr>
            <w:tcW w:w="692" w:type="pct"/>
          </w:tcPr>
          <w:p w14:paraId="76346AA3" w14:textId="77777777" w:rsidR="00E37881" w:rsidRPr="00AC62CD" w:rsidRDefault="00E37881" w:rsidP="00701882">
            <w:pPr>
              <w:contextualSpacing/>
              <w:rPr>
                <w:rFonts w:cstheme="minorHAnsi"/>
                <w:b/>
                <w:i/>
                <w:color w:val="00B050"/>
                <w:sz w:val="16"/>
                <w:szCs w:val="16"/>
              </w:rPr>
            </w:pPr>
            <w:r>
              <w:rPr>
                <w:rFonts w:cstheme="minorHAnsi"/>
                <w:b/>
                <w:color w:val="00B050"/>
                <w:sz w:val="16"/>
                <w:szCs w:val="16"/>
              </w:rPr>
              <w:lastRenderedPageBreak/>
              <w:t>SUREPTITIOUS PHOTOGRA</w:t>
            </w:r>
            <w:r w:rsidR="00403557">
              <w:rPr>
                <w:rFonts w:cstheme="minorHAnsi"/>
                <w:b/>
                <w:color w:val="00B050"/>
                <w:sz w:val="16"/>
                <w:szCs w:val="16"/>
              </w:rPr>
              <w:t>P</w:t>
            </w:r>
            <w:r>
              <w:rPr>
                <w:rFonts w:cstheme="minorHAnsi"/>
                <w:b/>
                <w:color w:val="00B050"/>
                <w:sz w:val="16"/>
                <w:szCs w:val="16"/>
              </w:rPr>
              <w:t>HING, VIDEOTAPING,</w:t>
            </w:r>
            <w:r w:rsidR="00195448">
              <w:rPr>
                <w:rFonts w:cstheme="minorHAnsi"/>
                <w:b/>
                <w:color w:val="00B050"/>
                <w:sz w:val="16"/>
                <w:szCs w:val="16"/>
              </w:rPr>
              <w:t xml:space="preserve"> FILMING</w:t>
            </w:r>
            <w:r>
              <w:rPr>
                <w:rFonts w:cstheme="minorHAnsi"/>
                <w:b/>
                <w:color w:val="00B050"/>
                <w:sz w:val="16"/>
                <w:szCs w:val="16"/>
              </w:rPr>
              <w:t xml:space="preserve"> OR DIGITAL RECORDING OR VIEWING </w:t>
            </w:r>
          </w:p>
          <w:p w14:paraId="53EBF6C2" w14:textId="77777777" w:rsidR="00E37881" w:rsidRDefault="00E37881" w:rsidP="00701882">
            <w:pPr>
              <w:contextualSpacing/>
              <w:rPr>
                <w:rFonts w:cstheme="minorHAnsi"/>
                <w:b/>
                <w:color w:val="00B050"/>
                <w:sz w:val="16"/>
                <w:szCs w:val="16"/>
              </w:rPr>
            </w:pPr>
          </w:p>
          <w:p w14:paraId="1E6660F2" w14:textId="77777777" w:rsidR="00E37881" w:rsidRPr="00127E93" w:rsidRDefault="00E37881" w:rsidP="00701882">
            <w:pPr>
              <w:contextualSpacing/>
              <w:rPr>
                <w:rFonts w:cstheme="minorHAnsi"/>
                <w:b/>
                <w:color w:val="00B050"/>
                <w:sz w:val="16"/>
                <w:szCs w:val="16"/>
              </w:rPr>
            </w:pPr>
            <w:r>
              <w:rPr>
                <w:rFonts w:cstheme="minorHAnsi"/>
                <w:b/>
                <w:color w:val="00B050"/>
                <w:sz w:val="16"/>
                <w:szCs w:val="16"/>
              </w:rPr>
              <w:t>13-3019</w:t>
            </w:r>
          </w:p>
        </w:tc>
        <w:tc>
          <w:tcPr>
            <w:tcW w:w="512" w:type="pct"/>
          </w:tcPr>
          <w:p w14:paraId="58A1F00A" w14:textId="77777777" w:rsidR="00E37881" w:rsidRDefault="00E37881" w:rsidP="00701882">
            <w:pPr>
              <w:spacing w:line="240" w:lineRule="auto"/>
              <w:rPr>
                <w:rFonts w:cstheme="minorHAnsi"/>
                <w:color w:val="00B050"/>
                <w:sz w:val="16"/>
                <w:szCs w:val="16"/>
              </w:rPr>
            </w:pPr>
            <w:r>
              <w:rPr>
                <w:rFonts w:cstheme="minorHAnsi"/>
                <w:color w:val="00B050"/>
                <w:sz w:val="16"/>
                <w:szCs w:val="16"/>
              </w:rPr>
              <w:t>CLASS  6 Felony (Violation of A or B of 13-3019 that does not involve a device)</w:t>
            </w:r>
          </w:p>
          <w:p w14:paraId="57829E73" w14:textId="77777777" w:rsidR="00E37881" w:rsidRDefault="008F6F7B" w:rsidP="00701882">
            <w:pPr>
              <w:spacing w:line="240" w:lineRule="auto"/>
              <w:rPr>
                <w:rFonts w:cstheme="minorHAnsi"/>
                <w:color w:val="00B050"/>
                <w:sz w:val="16"/>
                <w:szCs w:val="16"/>
              </w:rPr>
            </w:pPr>
            <w:r>
              <w:rPr>
                <w:rFonts w:cstheme="minorHAnsi"/>
                <w:color w:val="00B050"/>
                <w:sz w:val="16"/>
                <w:szCs w:val="16"/>
              </w:rPr>
              <w:t xml:space="preserve">.33 </w:t>
            </w:r>
            <w:r w:rsidR="00E37881">
              <w:rPr>
                <w:rFonts w:cstheme="minorHAnsi"/>
                <w:color w:val="00B050"/>
                <w:sz w:val="16"/>
                <w:szCs w:val="16"/>
              </w:rPr>
              <w:t>- .5 – 1 -1.5 -2</w:t>
            </w:r>
          </w:p>
          <w:p w14:paraId="4905946B" w14:textId="77777777" w:rsidR="00E37881" w:rsidRDefault="00E37881" w:rsidP="00701882">
            <w:pPr>
              <w:spacing w:line="240" w:lineRule="auto"/>
              <w:rPr>
                <w:rFonts w:cstheme="minorHAnsi"/>
                <w:color w:val="00B050"/>
                <w:sz w:val="16"/>
                <w:szCs w:val="16"/>
              </w:rPr>
            </w:pPr>
            <w:r>
              <w:rPr>
                <w:rFonts w:cstheme="minorHAnsi"/>
                <w:color w:val="00B050"/>
                <w:sz w:val="16"/>
                <w:szCs w:val="16"/>
              </w:rPr>
              <w:t>CLASS 5 FELONY (Violation of A or B of 13-3019 that involves a device or 2</w:t>
            </w:r>
            <w:r w:rsidRPr="00071700">
              <w:rPr>
                <w:rFonts w:cstheme="minorHAnsi"/>
                <w:color w:val="00B050"/>
                <w:sz w:val="16"/>
                <w:szCs w:val="16"/>
                <w:vertAlign w:val="superscript"/>
              </w:rPr>
              <w:t>nd</w:t>
            </w:r>
            <w:r>
              <w:rPr>
                <w:rFonts w:cstheme="minorHAnsi"/>
                <w:color w:val="00B050"/>
                <w:sz w:val="16"/>
                <w:szCs w:val="16"/>
              </w:rPr>
              <w:t xml:space="preserve"> violation of A or B)</w:t>
            </w:r>
          </w:p>
          <w:p w14:paraId="761BA343" w14:textId="77777777" w:rsidR="00E37881" w:rsidRDefault="00E37881" w:rsidP="00701882">
            <w:pPr>
              <w:spacing w:line="240" w:lineRule="auto"/>
              <w:rPr>
                <w:rFonts w:cstheme="minorHAnsi"/>
                <w:color w:val="00B050"/>
                <w:sz w:val="16"/>
                <w:szCs w:val="16"/>
              </w:rPr>
            </w:pPr>
            <w:r>
              <w:rPr>
                <w:rFonts w:cstheme="minorHAnsi"/>
                <w:color w:val="00B050"/>
                <w:sz w:val="16"/>
                <w:szCs w:val="16"/>
              </w:rPr>
              <w:t>.5-.75-1.5-2-2.75</w:t>
            </w:r>
          </w:p>
          <w:p w14:paraId="1D532BBE" w14:textId="77777777" w:rsidR="00E37881" w:rsidRDefault="00E37881" w:rsidP="00701882">
            <w:pPr>
              <w:spacing w:line="240" w:lineRule="auto"/>
              <w:rPr>
                <w:rFonts w:cstheme="minorHAnsi"/>
                <w:color w:val="00B050"/>
                <w:sz w:val="16"/>
                <w:szCs w:val="16"/>
              </w:rPr>
            </w:pPr>
            <w:r>
              <w:rPr>
                <w:rFonts w:cstheme="minorHAnsi"/>
                <w:color w:val="00B050"/>
                <w:sz w:val="16"/>
                <w:szCs w:val="16"/>
              </w:rPr>
              <w:t>CLASS 4 Felony (Violation of B if the person depicted is recognizable)</w:t>
            </w:r>
          </w:p>
          <w:p w14:paraId="1AC1C8CE" w14:textId="77777777" w:rsidR="00E37881" w:rsidRPr="00127E93" w:rsidRDefault="000A5EC5" w:rsidP="000A5EC5">
            <w:pPr>
              <w:spacing w:after="0" w:line="240" w:lineRule="auto"/>
              <w:rPr>
                <w:rFonts w:cstheme="minorHAnsi"/>
                <w:color w:val="00B050"/>
                <w:sz w:val="16"/>
                <w:szCs w:val="16"/>
              </w:rPr>
            </w:pPr>
            <w:r>
              <w:rPr>
                <w:rFonts w:cstheme="minorHAnsi"/>
                <w:color w:val="00B050"/>
                <w:sz w:val="16"/>
                <w:szCs w:val="16"/>
              </w:rPr>
              <w:t>1 -1.5-2.5 -3-3.75</w:t>
            </w:r>
          </w:p>
        </w:tc>
        <w:tc>
          <w:tcPr>
            <w:tcW w:w="371" w:type="pct"/>
          </w:tcPr>
          <w:p w14:paraId="174143D5" w14:textId="77777777" w:rsidR="00E37881" w:rsidRPr="00127E93" w:rsidRDefault="00E37881" w:rsidP="00701882">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NA</w:t>
            </w:r>
          </w:p>
        </w:tc>
        <w:tc>
          <w:tcPr>
            <w:tcW w:w="502" w:type="pct"/>
          </w:tcPr>
          <w:p w14:paraId="3DD3F04F" w14:textId="77777777" w:rsidR="00195448" w:rsidRDefault="00E37881" w:rsidP="00783CD0">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No </w:t>
            </w:r>
          </w:p>
          <w:p w14:paraId="06B6EDCE" w14:textId="77777777" w:rsidR="00195448" w:rsidRDefault="00195448" w:rsidP="00783CD0">
            <w:pPr>
              <w:pStyle w:val="Heading1"/>
              <w:jc w:val="left"/>
              <w:rPr>
                <w:rFonts w:asciiTheme="minorHAnsi" w:hAnsiTheme="minorHAnsi" w:cstheme="minorHAnsi"/>
                <w:b w:val="0"/>
                <w:i w:val="0"/>
                <w:color w:val="00B050"/>
                <w:sz w:val="16"/>
                <w:szCs w:val="16"/>
              </w:rPr>
            </w:pPr>
          </w:p>
          <w:p w14:paraId="32CDA8EA" w14:textId="77777777" w:rsidR="00E37881" w:rsidRPr="00AC62CD" w:rsidRDefault="00E37881" w:rsidP="00783CD0">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Not a DCAC</w:t>
            </w:r>
          </w:p>
        </w:tc>
        <w:tc>
          <w:tcPr>
            <w:tcW w:w="437" w:type="pct"/>
          </w:tcPr>
          <w:p w14:paraId="16D5F1E0" w14:textId="77777777" w:rsidR="00195448" w:rsidRDefault="004D4F1E" w:rsidP="00195448">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w:t>
            </w:r>
            <w:r w:rsidR="00A30EE0">
              <w:rPr>
                <w:rFonts w:asciiTheme="minorHAnsi" w:hAnsiTheme="minorHAnsi" w:cstheme="minorHAnsi"/>
                <w:b w:val="0"/>
                <w:i w:val="0"/>
                <w:color w:val="00B050"/>
                <w:sz w:val="16"/>
                <w:szCs w:val="16"/>
              </w:rPr>
              <w:t xml:space="preserve"> </w:t>
            </w:r>
          </w:p>
          <w:p w14:paraId="28ACE230" w14:textId="77777777" w:rsidR="00195448" w:rsidRDefault="00195448" w:rsidP="00195448">
            <w:pPr>
              <w:pStyle w:val="Heading1"/>
              <w:jc w:val="left"/>
              <w:rPr>
                <w:rFonts w:asciiTheme="minorHAnsi" w:hAnsiTheme="minorHAnsi" w:cstheme="minorHAnsi"/>
                <w:b w:val="0"/>
                <w:i w:val="0"/>
                <w:color w:val="00B050"/>
                <w:sz w:val="16"/>
                <w:szCs w:val="16"/>
              </w:rPr>
            </w:pPr>
          </w:p>
          <w:p w14:paraId="0B6E0DAD" w14:textId="77777777" w:rsidR="00A30EE0" w:rsidRPr="00A30EE0" w:rsidRDefault="0003484D" w:rsidP="00195448">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But no</w:t>
            </w:r>
            <w:r w:rsidR="00A30EE0">
              <w:rPr>
                <w:rFonts w:asciiTheme="minorHAnsi" w:hAnsiTheme="minorHAnsi" w:cstheme="minorHAnsi"/>
                <w:b w:val="0"/>
                <w:i w:val="0"/>
                <w:color w:val="00B050"/>
                <w:sz w:val="16"/>
                <w:szCs w:val="16"/>
              </w:rPr>
              <w:t xml:space="preserve"> lifetime</w:t>
            </w:r>
          </w:p>
          <w:p w14:paraId="180F6F35" w14:textId="77777777" w:rsidR="00A30EE0" w:rsidRPr="00A30EE0" w:rsidRDefault="00A30EE0" w:rsidP="00701882"/>
        </w:tc>
        <w:tc>
          <w:tcPr>
            <w:tcW w:w="514" w:type="pct"/>
          </w:tcPr>
          <w:p w14:paraId="2329F110" w14:textId="77777777" w:rsidR="00E37881" w:rsidRPr="00127E93" w:rsidRDefault="00E37881" w:rsidP="00701882">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Discretionary under 13-3921(C) if there is a finding of sexual motivation</w:t>
            </w:r>
          </w:p>
        </w:tc>
        <w:tc>
          <w:tcPr>
            <w:tcW w:w="1972" w:type="pct"/>
          </w:tcPr>
          <w:p w14:paraId="1B11BE1E" w14:textId="77777777" w:rsidR="00E37881" w:rsidRPr="00713AC5" w:rsidRDefault="00E37881" w:rsidP="00701882">
            <w:pPr>
              <w:pStyle w:val="Heading1"/>
              <w:jc w:val="left"/>
              <w:rPr>
                <w:rFonts w:asciiTheme="minorHAnsi" w:hAnsiTheme="minorHAnsi" w:cstheme="minorHAnsi"/>
                <w:b w:val="0"/>
                <w:i w:val="0"/>
                <w:color w:val="00B050"/>
                <w:sz w:val="16"/>
                <w:szCs w:val="16"/>
              </w:rPr>
            </w:pPr>
            <w:r w:rsidRPr="00713AC5">
              <w:rPr>
                <w:rFonts w:asciiTheme="minorHAnsi" w:hAnsiTheme="minorHAnsi" w:cstheme="minorHAnsi"/>
                <w:b w:val="0"/>
                <w:i w:val="0"/>
                <w:color w:val="00B050"/>
                <w:sz w:val="16"/>
                <w:szCs w:val="16"/>
              </w:rPr>
              <w:t xml:space="preserve">13-3019 (A) </w:t>
            </w:r>
          </w:p>
          <w:p w14:paraId="12B74D6F" w14:textId="77777777" w:rsidR="00E37881" w:rsidRPr="00713AC5" w:rsidRDefault="00AB24D9" w:rsidP="00701882">
            <w:pPr>
              <w:pStyle w:val="Heading1"/>
              <w:jc w:val="left"/>
              <w:rPr>
                <w:rFonts w:asciiTheme="minorHAnsi" w:hAnsiTheme="minorHAnsi" w:cstheme="minorHAnsi"/>
                <w:b w:val="0"/>
                <w:i w:val="0"/>
                <w:color w:val="00B050"/>
                <w:sz w:val="16"/>
                <w:szCs w:val="16"/>
              </w:rPr>
            </w:pPr>
            <w:r w:rsidRPr="00713AC5">
              <w:rPr>
                <w:rFonts w:asciiTheme="minorHAnsi" w:hAnsiTheme="minorHAnsi" w:cstheme="minorHAnsi"/>
                <w:b w:val="0"/>
                <w:i w:val="0"/>
                <w:color w:val="00B050"/>
                <w:sz w:val="16"/>
                <w:szCs w:val="16"/>
              </w:rPr>
              <w:t>It is unlawful for any person to knowing</w:t>
            </w:r>
            <w:r>
              <w:rPr>
                <w:rFonts w:asciiTheme="minorHAnsi" w:hAnsiTheme="minorHAnsi" w:cstheme="minorHAnsi"/>
                <w:b w:val="0"/>
                <w:i w:val="0"/>
                <w:color w:val="00B050"/>
                <w:sz w:val="16"/>
                <w:szCs w:val="16"/>
              </w:rPr>
              <w:t>ly</w:t>
            </w:r>
            <w:r w:rsidRPr="00713AC5">
              <w:rPr>
                <w:rFonts w:asciiTheme="minorHAnsi" w:hAnsiTheme="minorHAnsi" w:cstheme="minorHAnsi"/>
                <w:b w:val="0"/>
                <w:i w:val="0"/>
                <w:color w:val="00B050"/>
                <w:sz w:val="16"/>
                <w:szCs w:val="16"/>
              </w:rPr>
              <w:t xml:space="preserve"> photograph, videotape, film, digitally record or by any other means secretly view, with or with or without a device, another person, without that persons consent under the following circumstances:</w:t>
            </w:r>
          </w:p>
          <w:p w14:paraId="1D224835" w14:textId="77777777" w:rsidR="00E37881" w:rsidRPr="00713AC5" w:rsidRDefault="00E37881" w:rsidP="00701882">
            <w:pPr>
              <w:pStyle w:val="Heading1"/>
              <w:jc w:val="left"/>
              <w:rPr>
                <w:rFonts w:asciiTheme="minorHAnsi" w:hAnsiTheme="minorHAnsi" w:cstheme="minorHAnsi"/>
                <w:b w:val="0"/>
                <w:i w:val="0"/>
                <w:color w:val="00B050"/>
                <w:sz w:val="16"/>
                <w:szCs w:val="16"/>
              </w:rPr>
            </w:pPr>
            <w:r w:rsidRPr="00713AC5">
              <w:rPr>
                <w:rFonts w:asciiTheme="minorHAnsi" w:hAnsiTheme="minorHAnsi" w:cstheme="minorHAnsi"/>
                <w:b w:val="0"/>
                <w:i w:val="0"/>
                <w:color w:val="00B050"/>
                <w:sz w:val="16"/>
                <w:szCs w:val="16"/>
              </w:rPr>
              <w:t xml:space="preserve"> 1) </w:t>
            </w:r>
            <w:r w:rsidR="00AB24D9" w:rsidRPr="00713AC5">
              <w:rPr>
                <w:rFonts w:asciiTheme="minorHAnsi" w:hAnsiTheme="minorHAnsi" w:cstheme="minorHAnsi"/>
                <w:b w:val="0"/>
                <w:i w:val="0"/>
                <w:color w:val="00B050"/>
                <w:sz w:val="16"/>
                <w:szCs w:val="16"/>
              </w:rPr>
              <w:t>In</w:t>
            </w:r>
            <w:r w:rsidRPr="00713AC5">
              <w:rPr>
                <w:rFonts w:asciiTheme="minorHAnsi" w:hAnsiTheme="minorHAnsi" w:cstheme="minorHAnsi"/>
                <w:b w:val="0"/>
                <w:i w:val="0"/>
                <w:color w:val="00B050"/>
                <w:sz w:val="16"/>
                <w:szCs w:val="16"/>
              </w:rPr>
              <w:t xml:space="preserve"> a restroom, bathroom, locker room, bedroom or other location where the person has a reasonable expectation of privacy and the person is urinating, defecating, dressing, undressing, nude, or involved in sexual intercourse or sexual contact</w:t>
            </w:r>
          </w:p>
          <w:p w14:paraId="4738EB86" w14:textId="77777777" w:rsidR="00E37881" w:rsidRPr="00713AC5" w:rsidRDefault="00E37881" w:rsidP="00701882">
            <w:pPr>
              <w:pStyle w:val="Heading1"/>
              <w:jc w:val="left"/>
              <w:rPr>
                <w:rFonts w:asciiTheme="minorHAnsi" w:hAnsiTheme="minorHAnsi" w:cstheme="minorHAnsi"/>
                <w:b w:val="0"/>
                <w:i w:val="0"/>
                <w:color w:val="00B050"/>
                <w:sz w:val="16"/>
                <w:szCs w:val="16"/>
              </w:rPr>
            </w:pPr>
            <w:r w:rsidRPr="00713AC5">
              <w:rPr>
                <w:rFonts w:asciiTheme="minorHAnsi" w:hAnsiTheme="minorHAnsi" w:cstheme="minorHAnsi"/>
                <w:b w:val="0"/>
                <w:i w:val="0"/>
                <w:color w:val="00B050"/>
                <w:sz w:val="16"/>
                <w:szCs w:val="16"/>
              </w:rPr>
              <w:t xml:space="preserve"> 2) In a manner that directly or indirectly captures or allows the viewing of the person’s genitals, buttock or female breast, whether clothed or unclothed, that is not otherwise visible to the public. </w:t>
            </w:r>
          </w:p>
          <w:p w14:paraId="6DB05E73" w14:textId="77777777" w:rsidR="00E37881" w:rsidRDefault="00E37881" w:rsidP="00701882">
            <w:pPr>
              <w:pStyle w:val="Heading1"/>
              <w:jc w:val="left"/>
              <w:rPr>
                <w:rFonts w:asciiTheme="minorHAnsi" w:hAnsiTheme="minorHAnsi" w:cstheme="minorHAnsi"/>
                <w:i w:val="0"/>
                <w:color w:val="00B050"/>
                <w:sz w:val="16"/>
                <w:szCs w:val="16"/>
              </w:rPr>
            </w:pPr>
          </w:p>
          <w:p w14:paraId="22245BC3" w14:textId="77777777" w:rsidR="00E37881" w:rsidRPr="00713AC5" w:rsidRDefault="00E37881" w:rsidP="00701882">
            <w:pPr>
              <w:pStyle w:val="Heading1"/>
              <w:jc w:val="left"/>
              <w:rPr>
                <w:rFonts w:asciiTheme="minorHAnsi" w:hAnsiTheme="minorHAnsi" w:cstheme="minorHAnsi"/>
                <w:b w:val="0"/>
                <w:i w:val="0"/>
                <w:color w:val="00B050"/>
                <w:sz w:val="16"/>
                <w:szCs w:val="16"/>
              </w:rPr>
            </w:pPr>
            <w:r w:rsidRPr="00713AC5">
              <w:rPr>
                <w:rFonts w:asciiTheme="minorHAnsi" w:hAnsiTheme="minorHAnsi" w:cstheme="minorHAnsi"/>
                <w:b w:val="0"/>
                <w:i w:val="0"/>
                <w:color w:val="00B050"/>
                <w:sz w:val="16"/>
                <w:szCs w:val="16"/>
              </w:rPr>
              <w:t xml:space="preserve">13-3019(B)  </w:t>
            </w:r>
          </w:p>
          <w:p w14:paraId="67E11696" w14:textId="77777777" w:rsidR="00E37881" w:rsidRPr="00713AC5" w:rsidRDefault="00E37881" w:rsidP="00701882">
            <w:pPr>
              <w:pStyle w:val="Heading1"/>
              <w:jc w:val="left"/>
              <w:rPr>
                <w:rFonts w:asciiTheme="minorHAnsi" w:hAnsiTheme="minorHAnsi" w:cstheme="minorHAnsi"/>
                <w:i w:val="0"/>
                <w:color w:val="00B050"/>
                <w:sz w:val="16"/>
                <w:szCs w:val="16"/>
              </w:rPr>
            </w:pPr>
            <w:r w:rsidRPr="00713AC5">
              <w:rPr>
                <w:rFonts w:asciiTheme="minorHAnsi" w:hAnsiTheme="minorHAnsi" w:cstheme="minorHAnsi"/>
                <w:b w:val="0"/>
                <w:i w:val="0"/>
                <w:color w:val="00B050"/>
                <w:sz w:val="16"/>
                <w:szCs w:val="16"/>
              </w:rPr>
              <w:t>It is unlawful to disclose, display, distribute, or publish a photograph, videotape</w:t>
            </w:r>
            <w:r w:rsidR="00AB24D9" w:rsidRPr="00713AC5">
              <w:rPr>
                <w:rFonts w:asciiTheme="minorHAnsi" w:hAnsiTheme="minorHAnsi" w:cstheme="minorHAnsi"/>
                <w:b w:val="0"/>
                <w:i w:val="0"/>
                <w:color w:val="00B050"/>
                <w:sz w:val="16"/>
                <w:szCs w:val="16"/>
              </w:rPr>
              <w:t>,</w:t>
            </w:r>
            <w:r w:rsidRPr="00713AC5">
              <w:rPr>
                <w:rFonts w:asciiTheme="minorHAnsi" w:hAnsiTheme="minorHAnsi" w:cstheme="minorHAnsi"/>
                <w:b w:val="0"/>
                <w:i w:val="0"/>
                <w:color w:val="00B050"/>
                <w:sz w:val="16"/>
                <w:szCs w:val="16"/>
              </w:rPr>
              <w:t xml:space="preserve"> film or digital recording made in violation of subsection A of this section without the consent or knowledge of the person being depicted.</w:t>
            </w:r>
            <w:r>
              <w:rPr>
                <w:rFonts w:asciiTheme="minorHAnsi" w:hAnsiTheme="minorHAnsi" w:cstheme="minorHAnsi"/>
                <w:i w:val="0"/>
                <w:color w:val="00B050"/>
                <w:sz w:val="16"/>
                <w:szCs w:val="16"/>
              </w:rPr>
              <w:t xml:space="preserve"> </w:t>
            </w:r>
          </w:p>
        </w:tc>
      </w:tr>
      <w:tr w:rsidR="00D71D54" w:rsidRPr="00127E93" w14:paraId="4444AAED" w14:textId="77777777" w:rsidTr="00820A49">
        <w:trPr>
          <w:trHeight w:val="70"/>
        </w:trPr>
        <w:tc>
          <w:tcPr>
            <w:tcW w:w="692" w:type="pct"/>
          </w:tcPr>
          <w:p w14:paraId="61923CAC" w14:textId="77777777" w:rsidR="00D71D54" w:rsidRDefault="00D71D54" w:rsidP="00701882">
            <w:pPr>
              <w:contextualSpacing/>
              <w:rPr>
                <w:rFonts w:cstheme="minorHAnsi"/>
                <w:b/>
                <w:color w:val="00B050"/>
                <w:sz w:val="16"/>
                <w:szCs w:val="16"/>
              </w:rPr>
            </w:pPr>
            <w:r>
              <w:rPr>
                <w:rFonts w:cstheme="minorHAnsi"/>
                <w:b/>
                <w:color w:val="00B050"/>
                <w:sz w:val="16"/>
                <w:szCs w:val="16"/>
              </w:rPr>
              <w:t>UNLAWFUL DISCLOSURE OF NUDE OR SEXUAL IMAGES</w:t>
            </w:r>
          </w:p>
          <w:p w14:paraId="422E75FD" w14:textId="77777777" w:rsidR="00D71D54" w:rsidRDefault="00D71D54" w:rsidP="00701882">
            <w:pPr>
              <w:contextualSpacing/>
              <w:rPr>
                <w:rFonts w:cstheme="minorHAnsi"/>
                <w:b/>
                <w:color w:val="00B050"/>
                <w:sz w:val="16"/>
                <w:szCs w:val="16"/>
              </w:rPr>
            </w:pPr>
          </w:p>
          <w:p w14:paraId="0B714D25" w14:textId="77777777" w:rsidR="00D71D54" w:rsidRDefault="00D71D54" w:rsidP="00701882">
            <w:pPr>
              <w:contextualSpacing/>
              <w:rPr>
                <w:rFonts w:cstheme="minorHAnsi"/>
                <w:b/>
                <w:color w:val="00B050"/>
                <w:sz w:val="16"/>
                <w:szCs w:val="16"/>
              </w:rPr>
            </w:pPr>
            <w:r>
              <w:rPr>
                <w:rFonts w:cstheme="minorHAnsi"/>
                <w:b/>
                <w:color w:val="00B050"/>
                <w:sz w:val="16"/>
                <w:szCs w:val="16"/>
              </w:rPr>
              <w:t>13-1425</w:t>
            </w:r>
          </w:p>
        </w:tc>
        <w:tc>
          <w:tcPr>
            <w:tcW w:w="512" w:type="pct"/>
          </w:tcPr>
          <w:p w14:paraId="14A93CF1" w14:textId="77777777" w:rsidR="00D71D54" w:rsidRDefault="00D71D54" w:rsidP="00701882">
            <w:pPr>
              <w:spacing w:line="240" w:lineRule="auto"/>
              <w:rPr>
                <w:rFonts w:cstheme="minorHAnsi"/>
                <w:color w:val="00B050"/>
                <w:sz w:val="16"/>
                <w:szCs w:val="16"/>
              </w:rPr>
            </w:pPr>
            <w:r>
              <w:rPr>
                <w:rFonts w:cstheme="minorHAnsi"/>
                <w:color w:val="00B050"/>
                <w:sz w:val="16"/>
                <w:szCs w:val="16"/>
              </w:rPr>
              <w:t>CLASS 5 Felony, unless disclosed by electronic means</w:t>
            </w:r>
          </w:p>
          <w:p w14:paraId="3B939B61" w14:textId="77777777" w:rsidR="00D71D54" w:rsidRDefault="00D71D54" w:rsidP="00701882">
            <w:pPr>
              <w:spacing w:line="240" w:lineRule="auto"/>
              <w:rPr>
                <w:rFonts w:cstheme="minorHAnsi"/>
                <w:color w:val="00B050"/>
                <w:sz w:val="16"/>
                <w:szCs w:val="16"/>
              </w:rPr>
            </w:pPr>
            <w:r>
              <w:rPr>
                <w:rFonts w:cstheme="minorHAnsi"/>
                <w:color w:val="00B050"/>
                <w:sz w:val="16"/>
                <w:szCs w:val="16"/>
              </w:rPr>
              <w:t>CLASS 4 Felony if the image is disclosed by electronic means</w:t>
            </w:r>
          </w:p>
          <w:p w14:paraId="28BCAA10" w14:textId="5C6EB72E" w:rsidR="00D71D54" w:rsidRDefault="008F6F7B" w:rsidP="00701882">
            <w:pPr>
              <w:spacing w:line="240" w:lineRule="auto"/>
              <w:rPr>
                <w:rFonts w:cstheme="minorHAnsi"/>
                <w:color w:val="00B050"/>
                <w:sz w:val="16"/>
                <w:szCs w:val="16"/>
              </w:rPr>
            </w:pPr>
            <w:r>
              <w:rPr>
                <w:rFonts w:cstheme="minorHAnsi"/>
                <w:color w:val="00B050"/>
                <w:sz w:val="16"/>
                <w:szCs w:val="16"/>
              </w:rPr>
              <w:t>CLASS 1 MM if the person threatens to disclose but does not disclose an image that if disclose</w:t>
            </w:r>
            <w:r w:rsidR="00195448">
              <w:rPr>
                <w:rFonts w:cstheme="minorHAnsi"/>
                <w:color w:val="00B050"/>
                <w:sz w:val="16"/>
                <w:szCs w:val="16"/>
              </w:rPr>
              <w:t>d</w:t>
            </w:r>
            <w:r>
              <w:rPr>
                <w:rFonts w:cstheme="minorHAnsi"/>
                <w:color w:val="00B050"/>
                <w:sz w:val="16"/>
                <w:szCs w:val="16"/>
              </w:rPr>
              <w:t xml:space="preserve"> would be a violation of this section</w:t>
            </w:r>
            <w:r w:rsidR="00C65944">
              <w:rPr>
                <w:rFonts w:cstheme="minorHAnsi"/>
                <w:color w:val="00B050"/>
                <w:sz w:val="16"/>
                <w:szCs w:val="16"/>
              </w:rPr>
              <w:t xml:space="preserve"> </w:t>
            </w:r>
            <w:r w:rsidR="00C65944" w:rsidRPr="00C65944">
              <w:rPr>
                <w:rFonts w:cstheme="minorHAnsi"/>
                <w:color w:val="000000" w:themeColor="text1"/>
                <w:sz w:val="16"/>
                <w:szCs w:val="16"/>
              </w:rPr>
              <w:t>or image is a realistic pictorial representation</w:t>
            </w:r>
          </w:p>
          <w:p w14:paraId="68D4E8C6" w14:textId="77777777" w:rsidR="00C917CE" w:rsidRDefault="00C917CE" w:rsidP="00701882">
            <w:pPr>
              <w:spacing w:line="240" w:lineRule="auto"/>
              <w:rPr>
                <w:rFonts w:cstheme="minorHAnsi"/>
                <w:color w:val="00B050"/>
                <w:sz w:val="16"/>
                <w:szCs w:val="16"/>
              </w:rPr>
            </w:pPr>
          </w:p>
        </w:tc>
        <w:tc>
          <w:tcPr>
            <w:tcW w:w="371" w:type="pct"/>
          </w:tcPr>
          <w:p w14:paraId="4AF2E047" w14:textId="77777777" w:rsidR="00D71D54" w:rsidRDefault="00F55221" w:rsidP="00701882">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NA</w:t>
            </w:r>
          </w:p>
        </w:tc>
        <w:tc>
          <w:tcPr>
            <w:tcW w:w="502" w:type="pct"/>
          </w:tcPr>
          <w:p w14:paraId="6292D04B" w14:textId="77777777" w:rsidR="003F465D" w:rsidRDefault="00D71D54" w:rsidP="00783CD0">
            <w:pPr>
              <w:pStyle w:val="Heading1"/>
              <w:jc w:val="left"/>
              <w:rPr>
                <w:rFonts w:asciiTheme="minorHAnsi" w:hAnsiTheme="minorHAnsi" w:cstheme="minorHAnsi"/>
                <w:b w:val="0"/>
                <w:i w:val="0"/>
                <w:color w:val="00B050"/>
                <w:sz w:val="16"/>
                <w:szCs w:val="16"/>
              </w:rPr>
            </w:pPr>
            <w:r w:rsidRPr="00212A8C">
              <w:rPr>
                <w:rFonts w:asciiTheme="minorHAnsi" w:hAnsiTheme="minorHAnsi" w:cstheme="minorHAnsi"/>
                <w:b w:val="0"/>
                <w:i w:val="0"/>
                <w:color w:val="00B050"/>
                <w:sz w:val="16"/>
                <w:szCs w:val="16"/>
              </w:rPr>
              <w:t>No</w:t>
            </w:r>
          </w:p>
          <w:p w14:paraId="354DB88B" w14:textId="77777777" w:rsidR="003F465D" w:rsidRDefault="003F465D" w:rsidP="00783CD0">
            <w:pPr>
              <w:pStyle w:val="Heading1"/>
              <w:jc w:val="left"/>
              <w:rPr>
                <w:rFonts w:asciiTheme="minorHAnsi" w:hAnsiTheme="minorHAnsi" w:cstheme="minorHAnsi"/>
                <w:b w:val="0"/>
                <w:i w:val="0"/>
                <w:color w:val="00B050"/>
                <w:sz w:val="16"/>
                <w:szCs w:val="16"/>
              </w:rPr>
            </w:pPr>
          </w:p>
          <w:p w14:paraId="01AD8A89" w14:textId="77777777" w:rsidR="00D71D54" w:rsidRPr="00212A8C" w:rsidRDefault="00D71D54" w:rsidP="00783CD0">
            <w:pPr>
              <w:pStyle w:val="Heading1"/>
              <w:jc w:val="left"/>
              <w:rPr>
                <w:rFonts w:asciiTheme="minorHAnsi" w:hAnsiTheme="minorHAnsi" w:cstheme="minorHAnsi"/>
                <w:b w:val="0"/>
                <w:i w:val="0"/>
                <w:color w:val="00B050"/>
                <w:sz w:val="16"/>
                <w:szCs w:val="16"/>
              </w:rPr>
            </w:pPr>
            <w:r w:rsidRPr="00ED3DB2">
              <w:rPr>
                <w:rFonts w:asciiTheme="minorHAnsi" w:hAnsiTheme="minorHAnsi"/>
                <w:b w:val="0"/>
                <w:i w:val="0"/>
                <w:color w:val="00B050"/>
                <w:sz w:val="16"/>
                <w:szCs w:val="16"/>
              </w:rPr>
              <w:t>Not a DCAC</w:t>
            </w:r>
          </w:p>
        </w:tc>
        <w:tc>
          <w:tcPr>
            <w:tcW w:w="437" w:type="pct"/>
          </w:tcPr>
          <w:p w14:paraId="79A85BAB" w14:textId="77777777" w:rsidR="00A42313" w:rsidRDefault="00D71D54" w:rsidP="00A42313">
            <w:pPr>
              <w:pStyle w:val="Heading1"/>
              <w:jc w:val="left"/>
              <w:rPr>
                <w:rFonts w:asciiTheme="minorHAnsi" w:hAnsiTheme="minorHAnsi" w:cstheme="minorHAnsi"/>
                <w:b w:val="0"/>
                <w:i w:val="0"/>
                <w:color w:val="00B050"/>
                <w:sz w:val="16"/>
                <w:szCs w:val="16"/>
              </w:rPr>
            </w:pPr>
            <w:r w:rsidRPr="00212A8C">
              <w:rPr>
                <w:rFonts w:asciiTheme="minorHAnsi" w:hAnsiTheme="minorHAnsi" w:cstheme="minorHAnsi"/>
                <w:b w:val="0"/>
                <w:i w:val="0"/>
                <w:color w:val="00B050"/>
                <w:sz w:val="16"/>
                <w:szCs w:val="16"/>
              </w:rPr>
              <w:t>Yes</w:t>
            </w:r>
          </w:p>
          <w:p w14:paraId="4AD1AE47" w14:textId="77777777" w:rsidR="00A42313" w:rsidRDefault="00A42313" w:rsidP="00A42313">
            <w:pPr>
              <w:pStyle w:val="Heading1"/>
              <w:jc w:val="left"/>
              <w:rPr>
                <w:rFonts w:asciiTheme="minorHAnsi" w:hAnsiTheme="minorHAnsi" w:cstheme="minorHAnsi"/>
                <w:b w:val="0"/>
                <w:i w:val="0"/>
                <w:color w:val="00B050"/>
                <w:sz w:val="16"/>
                <w:szCs w:val="16"/>
              </w:rPr>
            </w:pPr>
          </w:p>
          <w:p w14:paraId="6917ADA3" w14:textId="77777777" w:rsidR="00A42313" w:rsidRPr="00783CD0" w:rsidRDefault="00D71D54" w:rsidP="00A42313">
            <w:pPr>
              <w:pStyle w:val="Heading1"/>
              <w:jc w:val="left"/>
              <w:rPr>
                <w:b w:val="0"/>
                <w:i w:val="0"/>
                <w:color w:val="00B050"/>
                <w:sz w:val="16"/>
                <w:szCs w:val="16"/>
              </w:rPr>
            </w:pPr>
            <w:r w:rsidRPr="00783CD0">
              <w:rPr>
                <w:b w:val="0"/>
                <w:i w:val="0"/>
                <w:color w:val="00B050"/>
                <w:sz w:val="16"/>
                <w:szCs w:val="16"/>
              </w:rPr>
              <w:t xml:space="preserve">If felony, up to lifetime. 13-902(E)  </w:t>
            </w:r>
          </w:p>
          <w:p w14:paraId="4C6D29DE" w14:textId="77777777" w:rsidR="00A42313" w:rsidRPr="00783CD0" w:rsidRDefault="00A42313" w:rsidP="00A42313">
            <w:pPr>
              <w:pStyle w:val="Heading1"/>
              <w:jc w:val="left"/>
              <w:rPr>
                <w:b w:val="0"/>
                <w:i w:val="0"/>
                <w:color w:val="00B050"/>
                <w:sz w:val="16"/>
                <w:szCs w:val="16"/>
              </w:rPr>
            </w:pPr>
          </w:p>
          <w:p w14:paraId="12EC19D2" w14:textId="77777777" w:rsidR="00D71D54" w:rsidRPr="00783CD0" w:rsidRDefault="00D71D54" w:rsidP="00A42313">
            <w:pPr>
              <w:pStyle w:val="Heading1"/>
              <w:jc w:val="left"/>
              <w:rPr>
                <w:rFonts w:asciiTheme="minorHAnsi" w:hAnsiTheme="minorHAnsi" w:cstheme="minorHAnsi"/>
                <w:b w:val="0"/>
                <w:i w:val="0"/>
                <w:color w:val="00B050"/>
                <w:sz w:val="16"/>
                <w:szCs w:val="16"/>
              </w:rPr>
            </w:pPr>
            <w:r w:rsidRPr="00783CD0">
              <w:rPr>
                <w:b w:val="0"/>
                <w:i w:val="0"/>
                <w:color w:val="00B050"/>
                <w:sz w:val="16"/>
                <w:szCs w:val="16"/>
              </w:rPr>
              <w:t xml:space="preserve">If misdemeanor, up to 3 </w:t>
            </w:r>
            <w:r w:rsidR="00715E2F" w:rsidRPr="00783CD0">
              <w:rPr>
                <w:b w:val="0"/>
                <w:i w:val="0"/>
                <w:color w:val="00B050"/>
                <w:sz w:val="16"/>
                <w:szCs w:val="16"/>
              </w:rPr>
              <w:t>years’ probation</w:t>
            </w:r>
            <w:r w:rsidRPr="00783CD0">
              <w:rPr>
                <w:b w:val="0"/>
                <w:i w:val="0"/>
                <w:color w:val="00B050"/>
                <w:sz w:val="16"/>
                <w:szCs w:val="16"/>
              </w:rPr>
              <w:t>.</w:t>
            </w:r>
          </w:p>
          <w:p w14:paraId="06A73D8C" w14:textId="77777777" w:rsidR="00D71D54" w:rsidRPr="00212A8C" w:rsidRDefault="00D71D54" w:rsidP="00701882">
            <w:pPr>
              <w:pStyle w:val="Heading1"/>
              <w:jc w:val="left"/>
              <w:rPr>
                <w:rFonts w:asciiTheme="minorHAnsi" w:hAnsiTheme="minorHAnsi" w:cstheme="minorHAnsi"/>
                <w:b w:val="0"/>
                <w:i w:val="0"/>
                <w:color w:val="00B050"/>
                <w:sz w:val="16"/>
                <w:szCs w:val="16"/>
              </w:rPr>
            </w:pPr>
          </w:p>
        </w:tc>
        <w:tc>
          <w:tcPr>
            <w:tcW w:w="514" w:type="pct"/>
          </w:tcPr>
          <w:p w14:paraId="58F0D66F" w14:textId="77777777" w:rsidR="00D71D54" w:rsidRDefault="00CA7F0F" w:rsidP="008F6F7B">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Discretionary under 13-38</w:t>
            </w:r>
            <w:r w:rsidR="00D71D54">
              <w:rPr>
                <w:rFonts w:asciiTheme="minorHAnsi" w:hAnsiTheme="minorHAnsi" w:cstheme="minorHAnsi"/>
                <w:b w:val="0"/>
                <w:i w:val="0"/>
                <w:color w:val="00B050"/>
                <w:sz w:val="16"/>
                <w:szCs w:val="16"/>
              </w:rPr>
              <w:t xml:space="preserve">21(C) </w:t>
            </w:r>
          </w:p>
        </w:tc>
        <w:tc>
          <w:tcPr>
            <w:tcW w:w="1972" w:type="pct"/>
          </w:tcPr>
          <w:p w14:paraId="2A5F5178" w14:textId="77777777" w:rsidR="00D71D54" w:rsidRDefault="00D71D54" w:rsidP="00ED3DB2">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13-1425(A) </w:t>
            </w:r>
            <w:r w:rsidRPr="001716C5">
              <w:rPr>
                <w:rFonts w:asciiTheme="minorHAnsi" w:hAnsiTheme="minorHAnsi" w:cstheme="minorHAnsi"/>
                <w:b w:val="0"/>
                <w:i w:val="0"/>
                <w:color w:val="00B050"/>
                <w:sz w:val="16"/>
                <w:szCs w:val="16"/>
              </w:rPr>
              <w:t xml:space="preserve"> </w:t>
            </w:r>
          </w:p>
          <w:p w14:paraId="25C526B6" w14:textId="77777777" w:rsidR="00D71D54" w:rsidRPr="001716C5" w:rsidRDefault="00D71D54" w:rsidP="00ED3DB2">
            <w:pPr>
              <w:pStyle w:val="Heading1"/>
              <w:jc w:val="left"/>
              <w:rPr>
                <w:rFonts w:asciiTheme="minorHAnsi" w:hAnsiTheme="minorHAnsi" w:cstheme="minorHAnsi"/>
                <w:b w:val="0"/>
                <w:i w:val="0"/>
                <w:color w:val="00B050"/>
                <w:sz w:val="16"/>
                <w:szCs w:val="16"/>
              </w:rPr>
            </w:pPr>
            <w:r w:rsidRPr="001716C5">
              <w:rPr>
                <w:rFonts w:asciiTheme="minorHAnsi" w:hAnsiTheme="minorHAnsi" w:cstheme="minorHAnsi"/>
                <w:b w:val="0"/>
                <w:i w:val="0"/>
                <w:color w:val="00B050"/>
                <w:sz w:val="16"/>
                <w:szCs w:val="16"/>
              </w:rPr>
              <w:t>It is unlawful for a person to intentionally disclose an image of another person who is identifiable from the image itself or from information displaye</w:t>
            </w:r>
            <w:r>
              <w:rPr>
                <w:rFonts w:asciiTheme="minorHAnsi" w:hAnsiTheme="minorHAnsi" w:cstheme="minorHAnsi"/>
                <w:b w:val="0"/>
                <w:i w:val="0"/>
                <w:color w:val="00B050"/>
                <w:sz w:val="16"/>
                <w:szCs w:val="16"/>
              </w:rPr>
              <w:t>d in connection with the image i</w:t>
            </w:r>
            <w:r w:rsidRPr="001716C5">
              <w:rPr>
                <w:rFonts w:asciiTheme="minorHAnsi" w:hAnsiTheme="minorHAnsi" w:cstheme="minorHAnsi"/>
                <w:b w:val="0"/>
                <w:i w:val="0"/>
                <w:color w:val="00B050"/>
                <w:sz w:val="16"/>
                <w:szCs w:val="16"/>
              </w:rPr>
              <w:t xml:space="preserve">f </w:t>
            </w:r>
            <w:proofErr w:type="gramStart"/>
            <w:r w:rsidRPr="001716C5">
              <w:rPr>
                <w:rFonts w:asciiTheme="minorHAnsi" w:hAnsiTheme="minorHAnsi" w:cstheme="minorHAnsi"/>
                <w:b w:val="0"/>
                <w:i w:val="0"/>
                <w:color w:val="00B050"/>
                <w:sz w:val="16"/>
                <w:szCs w:val="16"/>
              </w:rPr>
              <w:t>all of</w:t>
            </w:r>
            <w:proofErr w:type="gramEnd"/>
            <w:r w:rsidRPr="001716C5">
              <w:rPr>
                <w:rFonts w:asciiTheme="minorHAnsi" w:hAnsiTheme="minorHAnsi" w:cstheme="minorHAnsi"/>
                <w:b w:val="0"/>
                <w:i w:val="0"/>
                <w:color w:val="00B050"/>
                <w:sz w:val="16"/>
                <w:szCs w:val="16"/>
              </w:rPr>
              <w:t xml:space="preserve"> the following apply:</w:t>
            </w:r>
          </w:p>
          <w:p w14:paraId="176ADDD9" w14:textId="77777777" w:rsidR="00D71D54" w:rsidRPr="001716C5" w:rsidRDefault="00D71D54" w:rsidP="00ED3DB2">
            <w:pPr>
              <w:pStyle w:val="Heading1"/>
              <w:jc w:val="left"/>
              <w:rPr>
                <w:rFonts w:asciiTheme="minorHAnsi" w:hAnsiTheme="minorHAnsi" w:cstheme="minorHAnsi"/>
                <w:b w:val="0"/>
                <w:i w:val="0"/>
                <w:color w:val="00B050"/>
                <w:sz w:val="16"/>
                <w:szCs w:val="16"/>
              </w:rPr>
            </w:pPr>
          </w:p>
          <w:p w14:paraId="79CD9D7A" w14:textId="77777777" w:rsidR="00D71D54" w:rsidRPr="001716C5" w:rsidRDefault="00D71D54" w:rsidP="00ED3DB2">
            <w:pPr>
              <w:pStyle w:val="Heading1"/>
              <w:jc w:val="left"/>
              <w:rPr>
                <w:rFonts w:asciiTheme="minorHAnsi" w:hAnsiTheme="minorHAnsi" w:cstheme="minorHAnsi"/>
                <w:b w:val="0"/>
                <w:i w:val="0"/>
                <w:color w:val="00B050"/>
                <w:sz w:val="16"/>
                <w:szCs w:val="16"/>
              </w:rPr>
            </w:pPr>
            <w:r w:rsidRPr="001716C5">
              <w:rPr>
                <w:rFonts w:asciiTheme="minorHAnsi" w:hAnsiTheme="minorHAnsi" w:cstheme="minorHAnsi"/>
                <w:b w:val="0"/>
                <w:i w:val="0"/>
                <w:color w:val="00B050"/>
                <w:sz w:val="16"/>
                <w:szCs w:val="16"/>
              </w:rPr>
              <w:t>1. The person in the image is depicted in a state of nudity or is engaged in specific sexual activities.</w:t>
            </w:r>
          </w:p>
          <w:p w14:paraId="601F54BE" w14:textId="77777777" w:rsidR="00D71D54" w:rsidRPr="001716C5" w:rsidRDefault="00D71D54" w:rsidP="00ED3DB2">
            <w:pPr>
              <w:pStyle w:val="Heading1"/>
              <w:jc w:val="left"/>
              <w:rPr>
                <w:rFonts w:asciiTheme="minorHAnsi" w:hAnsiTheme="minorHAnsi" w:cstheme="minorHAnsi"/>
                <w:b w:val="0"/>
                <w:i w:val="0"/>
                <w:color w:val="00B050"/>
                <w:sz w:val="16"/>
                <w:szCs w:val="16"/>
              </w:rPr>
            </w:pPr>
            <w:r w:rsidRPr="001716C5">
              <w:rPr>
                <w:rFonts w:asciiTheme="minorHAnsi" w:hAnsiTheme="minorHAnsi" w:cstheme="minorHAnsi"/>
                <w:b w:val="0"/>
                <w:i w:val="0"/>
                <w:color w:val="00B050"/>
                <w:sz w:val="16"/>
                <w:szCs w:val="16"/>
              </w:rPr>
              <w:t>2. The depicted person has a reasonable expectation of privacy. Evidence that a person has sent an image to another person using an electronic device does not, on its own, remove the person's reasonable expectation of privacy for that image.</w:t>
            </w:r>
          </w:p>
          <w:p w14:paraId="51917647" w14:textId="77777777" w:rsidR="00C65944" w:rsidRPr="00C65944" w:rsidRDefault="00C65944" w:rsidP="00C65944">
            <w:pPr>
              <w:autoSpaceDE w:val="0"/>
              <w:autoSpaceDN w:val="0"/>
              <w:adjustRightInd w:val="0"/>
              <w:spacing w:after="0" w:line="240" w:lineRule="auto"/>
              <w:rPr>
                <w:rFonts w:ascii="Calibri" w:hAnsi="Calibri" w:cs="Calibri"/>
                <w:sz w:val="16"/>
                <w:szCs w:val="16"/>
              </w:rPr>
            </w:pPr>
            <w:r w:rsidRPr="00C65944">
              <w:rPr>
                <w:rFonts w:ascii="Calibri" w:hAnsi="Calibri" w:cs="Calibri"/>
                <w:sz w:val="16"/>
                <w:szCs w:val="16"/>
              </w:rPr>
              <w:t>Unless the realistic pictorial representation is created or modified by the</w:t>
            </w:r>
          </w:p>
          <w:p w14:paraId="54735929" w14:textId="77777777" w:rsidR="00C65944" w:rsidRPr="00C65944" w:rsidRDefault="00C65944" w:rsidP="00C65944">
            <w:pPr>
              <w:autoSpaceDE w:val="0"/>
              <w:autoSpaceDN w:val="0"/>
              <w:adjustRightInd w:val="0"/>
              <w:spacing w:after="0" w:line="240" w:lineRule="auto"/>
              <w:rPr>
                <w:rFonts w:ascii="Calibri" w:hAnsi="Calibri" w:cs="Calibri"/>
                <w:sz w:val="16"/>
                <w:szCs w:val="16"/>
              </w:rPr>
            </w:pPr>
            <w:r w:rsidRPr="00C65944">
              <w:rPr>
                <w:rFonts w:ascii="Calibri" w:hAnsi="Calibri" w:cs="Calibri"/>
                <w:sz w:val="16"/>
                <w:szCs w:val="16"/>
              </w:rPr>
              <w:t xml:space="preserve">depicted person, this paragraph does not apply to an image that is </w:t>
            </w:r>
            <w:proofErr w:type="gramStart"/>
            <w:r w:rsidRPr="00C65944">
              <w:rPr>
                <w:rFonts w:ascii="Calibri" w:hAnsi="Calibri" w:cs="Calibri"/>
                <w:sz w:val="16"/>
                <w:szCs w:val="16"/>
              </w:rPr>
              <w:t>a realistic</w:t>
            </w:r>
            <w:proofErr w:type="gramEnd"/>
          </w:p>
          <w:p w14:paraId="3D43636E" w14:textId="68304BCA" w:rsidR="00C65944" w:rsidRPr="00C65944" w:rsidRDefault="00C65944" w:rsidP="00C65944">
            <w:pPr>
              <w:pStyle w:val="Heading1"/>
              <w:jc w:val="left"/>
              <w:rPr>
                <w:rFonts w:ascii="Calibri" w:hAnsi="Calibri" w:cs="Calibri"/>
                <w:b w:val="0"/>
                <w:i w:val="0"/>
                <w:color w:val="00B050"/>
                <w:sz w:val="16"/>
                <w:szCs w:val="16"/>
              </w:rPr>
            </w:pPr>
            <w:r w:rsidRPr="00C65944">
              <w:rPr>
                <w:rFonts w:ascii="Calibri" w:hAnsi="Calibri" w:cs="Calibri"/>
                <w:b w:val="0"/>
                <w:i w:val="0"/>
                <w:sz w:val="16"/>
                <w:szCs w:val="16"/>
              </w:rPr>
              <w:t>pictorial representation.</w:t>
            </w:r>
          </w:p>
          <w:p w14:paraId="371C428D" w14:textId="77777777" w:rsidR="00C65944" w:rsidRDefault="00C65944" w:rsidP="00ED3DB2">
            <w:pPr>
              <w:pStyle w:val="Heading1"/>
              <w:jc w:val="left"/>
              <w:rPr>
                <w:rFonts w:asciiTheme="minorHAnsi" w:hAnsiTheme="minorHAnsi" w:cstheme="minorHAnsi"/>
                <w:b w:val="0"/>
                <w:i w:val="0"/>
                <w:color w:val="00B050"/>
                <w:sz w:val="16"/>
                <w:szCs w:val="16"/>
              </w:rPr>
            </w:pPr>
          </w:p>
          <w:p w14:paraId="2D02EDF1" w14:textId="7CC54606" w:rsidR="00D71D54" w:rsidRPr="001716C5" w:rsidRDefault="00D71D54" w:rsidP="00ED3DB2">
            <w:pPr>
              <w:pStyle w:val="Heading1"/>
              <w:jc w:val="left"/>
              <w:rPr>
                <w:rFonts w:asciiTheme="minorHAnsi" w:hAnsiTheme="minorHAnsi" w:cstheme="minorHAnsi"/>
                <w:b w:val="0"/>
                <w:i w:val="0"/>
                <w:color w:val="00B050"/>
                <w:sz w:val="16"/>
                <w:szCs w:val="16"/>
              </w:rPr>
            </w:pPr>
            <w:r w:rsidRPr="001716C5">
              <w:rPr>
                <w:rFonts w:asciiTheme="minorHAnsi" w:hAnsiTheme="minorHAnsi" w:cstheme="minorHAnsi"/>
                <w:b w:val="0"/>
                <w:i w:val="0"/>
                <w:color w:val="00B050"/>
                <w:sz w:val="16"/>
                <w:szCs w:val="16"/>
              </w:rPr>
              <w:t>3. The image is disclosed with the intent to harm, harass, intimidate, threaten or coerce the depicted person.</w:t>
            </w:r>
          </w:p>
          <w:p w14:paraId="646F061F" w14:textId="77777777" w:rsidR="00D71D54" w:rsidRPr="001716C5" w:rsidRDefault="00D71D54" w:rsidP="00ED3DB2">
            <w:pPr>
              <w:pStyle w:val="Heading1"/>
              <w:jc w:val="left"/>
              <w:rPr>
                <w:rFonts w:asciiTheme="minorHAnsi" w:hAnsiTheme="minorHAnsi" w:cstheme="minorHAnsi"/>
                <w:b w:val="0"/>
                <w:i w:val="0"/>
                <w:color w:val="00B050"/>
                <w:sz w:val="16"/>
                <w:szCs w:val="16"/>
              </w:rPr>
            </w:pPr>
          </w:p>
          <w:p w14:paraId="124ACFB9" w14:textId="77777777" w:rsidR="00D71D54" w:rsidRPr="001716C5" w:rsidRDefault="00D71D54" w:rsidP="00ED3DB2">
            <w:pPr>
              <w:pStyle w:val="Heading1"/>
              <w:jc w:val="left"/>
              <w:rPr>
                <w:rFonts w:asciiTheme="minorHAnsi" w:hAnsiTheme="minorHAnsi" w:cstheme="minorHAnsi"/>
                <w:b w:val="0"/>
                <w:i w:val="0"/>
                <w:color w:val="00B050"/>
                <w:sz w:val="16"/>
                <w:szCs w:val="16"/>
              </w:rPr>
            </w:pPr>
            <w:r w:rsidRPr="001716C5">
              <w:rPr>
                <w:rFonts w:asciiTheme="minorHAnsi" w:hAnsiTheme="minorHAnsi" w:cstheme="minorHAnsi"/>
                <w:b w:val="0"/>
                <w:i w:val="0"/>
                <w:color w:val="00B050"/>
                <w:sz w:val="16"/>
                <w:szCs w:val="16"/>
              </w:rPr>
              <w:t>B. This section does not apply to any of the following:</w:t>
            </w:r>
          </w:p>
          <w:p w14:paraId="5B0F945E" w14:textId="77777777" w:rsidR="00D71D54" w:rsidRPr="001716C5" w:rsidRDefault="00D71D54" w:rsidP="00ED3DB2">
            <w:pPr>
              <w:pStyle w:val="Heading1"/>
              <w:jc w:val="left"/>
              <w:rPr>
                <w:rFonts w:asciiTheme="minorHAnsi" w:hAnsiTheme="minorHAnsi" w:cstheme="minorHAnsi"/>
                <w:b w:val="0"/>
                <w:i w:val="0"/>
                <w:color w:val="00B050"/>
                <w:sz w:val="16"/>
                <w:szCs w:val="16"/>
              </w:rPr>
            </w:pPr>
            <w:r w:rsidRPr="001716C5">
              <w:rPr>
                <w:rFonts w:asciiTheme="minorHAnsi" w:hAnsiTheme="minorHAnsi" w:cstheme="minorHAnsi"/>
                <w:b w:val="0"/>
                <w:i w:val="0"/>
                <w:color w:val="00B050"/>
                <w:sz w:val="16"/>
                <w:szCs w:val="16"/>
              </w:rPr>
              <w:t>1. The reporting of unlawful conduct.</w:t>
            </w:r>
          </w:p>
          <w:p w14:paraId="7FBBC1C5" w14:textId="77777777" w:rsidR="00D71D54" w:rsidRPr="001716C5" w:rsidRDefault="00D71D54" w:rsidP="00ED3DB2">
            <w:pPr>
              <w:pStyle w:val="Heading1"/>
              <w:jc w:val="left"/>
              <w:rPr>
                <w:rFonts w:asciiTheme="minorHAnsi" w:hAnsiTheme="minorHAnsi" w:cstheme="minorHAnsi"/>
                <w:b w:val="0"/>
                <w:i w:val="0"/>
                <w:color w:val="00B050"/>
                <w:sz w:val="16"/>
                <w:szCs w:val="16"/>
              </w:rPr>
            </w:pPr>
            <w:r w:rsidRPr="001716C5">
              <w:rPr>
                <w:rFonts w:asciiTheme="minorHAnsi" w:hAnsiTheme="minorHAnsi" w:cstheme="minorHAnsi"/>
                <w:b w:val="0"/>
                <w:i w:val="0"/>
                <w:color w:val="00B050"/>
                <w:sz w:val="16"/>
                <w:szCs w:val="16"/>
              </w:rPr>
              <w:t>2. Lawful and common practices of law enforcement, criminal reporting, legal proceedings or medical treatment.</w:t>
            </w:r>
          </w:p>
          <w:p w14:paraId="6105AAC9" w14:textId="77777777" w:rsidR="00D71D54" w:rsidRPr="001716C5" w:rsidRDefault="00D71D54" w:rsidP="00ED3DB2">
            <w:pPr>
              <w:pStyle w:val="Heading1"/>
              <w:jc w:val="left"/>
              <w:rPr>
                <w:rFonts w:asciiTheme="minorHAnsi" w:hAnsiTheme="minorHAnsi" w:cstheme="minorHAnsi"/>
                <w:b w:val="0"/>
                <w:i w:val="0"/>
                <w:color w:val="00B050"/>
                <w:sz w:val="16"/>
                <w:szCs w:val="16"/>
              </w:rPr>
            </w:pPr>
            <w:r w:rsidRPr="001716C5">
              <w:rPr>
                <w:rFonts w:asciiTheme="minorHAnsi" w:hAnsiTheme="minorHAnsi" w:cstheme="minorHAnsi"/>
                <w:b w:val="0"/>
                <w:i w:val="0"/>
                <w:color w:val="00B050"/>
                <w:sz w:val="16"/>
                <w:szCs w:val="16"/>
              </w:rPr>
              <w:t>3. Images involving voluntary exposure in a public or commercial setting.</w:t>
            </w:r>
          </w:p>
          <w:p w14:paraId="3175C38D" w14:textId="77777777" w:rsidR="00D71D54" w:rsidRPr="001716C5" w:rsidRDefault="00D71D54" w:rsidP="00ED3DB2">
            <w:pPr>
              <w:pStyle w:val="Heading1"/>
              <w:jc w:val="left"/>
              <w:rPr>
                <w:rFonts w:asciiTheme="minorHAnsi" w:hAnsiTheme="minorHAnsi" w:cstheme="minorHAnsi"/>
                <w:b w:val="0"/>
                <w:i w:val="0"/>
                <w:color w:val="00B050"/>
                <w:sz w:val="16"/>
                <w:szCs w:val="16"/>
              </w:rPr>
            </w:pPr>
            <w:r w:rsidRPr="001716C5">
              <w:rPr>
                <w:rFonts w:asciiTheme="minorHAnsi" w:hAnsiTheme="minorHAnsi" w:cstheme="minorHAnsi"/>
                <w:b w:val="0"/>
                <w:i w:val="0"/>
                <w:color w:val="00B050"/>
                <w:sz w:val="16"/>
                <w:szCs w:val="16"/>
              </w:rPr>
              <w:t xml:space="preserve">4. An interactive computer service, as defined in 47 United States Code section 230(f)(2), or an information service, as defined in 47 United States Code section 153, </w:t>
            </w:r>
            <w:proofErr w:type="gramStart"/>
            <w:r w:rsidRPr="001716C5">
              <w:rPr>
                <w:rFonts w:asciiTheme="minorHAnsi" w:hAnsiTheme="minorHAnsi" w:cstheme="minorHAnsi"/>
                <w:b w:val="0"/>
                <w:i w:val="0"/>
                <w:color w:val="00B050"/>
                <w:sz w:val="16"/>
                <w:szCs w:val="16"/>
              </w:rPr>
              <w:t>with regard to</w:t>
            </w:r>
            <w:proofErr w:type="gramEnd"/>
            <w:r w:rsidRPr="001716C5">
              <w:rPr>
                <w:rFonts w:asciiTheme="minorHAnsi" w:hAnsiTheme="minorHAnsi" w:cstheme="minorHAnsi"/>
                <w:b w:val="0"/>
                <w:i w:val="0"/>
                <w:color w:val="00B050"/>
                <w:sz w:val="16"/>
                <w:szCs w:val="16"/>
              </w:rPr>
              <w:t xml:space="preserve"> content wholly provided by another party.</w:t>
            </w:r>
          </w:p>
          <w:p w14:paraId="0DDBCC98" w14:textId="18C029B0" w:rsidR="00304CBC" w:rsidRPr="00304CBC" w:rsidRDefault="00D71D54" w:rsidP="00304CBC">
            <w:pPr>
              <w:pStyle w:val="Heading1"/>
              <w:jc w:val="left"/>
              <w:rPr>
                <w:rFonts w:asciiTheme="minorHAnsi" w:hAnsiTheme="minorHAnsi" w:cstheme="minorHAnsi"/>
                <w:b w:val="0"/>
                <w:i w:val="0"/>
                <w:color w:val="00B050"/>
                <w:sz w:val="16"/>
                <w:szCs w:val="16"/>
              </w:rPr>
            </w:pPr>
            <w:r w:rsidRPr="001716C5">
              <w:rPr>
                <w:rFonts w:asciiTheme="minorHAnsi" w:hAnsiTheme="minorHAnsi" w:cstheme="minorHAnsi"/>
                <w:b w:val="0"/>
                <w:i w:val="0"/>
                <w:color w:val="00B050"/>
                <w:sz w:val="16"/>
                <w:szCs w:val="16"/>
              </w:rPr>
              <w:t>5. Any disclosure that is made with the consent of the pers</w:t>
            </w:r>
            <w:r w:rsidR="00820A49">
              <w:rPr>
                <w:rFonts w:asciiTheme="minorHAnsi" w:hAnsiTheme="minorHAnsi" w:cstheme="minorHAnsi"/>
                <w:b w:val="0"/>
                <w:i w:val="0"/>
                <w:color w:val="00B050"/>
                <w:sz w:val="16"/>
                <w:szCs w:val="16"/>
              </w:rPr>
              <w:t>. who is depicted in image.</w:t>
            </w:r>
          </w:p>
        </w:tc>
      </w:tr>
      <w:tr w:rsidR="00820A49" w:rsidRPr="00127E93" w14:paraId="4A01F71C" w14:textId="77777777" w:rsidTr="00820A49">
        <w:trPr>
          <w:trHeight w:val="91"/>
        </w:trPr>
        <w:tc>
          <w:tcPr>
            <w:tcW w:w="5000" w:type="pct"/>
            <w:gridSpan w:val="7"/>
          </w:tcPr>
          <w:p w14:paraId="195E196C" w14:textId="77777777" w:rsidR="00820A49" w:rsidRPr="00820A49" w:rsidRDefault="00820A49" w:rsidP="00820A49">
            <w:pPr>
              <w:pStyle w:val="Heading1"/>
              <w:rPr>
                <w:rFonts w:asciiTheme="minorHAnsi" w:hAnsiTheme="minorHAnsi" w:cstheme="minorHAnsi"/>
                <w:i w:val="0"/>
                <w:color w:val="00B050"/>
                <w:sz w:val="28"/>
                <w:szCs w:val="28"/>
              </w:rPr>
            </w:pPr>
            <w:r w:rsidRPr="00820A49">
              <w:rPr>
                <w:rFonts w:asciiTheme="minorHAnsi" w:hAnsiTheme="minorHAnsi" w:cstheme="minorHAnsi"/>
                <w:i w:val="0"/>
                <w:color w:val="00B050"/>
                <w:sz w:val="28"/>
                <w:szCs w:val="28"/>
              </w:rPr>
              <w:t>SEX CRIMES SENTENCING CHART: NON-CONTACT OFFENSES</w:t>
            </w:r>
          </w:p>
        </w:tc>
      </w:tr>
      <w:tr w:rsidR="00820A49" w:rsidRPr="00127E93" w14:paraId="7E8D0CAE" w14:textId="77777777" w:rsidTr="00820A49">
        <w:trPr>
          <w:trHeight w:val="91"/>
        </w:trPr>
        <w:tc>
          <w:tcPr>
            <w:tcW w:w="692" w:type="pct"/>
          </w:tcPr>
          <w:p w14:paraId="4871D3D3" w14:textId="77777777" w:rsidR="00820A49" w:rsidRPr="00127E93" w:rsidRDefault="00820A49" w:rsidP="00820A49">
            <w:pPr>
              <w:spacing w:line="240" w:lineRule="auto"/>
              <w:contextualSpacing/>
              <w:rPr>
                <w:rFonts w:cstheme="minorHAnsi"/>
                <w:b/>
                <w:color w:val="00B050"/>
                <w:sz w:val="18"/>
                <w:szCs w:val="18"/>
              </w:rPr>
            </w:pPr>
            <w:r w:rsidRPr="00127E93">
              <w:rPr>
                <w:rFonts w:cstheme="minorHAnsi"/>
                <w:b/>
                <w:color w:val="00B050"/>
                <w:sz w:val="18"/>
                <w:szCs w:val="18"/>
              </w:rPr>
              <w:lastRenderedPageBreak/>
              <w:t>OFFENSE</w:t>
            </w:r>
          </w:p>
        </w:tc>
        <w:tc>
          <w:tcPr>
            <w:tcW w:w="512" w:type="pct"/>
          </w:tcPr>
          <w:p w14:paraId="51D819A5" w14:textId="77777777" w:rsidR="00820A49" w:rsidRPr="00127E93" w:rsidRDefault="00820A49" w:rsidP="00820A49">
            <w:pPr>
              <w:spacing w:line="240" w:lineRule="auto"/>
              <w:contextualSpacing/>
              <w:rPr>
                <w:rFonts w:cstheme="minorHAnsi"/>
                <w:b/>
                <w:color w:val="00B050"/>
                <w:sz w:val="18"/>
                <w:szCs w:val="18"/>
              </w:rPr>
            </w:pPr>
            <w:r w:rsidRPr="00127E93">
              <w:rPr>
                <w:rFonts w:cstheme="minorHAnsi"/>
                <w:b/>
                <w:color w:val="00B050"/>
                <w:sz w:val="18"/>
                <w:szCs w:val="18"/>
              </w:rPr>
              <w:t xml:space="preserve">PRISON </w:t>
            </w:r>
          </w:p>
          <w:p w14:paraId="6A5CC088" w14:textId="77777777" w:rsidR="00820A49" w:rsidRPr="00127E93" w:rsidRDefault="00820A49" w:rsidP="00820A49">
            <w:pPr>
              <w:spacing w:line="240" w:lineRule="auto"/>
              <w:contextualSpacing/>
              <w:rPr>
                <w:rFonts w:cstheme="minorHAnsi"/>
                <w:b/>
                <w:color w:val="00B050"/>
                <w:sz w:val="18"/>
                <w:szCs w:val="18"/>
              </w:rPr>
            </w:pPr>
            <w:r w:rsidRPr="00127E93">
              <w:rPr>
                <w:rFonts w:cstheme="minorHAnsi"/>
                <w:b/>
                <w:color w:val="00B050"/>
                <w:sz w:val="18"/>
                <w:szCs w:val="18"/>
              </w:rPr>
              <w:t>RANGE</w:t>
            </w:r>
          </w:p>
        </w:tc>
        <w:tc>
          <w:tcPr>
            <w:tcW w:w="371" w:type="pct"/>
          </w:tcPr>
          <w:p w14:paraId="03530956" w14:textId="77777777" w:rsidR="00820A49" w:rsidRPr="00127E93" w:rsidRDefault="00820A49" w:rsidP="00820A49">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 xml:space="preserve">FLAT </w:t>
            </w:r>
          </w:p>
          <w:p w14:paraId="2399D93F" w14:textId="77777777" w:rsidR="00820A49" w:rsidRPr="00127E93" w:rsidRDefault="00820A49" w:rsidP="00820A49">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TIME</w:t>
            </w:r>
          </w:p>
        </w:tc>
        <w:tc>
          <w:tcPr>
            <w:tcW w:w="502" w:type="pct"/>
          </w:tcPr>
          <w:p w14:paraId="603017C9" w14:textId="77777777" w:rsidR="00820A49" w:rsidRPr="00127E93" w:rsidRDefault="00820A49" w:rsidP="00820A49">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MANDATORY CONSECUTUTIVE</w:t>
            </w:r>
          </w:p>
        </w:tc>
        <w:tc>
          <w:tcPr>
            <w:tcW w:w="437" w:type="pct"/>
          </w:tcPr>
          <w:p w14:paraId="300D58F4" w14:textId="77777777" w:rsidR="00820A49" w:rsidRPr="00127E93" w:rsidRDefault="00820A49" w:rsidP="00820A49">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PROBATION POSSIBLE</w:t>
            </w:r>
          </w:p>
        </w:tc>
        <w:tc>
          <w:tcPr>
            <w:tcW w:w="514" w:type="pct"/>
          </w:tcPr>
          <w:p w14:paraId="0B1A67CE" w14:textId="77777777" w:rsidR="00820A49" w:rsidRPr="00127E93" w:rsidRDefault="00820A49" w:rsidP="00820A49">
            <w:pPr>
              <w:pStyle w:val="Heading1"/>
              <w:contextualSpacing/>
              <w:jc w:val="left"/>
              <w:rPr>
                <w:rFonts w:asciiTheme="minorHAnsi" w:hAnsiTheme="minorHAnsi" w:cstheme="minorHAnsi"/>
                <w:i w:val="0"/>
                <w:color w:val="00B050"/>
                <w:sz w:val="18"/>
                <w:szCs w:val="18"/>
              </w:rPr>
            </w:pPr>
            <w:r w:rsidRPr="00127E93">
              <w:rPr>
                <w:rFonts w:asciiTheme="minorHAnsi" w:hAnsiTheme="minorHAnsi" w:cstheme="minorHAnsi"/>
                <w:i w:val="0"/>
                <w:color w:val="00B050"/>
                <w:sz w:val="18"/>
                <w:szCs w:val="18"/>
              </w:rPr>
              <w:t>MANDATORY REGISTRATION</w:t>
            </w:r>
          </w:p>
        </w:tc>
        <w:tc>
          <w:tcPr>
            <w:tcW w:w="1972" w:type="pct"/>
          </w:tcPr>
          <w:p w14:paraId="0F0CF12D" w14:textId="77777777" w:rsidR="00820A49" w:rsidRPr="00127E93" w:rsidRDefault="00820A49" w:rsidP="00820A49">
            <w:pPr>
              <w:spacing w:line="240" w:lineRule="auto"/>
              <w:contextualSpacing/>
              <w:rPr>
                <w:rFonts w:cstheme="minorHAnsi"/>
                <w:b/>
                <w:color w:val="00B050"/>
                <w:sz w:val="18"/>
                <w:szCs w:val="18"/>
              </w:rPr>
            </w:pPr>
            <w:r w:rsidRPr="00127E93">
              <w:rPr>
                <w:rFonts w:cstheme="minorHAnsi"/>
                <w:b/>
                <w:color w:val="00B050"/>
                <w:sz w:val="18"/>
                <w:szCs w:val="18"/>
              </w:rPr>
              <w:t>ELEMENTS AND LAW</w:t>
            </w:r>
          </w:p>
        </w:tc>
      </w:tr>
      <w:tr w:rsidR="00E82DAE" w:rsidRPr="00127E93" w14:paraId="38057F9B" w14:textId="77777777" w:rsidTr="00820A49">
        <w:trPr>
          <w:trHeight w:val="91"/>
        </w:trPr>
        <w:tc>
          <w:tcPr>
            <w:tcW w:w="692" w:type="pct"/>
          </w:tcPr>
          <w:p w14:paraId="042C7E67" w14:textId="77777777" w:rsidR="00E82DAE" w:rsidRDefault="00E82DAE" w:rsidP="00701882">
            <w:pPr>
              <w:contextualSpacing/>
              <w:rPr>
                <w:rFonts w:cstheme="minorHAnsi"/>
                <w:b/>
                <w:color w:val="00B050"/>
                <w:sz w:val="16"/>
                <w:szCs w:val="16"/>
              </w:rPr>
            </w:pPr>
            <w:r>
              <w:rPr>
                <w:rFonts w:cstheme="minorHAnsi"/>
                <w:b/>
                <w:color w:val="00B050"/>
                <w:sz w:val="16"/>
                <w:szCs w:val="16"/>
              </w:rPr>
              <w:t>SEXUAL EXTORTION</w:t>
            </w:r>
          </w:p>
          <w:p w14:paraId="39F9ED64" w14:textId="77777777" w:rsidR="00B65FA5" w:rsidRDefault="00B65FA5" w:rsidP="00701882">
            <w:pPr>
              <w:contextualSpacing/>
              <w:rPr>
                <w:rFonts w:cstheme="minorHAnsi"/>
                <w:b/>
                <w:color w:val="00B050"/>
                <w:sz w:val="16"/>
                <w:szCs w:val="16"/>
              </w:rPr>
            </w:pPr>
            <w:r>
              <w:rPr>
                <w:rFonts w:cstheme="minorHAnsi"/>
                <w:b/>
                <w:color w:val="00B050"/>
                <w:sz w:val="16"/>
                <w:szCs w:val="16"/>
              </w:rPr>
              <w:t>VICTIMS OVER 15</w:t>
            </w:r>
          </w:p>
          <w:p w14:paraId="4414E31B" w14:textId="77777777" w:rsidR="00E82DAE" w:rsidRDefault="00E82DAE" w:rsidP="00701882">
            <w:pPr>
              <w:contextualSpacing/>
              <w:rPr>
                <w:rFonts w:cstheme="minorHAnsi"/>
                <w:b/>
                <w:color w:val="00B050"/>
                <w:sz w:val="16"/>
                <w:szCs w:val="16"/>
              </w:rPr>
            </w:pPr>
          </w:p>
          <w:p w14:paraId="70594B1D" w14:textId="77777777" w:rsidR="00E82DAE" w:rsidRDefault="00E82DAE" w:rsidP="00701882">
            <w:pPr>
              <w:contextualSpacing/>
              <w:rPr>
                <w:rFonts w:cstheme="minorHAnsi"/>
                <w:b/>
                <w:color w:val="00B050"/>
                <w:sz w:val="16"/>
                <w:szCs w:val="16"/>
              </w:rPr>
            </w:pPr>
            <w:r>
              <w:rPr>
                <w:rFonts w:cstheme="minorHAnsi"/>
                <w:b/>
                <w:color w:val="00B050"/>
                <w:sz w:val="16"/>
                <w:szCs w:val="16"/>
              </w:rPr>
              <w:t>13-1428</w:t>
            </w:r>
          </w:p>
        </w:tc>
        <w:tc>
          <w:tcPr>
            <w:tcW w:w="512" w:type="pct"/>
          </w:tcPr>
          <w:p w14:paraId="2CA37C3E" w14:textId="77777777" w:rsidR="00E82DAE" w:rsidRDefault="00E82DAE" w:rsidP="00E82DAE">
            <w:pPr>
              <w:spacing w:line="240" w:lineRule="auto"/>
              <w:rPr>
                <w:rFonts w:cstheme="minorHAnsi"/>
                <w:color w:val="00B050"/>
                <w:sz w:val="16"/>
                <w:szCs w:val="16"/>
              </w:rPr>
            </w:pPr>
            <w:r>
              <w:rPr>
                <w:rFonts w:cstheme="minorHAnsi"/>
                <w:color w:val="00B050"/>
                <w:sz w:val="16"/>
                <w:szCs w:val="16"/>
              </w:rPr>
              <w:t>CLASS 3 Felony</w:t>
            </w:r>
          </w:p>
          <w:p w14:paraId="16E20ECC" w14:textId="77777777" w:rsidR="00B74811" w:rsidRDefault="00B74811" w:rsidP="00E82DAE">
            <w:pPr>
              <w:spacing w:line="240" w:lineRule="auto"/>
              <w:rPr>
                <w:rFonts w:cstheme="minorHAnsi"/>
                <w:color w:val="00B050"/>
                <w:sz w:val="16"/>
                <w:szCs w:val="16"/>
              </w:rPr>
            </w:pPr>
            <w:r>
              <w:rPr>
                <w:rFonts w:cstheme="minorHAnsi"/>
                <w:color w:val="00B050"/>
                <w:sz w:val="16"/>
                <w:szCs w:val="16"/>
              </w:rPr>
              <w:t>2 to 2.5 to 3.5 to7 to 8.75</w:t>
            </w:r>
          </w:p>
        </w:tc>
        <w:tc>
          <w:tcPr>
            <w:tcW w:w="371" w:type="pct"/>
          </w:tcPr>
          <w:p w14:paraId="21D75718" w14:textId="77777777" w:rsidR="00EF4BEC" w:rsidRDefault="00EF4BEC" w:rsidP="00EF4BEC">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Yes </w:t>
            </w:r>
          </w:p>
          <w:p w14:paraId="51C438C4" w14:textId="77777777" w:rsidR="00EF4BEC" w:rsidRDefault="00EF4BEC" w:rsidP="00EF4BEC">
            <w:pPr>
              <w:pStyle w:val="Heading1"/>
              <w:jc w:val="left"/>
              <w:rPr>
                <w:rFonts w:asciiTheme="minorHAnsi" w:hAnsiTheme="minorHAnsi" w:cstheme="minorHAnsi"/>
                <w:b w:val="0"/>
                <w:i w:val="0"/>
                <w:color w:val="00B050"/>
                <w:sz w:val="16"/>
                <w:szCs w:val="16"/>
              </w:rPr>
            </w:pPr>
          </w:p>
          <w:p w14:paraId="795E6B64" w14:textId="27E0E92C" w:rsidR="00EF4BEC" w:rsidRPr="00EF4BEC" w:rsidRDefault="00EF4BEC" w:rsidP="00EF4BEC">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13-1428 (</w:t>
            </w:r>
            <w:r w:rsidR="000737B3">
              <w:rPr>
                <w:rFonts w:asciiTheme="minorHAnsi" w:hAnsiTheme="minorHAnsi" w:cstheme="minorHAnsi"/>
                <w:b w:val="0"/>
                <w:i w:val="0"/>
                <w:color w:val="00B050"/>
                <w:sz w:val="16"/>
                <w:szCs w:val="16"/>
              </w:rPr>
              <w:t>B</w:t>
            </w:r>
            <w:r>
              <w:rPr>
                <w:rFonts w:asciiTheme="minorHAnsi" w:hAnsiTheme="minorHAnsi" w:cstheme="minorHAnsi"/>
                <w:b w:val="0"/>
                <w:i w:val="0"/>
                <w:color w:val="00B050"/>
                <w:sz w:val="16"/>
                <w:szCs w:val="16"/>
              </w:rPr>
              <w:t>)</w:t>
            </w:r>
          </w:p>
        </w:tc>
        <w:tc>
          <w:tcPr>
            <w:tcW w:w="502" w:type="pct"/>
          </w:tcPr>
          <w:p w14:paraId="364ADFE1" w14:textId="77777777" w:rsidR="00E82DAE" w:rsidRPr="00212A8C" w:rsidRDefault="00B1381D" w:rsidP="00701882">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w:t>
            </w:r>
          </w:p>
        </w:tc>
        <w:tc>
          <w:tcPr>
            <w:tcW w:w="437" w:type="pct"/>
          </w:tcPr>
          <w:p w14:paraId="228684EC" w14:textId="77777777" w:rsidR="00EF4BEC" w:rsidRDefault="00EF4BEC" w:rsidP="00701882">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No </w:t>
            </w:r>
          </w:p>
          <w:p w14:paraId="09DA03FA" w14:textId="77777777" w:rsidR="00EF4BEC" w:rsidRDefault="00EF4BEC" w:rsidP="00701882">
            <w:pPr>
              <w:pStyle w:val="Heading1"/>
              <w:jc w:val="left"/>
              <w:rPr>
                <w:rFonts w:asciiTheme="minorHAnsi" w:hAnsiTheme="minorHAnsi" w:cstheme="minorHAnsi"/>
                <w:b w:val="0"/>
                <w:i w:val="0"/>
                <w:color w:val="00B050"/>
                <w:sz w:val="16"/>
                <w:szCs w:val="16"/>
              </w:rPr>
            </w:pPr>
          </w:p>
          <w:p w14:paraId="291D3030" w14:textId="0300D7F9" w:rsidR="00E82DAE" w:rsidRPr="00212A8C" w:rsidRDefault="00EF4BEC" w:rsidP="00701882">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13-1428(</w:t>
            </w:r>
            <w:r w:rsidR="000737B3">
              <w:rPr>
                <w:rFonts w:asciiTheme="minorHAnsi" w:hAnsiTheme="minorHAnsi" w:cstheme="minorHAnsi"/>
                <w:b w:val="0"/>
                <w:i w:val="0"/>
                <w:color w:val="00B050"/>
                <w:sz w:val="16"/>
                <w:szCs w:val="16"/>
              </w:rPr>
              <w:t>B</w:t>
            </w:r>
            <w:r>
              <w:rPr>
                <w:rFonts w:asciiTheme="minorHAnsi" w:hAnsiTheme="minorHAnsi" w:cstheme="minorHAnsi"/>
                <w:b w:val="0"/>
                <w:i w:val="0"/>
                <w:color w:val="00B050"/>
                <w:sz w:val="16"/>
                <w:szCs w:val="16"/>
              </w:rPr>
              <w:t>)</w:t>
            </w:r>
          </w:p>
        </w:tc>
        <w:tc>
          <w:tcPr>
            <w:tcW w:w="514" w:type="pct"/>
          </w:tcPr>
          <w:p w14:paraId="5FCE5AE8" w14:textId="77777777" w:rsidR="00E82DAE" w:rsidRDefault="00CA7F0F" w:rsidP="008F6F7B">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Discretionary under 13-3821(C).</w:t>
            </w:r>
          </w:p>
        </w:tc>
        <w:tc>
          <w:tcPr>
            <w:tcW w:w="1972" w:type="pct"/>
          </w:tcPr>
          <w:p w14:paraId="0A825C56" w14:textId="77777777" w:rsidR="00E82DAE" w:rsidRDefault="00E82DAE" w:rsidP="00E82DAE">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Knowingly communicating a threat with the intent to coerce another person to:</w:t>
            </w:r>
          </w:p>
          <w:p w14:paraId="461D11DA" w14:textId="77777777" w:rsidR="00B65FA5" w:rsidRDefault="00E82DAE" w:rsidP="00B65FA5">
            <w:pPr>
              <w:pStyle w:val="Heading1"/>
              <w:numPr>
                <w:ilvl w:val="0"/>
                <w:numId w:val="8"/>
              </w:numPr>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Engage in sexual </w:t>
            </w:r>
            <w:r w:rsidR="000173E9">
              <w:rPr>
                <w:rFonts w:asciiTheme="minorHAnsi" w:hAnsiTheme="minorHAnsi" w:cstheme="minorHAnsi"/>
                <w:b w:val="0"/>
                <w:i w:val="0"/>
                <w:color w:val="00B050"/>
                <w:sz w:val="16"/>
                <w:szCs w:val="16"/>
              </w:rPr>
              <w:t xml:space="preserve">contract or sexual </w:t>
            </w:r>
            <w:r>
              <w:rPr>
                <w:rFonts w:asciiTheme="minorHAnsi" w:hAnsiTheme="minorHAnsi" w:cstheme="minorHAnsi"/>
                <w:b w:val="0"/>
                <w:i w:val="0"/>
                <w:color w:val="00B050"/>
                <w:sz w:val="16"/>
                <w:szCs w:val="16"/>
              </w:rPr>
              <w:t>intercourse</w:t>
            </w:r>
          </w:p>
          <w:p w14:paraId="6442C464" w14:textId="77777777" w:rsidR="00B65FA5" w:rsidRDefault="00E82DAE" w:rsidP="00B65FA5">
            <w:pPr>
              <w:pStyle w:val="Heading1"/>
              <w:numPr>
                <w:ilvl w:val="0"/>
                <w:numId w:val="8"/>
              </w:numPr>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Allow another person’s genitals, anus or female breast to be </w:t>
            </w:r>
            <w:r w:rsidR="00B65FA5">
              <w:rPr>
                <w:rFonts w:asciiTheme="minorHAnsi" w:hAnsiTheme="minorHAnsi" w:cstheme="minorHAnsi"/>
                <w:b w:val="0"/>
                <w:i w:val="0"/>
                <w:color w:val="00B050"/>
                <w:sz w:val="16"/>
                <w:szCs w:val="16"/>
              </w:rPr>
              <w:t>photograph, filmed, videotaped, or digitally recorded.</w:t>
            </w:r>
          </w:p>
          <w:p w14:paraId="70751541" w14:textId="77777777" w:rsidR="005C5A30" w:rsidRDefault="00B65FA5" w:rsidP="005C5A30">
            <w:pPr>
              <w:pStyle w:val="Heading1"/>
              <w:numPr>
                <w:ilvl w:val="0"/>
                <w:numId w:val="8"/>
              </w:numPr>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 Exhibit the other person’s </w:t>
            </w:r>
            <w:r w:rsidR="005C5A30">
              <w:rPr>
                <w:rFonts w:asciiTheme="minorHAnsi" w:hAnsiTheme="minorHAnsi" w:cstheme="minorHAnsi"/>
                <w:b w:val="0"/>
                <w:i w:val="0"/>
                <w:color w:val="00B050"/>
                <w:sz w:val="16"/>
                <w:szCs w:val="16"/>
              </w:rPr>
              <w:t xml:space="preserve">genitals, anus or female breast. </w:t>
            </w:r>
          </w:p>
          <w:p w14:paraId="56BD5227" w14:textId="77777777" w:rsidR="005C5A30" w:rsidRPr="005C5A30" w:rsidRDefault="005C5A30" w:rsidP="005C5A30">
            <w:pPr>
              <w:pStyle w:val="Heading1"/>
              <w:ind w:left="36"/>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Effective A</w:t>
            </w:r>
            <w:r w:rsidR="000173E9">
              <w:rPr>
                <w:rFonts w:asciiTheme="minorHAnsi" w:hAnsiTheme="minorHAnsi" w:cstheme="minorHAnsi"/>
                <w:b w:val="0"/>
                <w:i w:val="0"/>
                <w:color w:val="00B050"/>
                <w:sz w:val="16"/>
                <w:szCs w:val="16"/>
              </w:rPr>
              <w:t>ugust 3</w:t>
            </w:r>
            <w:r>
              <w:rPr>
                <w:rFonts w:asciiTheme="minorHAnsi" w:hAnsiTheme="minorHAnsi" w:cstheme="minorHAnsi"/>
                <w:b w:val="0"/>
                <w:i w:val="0"/>
                <w:color w:val="00B050"/>
                <w:sz w:val="16"/>
                <w:szCs w:val="16"/>
              </w:rPr>
              <w:t>, 2018</w:t>
            </w:r>
          </w:p>
        </w:tc>
      </w:tr>
      <w:tr w:rsidR="00B65FA5" w:rsidRPr="00127E93" w14:paraId="6E1D6C14" w14:textId="77777777" w:rsidTr="00820A49">
        <w:trPr>
          <w:trHeight w:val="91"/>
        </w:trPr>
        <w:tc>
          <w:tcPr>
            <w:tcW w:w="692" w:type="pct"/>
          </w:tcPr>
          <w:p w14:paraId="45FD2431" w14:textId="77777777" w:rsidR="00B65FA5" w:rsidRDefault="00B65FA5" w:rsidP="00B65FA5">
            <w:pPr>
              <w:contextualSpacing/>
              <w:rPr>
                <w:rFonts w:cstheme="minorHAnsi"/>
                <w:b/>
                <w:color w:val="00B050"/>
                <w:sz w:val="16"/>
                <w:szCs w:val="16"/>
              </w:rPr>
            </w:pPr>
            <w:r>
              <w:rPr>
                <w:rFonts w:cstheme="minorHAnsi"/>
                <w:b/>
                <w:color w:val="00B050"/>
                <w:sz w:val="16"/>
                <w:szCs w:val="16"/>
              </w:rPr>
              <w:t>SEXUAL EXTORTION</w:t>
            </w:r>
          </w:p>
          <w:p w14:paraId="1B623F33" w14:textId="77777777" w:rsidR="00B65FA5" w:rsidRDefault="00B65FA5" w:rsidP="00B65FA5">
            <w:pPr>
              <w:contextualSpacing/>
              <w:rPr>
                <w:rFonts w:cstheme="minorHAnsi"/>
                <w:b/>
                <w:color w:val="00B050"/>
                <w:sz w:val="16"/>
                <w:szCs w:val="16"/>
              </w:rPr>
            </w:pPr>
            <w:r>
              <w:rPr>
                <w:rFonts w:cstheme="minorHAnsi"/>
                <w:b/>
                <w:color w:val="00B050"/>
                <w:sz w:val="16"/>
                <w:szCs w:val="16"/>
              </w:rPr>
              <w:t>VICTIMS &lt; 15</w:t>
            </w:r>
          </w:p>
          <w:p w14:paraId="231F4160" w14:textId="77777777" w:rsidR="00B65FA5" w:rsidRDefault="00B65FA5" w:rsidP="00B65FA5">
            <w:pPr>
              <w:contextualSpacing/>
              <w:rPr>
                <w:rFonts w:cstheme="minorHAnsi"/>
                <w:b/>
                <w:color w:val="00B050"/>
                <w:sz w:val="16"/>
                <w:szCs w:val="16"/>
              </w:rPr>
            </w:pPr>
          </w:p>
          <w:p w14:paraId="011BBC0C" w14:textId="77777777" w:rsidR="00B65FA5" w:rsidRDefault="00B65FA5" w:rsidP="00B65FA5">
            <w:pPr>
              <w:contextualSpacing/>
              <w:rPr>
                <w:rFonts w:cstheme="minorHAnsi"/>
                <w:b/>
                <w:color w:val="00B050"/>
                <w:sz w:val="16"/>
                <w:szCs w:val="16"/>
              </w:rPr>
            </w:pPr>
            <w:r>
              <w:rPr>
                <w:rFonts w:cstheme="minorHAnsi"/>
                <w:b/>
                <w:color w:val="00B050"/>
                <w:sz w:val="16"/>
                <w:szCs w:val="16"/>
              </w:rPr>
              <w:t>13-1428</w:t>
            </w:r>
          </w:p>
        </w:tc>
        <w:tc>
          <w:tcPr>
            <w:tcW w:w="512" w:type="pct"/>
          </w:tcPr>
          <w:p w14:paraId="2009C65E" w14:textId="77777777" w:rsidR="00B65FA5" w:rsidRDefault="00B65FA5" w:rsidP="00E82DAE">
            <w:pPr>
              <w:spacing w:line="240" w:lineRule="auto"/>
              <w:rPr>
                <w:rFonts w:cstheme="minorHAnsi"/>
                <w:color w:val="00B050"/>
                <w:sz w:val="16"/>
                <w:szCs w:val="16"/>
              </w:rPr>
            </w:pPr>
            <w:r>
              <w:rPr>
                <w:rFonts w:cstheme="minorHAnsi"/>
                <w:color w:val="00B050"/>
                <w:sz w:val="16"/>
                <w:szCs w:val="16"/>
              </w:rPr>
              <w:t>CLASS 2 Felony</w:t>
            </w:r>
          </w:p>
          <w:p w14:paraId="320BCBDB" w14:textId="6E2D6947" w:rsidR="00B74811" w:rsidRDefault="00B74811" w:rsidP="00E82DAE">
            <w:pPr>
              <w:spacing w:line="240" w:lineRule="auto"/>
              <w:rPr>
                <w:rFonts w:cstheme="minorHAnsi"/>
                <w:color w:val="00B050"/>
                <w:sz w:val="16"/>
                <w:szCs w:val="16"/>
              </w:rPr>
            </w:pPr>
            <w:r>
              <w:rPr>
                <w:rFonts w:cstheme="minorHAnsi"/>
                <w:color w:val="00B050"/>
                <w:sz w:val="16"/>
                <w:szCs w:val="16"/>
              </w:rPr>
              <w:t>5 to 10 to 15.</w:t>
            </w:r>
          </w:p>
          <w:p w14:paraId="09986F62" w14:textId="5F2CC699" w:rsidR="00CA7F0F" w:rsidRDefault="00CA7F0F" w:rsidP="00E82DAE">
            <w:pPr>
              <w:spacing w:line="240" w:lineRule="auto"/>
              <w:rPr>
                <w:rFonts w:cstheme="minorHAnsi"/>
                <w:color w:val="00B050"/>
                <w:sz w:val="16"/>
                <w:szCs w:val="16"/>
              </w:rPr>
            </w:pPr>
          </w:p>
        </w:tc>
        <w:tc>
          <w:tcPr>
            <w:tcW w:w="371" w:type="pct"/>
          </w:tcPr>
          <w:p w14:paraId="37F5C421" w14:textId="1D199078" w:rsidR="00F55221" w:rsidRPr="00127E93" w:rsidRDefault="00CA781F" w:rsidP="00F55221">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w:t>
            </w:r>
          </w:p>
          <w:p w14:paraId="6A71E6B0" w14:textId="77777777" w:rsidR="00F55221" w:rsidRPr="00127E93" w:rsidRDefault="00F55221" w:rsidP="00F55221">
            <w:pPr>
              <w:pStyle w:val="Heading1"/>
              <w:jc w:val="left"/>
              <w:rPr>
                <w:rFonts w:asciiTheme="minorHAnsi" w:hAnsiTheme="minorHAnsi" w:cstheme="minorHAnsi"/>
                <w:b w:val="0"/>
                <w:i w:val="0"/>
                <w:color w:val="00B050"/>
                <w:sz w:val="16"/>
                <w:szCs w:val="16"/>
              </w:rPr>
            </w:pPr>
          </w:p>
          <w:p w14:paraId="1118B814" w14:textId="4B5E20B3" w:rsidR="00C52F3A" w:rsidRPr="00C52F3A" w:rsidRDefault="00CA781F" w:rsidP="00F55221">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13-705(G) &amp; (K)</w:t>
            </w:r>
          </w:p>
        </w:tc>
        <w:tc>
          <w:tcPr>
            <w:tcW w:w="502" w:type="pct"/>
          </w:tcPr>
          <w:p w14:paraId="7C5A89C4" w14:textId="77777777" w:rsidR="00195448" w:rsidRDefault="00B1381D" w:rsidP="00195448">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Yes </w:t>
            </w:r>
          </w:p>
          <w:p w14:paraId="38640E61" w14:textId="77777777" w:rsidR="00195448" w:rsidRDefault="00195448" w:rsidP="00195448">
            <w:pPr>
              <w:pStyle w:val="Heading1"/>
              <w:jc w:val="left"/>
              <w:rPr>
                <w:rFonts w:asciiTheme="minorHAnsi" w:hAnsiTheme="minorHAnsi" w:cstheme="minorHAnsi"/>
                <w:b w:val="0"/>
                <w:i w:val="0"/>
                <w:color w:val="00B050"/>
                <w:sz w:val="16"/>
                <w:szCs w:val="16"/>
              </w:rPr>
            </w:pPr>
          </w:p>
          <w:p w14:paraId="7188618C" w14:textId="72EC4C06" w:rsidR="00B1381D" w:rsidRPr="00B1381D" w:rsidRDefault="00B35F54" w:rsidP="00195448">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Shall b</w:t>
            </w:r>
            <w:r>
              <w:rPr>
                <w:rFonts w:asciiTheme="minorHAnsi" w:hAnsiTheme="minorHAnsi" w:cstheme="minorHAnsi"/>
                <w:b w:val="0"/>
                <w:i w:val="0"/>
                <w:color w:val="00B050"/>
                <w:sz w:val="16"/>
                <w:szCs w:val="16"/>
              </w:rPr>
              <w:t xml:space="preserve">e </w:t>
            </w:r>
            <w:r w:rsidRPr="00127E93">
              <w:rPr>
                <w:rFonts w:asciiTheme="minorHAnsi" w:hAnsiTheme="minorHAnsi" w:cstheme="minorHAnsi"/>
                <w:b w:val="0"/>
                <w:i w:val="0"/>
                <w:color w:val="00B050"/>
                <w:sz w:val="16"/>
                <w:szCs w:val="16"/>
              </w:rPr>
              <w:t>consecutive to any other sentence imposed at any time. 13-705(</w:t>
            </w:r>
            <w:r w:rsidR="00CA781F">
              <w:rPr>
                <w:rFonts w:asciiTheme="minorHAnsi" w:hAnsiTheme="minorHAnsi" w:cstheme="minorHAnsi"/>
                <w:b w:val="0"/>
                <w:i w:val="0"/>
                <w:color w:val="00B050"/>
                <w:sz w:val="16"/>
                <w:szCs w:val="16"/>
              </w:rPr>
              <w:t>P</w:t>
            </w:r>
            <w:r w:rsidRPr="00127E93">
              <w:rPr>
                <w:rFonts w:asciiTheme="minorHAnsi" w:hAnsiTheme="minorHAnsi" w:cstheme="minorHAnsi"/>
                <w:b w:val="0"/>
                <w:i w:val="0"/>
                <w:color w:val="00B050"/>
                <w:sz w:val="16"/>
                <w:szCs w:val="16"/>
              </w:rPr>
              <w:t>)</w:t>
            </w:r>
            <w:r>
              <w:rPr>
                <w:rFonts w:asciiTheme="minorHAnsi" w:hAnsiTheme="minorHAnsi" w:cstheme="minorHAnsi"/>
                <w:b w:val="0"/>
                <w:i w:val="0"/>
                <w:color w:val="00B050"/>
                <w:sz w:val="16"/>
                <w:szCs w:val="16"/>
              </w:rPr>
              <w:t>.</w:t>
            </w:r>
          </w:p>
        </w:tc>
        <w:tc>
          <w:tcPr>
            <w:tcW w:w="437" w:type="pct"/>
          </w:tcPr>
          <w:p w14:paraId="5C50D952" w14:textId="5F9504F6" w:rsidR="00C52F3A" w:rsidRPr="00C52F3A" w:rsidRDefault="00EF4BEC" w:rsidP="00EF4BEC">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w:t>
            </w:r>
          </w:p>
        </w:tc>
        <w:tc>
          <w:tcPr>
            <w:tcW w:w="514" w:type="pct"/>
          </w:tcPr>
          <w:p w14:paraId="3E881372" w14:textId="77777777" w:rsidR="00CA781F" w:rsidRDefault="00195448" w:rsidP="00195448">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Yes, </w:t>
            </w:r>
          </w:p>
          <w:p w14:paraId="24AE0A2A" w14:textId="230924E2" w:rsidR="00B65FA5" w:rsidRDefault="00CA781F" w:rsidP="00195448">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P</w:t>
            </w:r>
            <w:r w:rsidR="000173E9">
              <w:rPr>
                <w:rFonts w:asciiTheme="minorHAnsi" w:hAnsiTheme="minorHAnsi" w:cstheme="minorHAnsi"/>
                <w:b w:val="0"/>
                <w:i w:val="0"/>
                <w:color w:val="00B050"/>
                <w:sz w:val="16"/>
                <w:szCs w:val="16"/>
              </w:rPr>
              <w:t>ursuant to 13-3821</w:t>
            </w:r>
            <w:r w:rsidR="006924B1">
              <w:rPr>
                <w:rFonts w:asciiTheme="minorHAnsi" w:hAnsiTheme="minorHAnsi" w:cstheme="minorHAnsi"/>
                <w:b w:val="0"/>
                <w:i w:val="0"/>
                <w:color w:val="00B050"/>
                <w:sz w:val="16"/>
                <w:szCs w:val="16"/>
              </w:rPr>
              <w:t>(A)22</w:t>
            </w:r>
            <w:r w:rsidR="00195448">
              <w:rPr>
                <w:rFonts w:asciiTheme="minorHAnsi" w:hAnsiTheme="minorHAnsi" w:cstheme="minorHAnsi"/>
                <w:b w:val="0"/>
                <w:i w:val="0"/>
                <w:color w:val="00B050"/>
                <w:sz w:val="16"/>
                <w:szCs w:val="16"/>
              </w:rPr>
              <w:t xml:space="preserve"> </w:t>
            </w:r>
            <w:r w:rsidR="005C5A30">
              <w:rPr>
                <w:rFonts w:asciiTheme="minorHAnsi" w:hAnsiTheme="minorHAnsi" w:cstheme="minorHAnsi"/>
                <w:b w:val="0"/>
                <w:i w:val="0"/>
                <w:color w:val="00B050"/>
                <w:sz w:val="16"/>
                <w:szCs w:val="16"/>
              </w:rPr>
              <w:t>if Victim is under 15 years of age.</w:t>
            </w:r>
          </w:p>
        </w:tc>
        <w:tc>
          <w:tcPr>
            <w:tcW w:w="1972" w:type="pct"/>
          </w:tcPr>
          <w:p w14:paraId="43C8ABE6" w14:textId="77777777" w:rsidR="00B65FA5" w:rsidRDefault="00B65FA5" w:rsidP="00B65FA5">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Knowingly communicating a threat with the intent to coerce another person to:</w:t>
            </w:r>
          </w:p>
          <w:p w14:paraId="04776AB4" w14:textId="77777777" w:rsidR="00B65FA5" w:rsidRDefault="00B65FA5" w:rsidP="00B65FA5">
            <w:pPr>
              <w:pStyle w:val="Heading1"/>
              <w:numPr>
                <w:ilvl w:val="0"/>
                <w:numId w:val="10"/>
              </w:numPr>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Engage in sexual</w:t>
            </w:r>
            <w:r w:rsidR="000173E9">
              <w:rPr>
                <w:rFonts w:asciiTheme="minorHAnsi" w:hAnsiTheme="minorHAnsi" w:cstheme="minorHAnsi"/>
                <w:b w:val="0"/>
                <w:i w:val="0"/>
                <w:color w:val="00B050"/>
                <w:sz w:val="16"/>
                <w:szCs w:val="16"/>
              </w:rPr>
              <w:t xml:space="preserve"> contact or sexual</w:t>
            </w:r>
            <w:r>
              <w:rPr>
                <w:rFonts w:asciiTheme="minorHAnsi" w:hAnsiTheme="minorHAnsi" w:cstheme="minorHAnsi"/>
                <w:b w:val="0"/>
                <w:i w:val="0"/>
                <w:color w:val="00B050"/>
                <w:sz w:val="16"/>
                <w:szCs w:val="16"/>
              </w:rPr>
              <w:t xml:space="preserve"> intercourse</w:t>
            </w:r>
          </w:p>
          <w:p w14:paraId="74452E30" w14:textId="77777777" w:rsidR="00B65FA5" w:rsidRDefault="00B65FA5" w:rsidP="00B65FA5">
            <w:pPr>
              <w:pStyle w:val="Heading1"/>
              <w:numPr>
                <w:ilvl w:val="0"/>
                <w:numId w:val="10"/>
              </w:numPr>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Allow another person’s genitals, anus or female breast to be photograph, filmed, videotaped, or digitally recorded.</w:t>
            </w:r>
          </w:p>
          <w:p w14:paraId="1D09ED7D" w14:textId="77777777" w:rsidR="00B65FA5" w:rsidRDefault="00B65FA5" w:rsidP="00B65FA5">
            <w:pPr>
              <w:pStyle w:val="Heading1"/>
              <w:numPr>
                <w:ilvl w:val="0"/>
                <w:numId w:val="10"/>
              </w:numPr>
              <w:jc w:val="left"/>
              <w:rPr>
                <w:rFonts w:asciiTheme="minorHAnsi" w:hAnsiTheme="minorHAnsi" w:cstheme="minorHAnsi"/>
                <w:b w:val="0"/>
                <w:i w:val="0"/>
                <w:color w:val="00B050"/>
                <w:sz w:val="16"/>
                <w:szCs w:val="16"/>
              </w:rPr>
            </w:pPr>
            <w:r w:rsidRPr="00B65FA5">
              <w:rPr>
                <w:rFonts w:asciiTheme="minorHAnsi" w:hAnsiTheme="minorHAnsi" w:cstheme="minorHAnsi"/>
                <w:b w:val="0"/>
                <w:i w:val="0"/>
                <w:color w:val="00B050"/>
                <w:sz w:val="16"/>
                <w:szCs w:val="16"/>
              </w:rPr>
              <w:t xml:space="preserve">Exhibit the other person’s </w:t>
            </w:r>
            <w:r>
              <w:rPr>
                <w:rFonts w:asciiTheme="minorHAnsi" w:hAnsiTheme="minorHAnsi" w:cstheme="minorHAnsi"/>
                <w:b w:val="0"/>
                <w:i w:val="0"/>
                <w:color w:val="00B050"/>
                <w:sz w:val="16"/>
                <w:szCs w:val="16"/>
              </w:rPr>
              <w:t>genitals, anus or female breast.</w:t>
            </w:r>
          </w:p>
          <w:p w14:paraId="20E8863D" w14:textId="77777777" w:rsidR="00B65FA5" w:rsidRPr="00B65FA5" w:rsidRDefault="005C5A30" w:rsidP="005C5A30">
            <w:pPr>
              <w:pStyle w:val="Heading1"/>
              <w:ind w:left="396"/>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&amp;</w:t>
            </w:r>
          </w:p>
          <w:p w14:paraId="1372A3FC" w14:textId="77777777" w:rsidR="005C5A30" w:rsidRDefault="00B65FA5" w:rsidP="005C5A30">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 Victim is under fifteen years of age</w:t>
            </w:r>
            <w:r w:rsidR="005C5A30">
              <w:rPr>
                <w:rFonts w:asciiTheme="minorHAnsi" w:hAnsiTheme="minorHAnsi" w:cstheme="minorHAnsi"/>
                <w:b w:val="0"/>
                <w:i w:val="0"/>
                <w:color w:val="00B050"/>
                <w:sz w:val="16"/>
                <w:szCs w:val="16"/>
              </w:rPr>
              <w:t>.</w:t>
            </w:r>
          </w:p>
          <w:p w14:paraId="3009BB83" w14:textId="77777777" w:rsidR="00EA29E9" w:rsidRDefault="005C5A30" w:rsidP="00820A49">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 Effective A</w:t>
            </w:r>
            <w:r w:rsidR="000173E9">
              <w:rPr>
                <w:rFonts w:asciiTheme="minorHAnsi" w:hAnsiTheme="minorHAnsi" w:cstheme="minorHAnsi"/>
                <w:b w:val="0"/>
                <w:i w:val="0"/>
                <w:color w:val="00B050"/>
                <w:sz w:val="16"/>
                <w:szCs w:val="16"/>
              </w:rPr>
              <w:t>ugust 3</w:t>
            </w:r>
            <w:r>
              <w:rPr>
                <w:rFonts w:asciiTheme="minorHAnsi" w:hAnsiTheme="minorHAnsi" w:cstheme="minorHAnsi"/>
                <w:b w:val="0"/>
                <w:i w:val="0"/>
                <w:color w:val="00B050"/>
                <w:sz w:val="16"/>
                <w:szCs w:val="16"/>
              </w:rPr>
              <w:t>, 2018.</w:t>
            </w:r>
          </w:p>
          <w:p w14:paraId="006B5694" w14:textId="77777777" w:rsidR="00820A49" w:rsidRPr="00820A49" w:rsidRDefault="00820A49" w:rsidP="00820A49"/>
          <w:p w14:paraId="30E511E8" w14:textId="77777777" w:rsidR="00EA29E9" w:rsidRDefault="00EA29E9" w:rsidP="00EA29E9"/>
          <w:p w14:paraId="5EECB637" w14:textId="77777777" w:rsidR="00EA29E9" w:rsidRDefault="00EA29E9" w:rsidP="00EA29E9"/>
          <w:p w14:paraId="3A174585" w14:textId="77777777" w:rsidR="00EA29E9" w:rsidRDefault="00EA29E9" w:rsidP="00EA29E9"/>
          <w:p w14:paraId="29D2BFE8" w14:textId="77777777" w:rsidR="00EA29E9" w:rsidRDefault="00EA29E9" w:rsidP="00EA29E9"/>
          <w:p w14:paraId="1518F0CA" w14:textId="77777777" w:rsidR="00EA29E9" w:rsidRDefault="00EA29E9" w:rsidP="00EA29E9"/>
          <w:p w14:paraId="78DA3020" w14:textId="77777777" w:rsidR="00EA29E9" w:rsidRDefault="00EA29E9" w:rsidP="00EA29E9"/>
          <w:p w14:paraId="6575250C" w14:textId="77777777" w:rsidR="00EA29E9" w:rsidRDefault="00EA29E9" w:rsidP="00EA29E9"/>
          <w:p w14:paraId="5A1B2D14" w14:textId="77777777" w:rsidR="00EA29E9" w:rsidRDefault="00EA29E9" w:rsidP="00EA29E9"/>
          <w:p w14:paraId="5F9D2B6F" w14:textId="77777777" w:rsidR="00EA29E9" w:rsidRDefault="00EA29E9" w:rsidP="00EA29E9"/>
          <w:p w14:paraId="2B9832FE" w14:textId="77777777" w:rsidR="00EA29E9" w:rsidRDefault="00EA29E9" w:rsidP="00EA29E9"/>
          <w:p w14:paraId="08E902CF" w14:textId="77777777" w:rsidR="00EA29E9" w:rsidRPr="00EA29E9" w:rsidRDefault="00EA29E9" w:rsidP="00EA29E9"/>
        </w:tc>
      </w:tr>
    </w:tbl>
    <w:tbl>
      <w:tblPr>
        <w:tblW w:w="14940" w:type="dxa"/>
        <w:tblInd w:w="-162"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000" w:firstRow="0" w:lastRow="0" w:firstColumn="0" w:lastColumn="0" w:noHBand="0" w:noVBand="0"/>
      </w:tblPr>
      <w:tblGrid>
        <w:gridCol w:w="1953"/>
        <w:gridCol w:w="549"/>
        <w:gridCol w:w="1008"/>
        <w:gridCol w:w="432"/>
        <w:gridCol w:w="511"/>
        <w:gridCol w:w="479"/>
        <w:gridCol w:w="260"/>
        <w:gridCol w:w="748"/>
        <w:gridCol w:w="702"/>
        <w:gridCol w:w="530"/>
        <w:gridCol w:w="640"/>
        <w:gridCol w:w="648"/>
        <w:gridCol w:w="972"/>
        <w:gridCol w:w="5508"/>
      </w:tblGrid>
      <w:tr w:rsidR="00485637" w:rsidRPr="00730C65" w14:paraId="107BE97B" w14:textId="77777777" w:rsidTr="00FB0F22">
        <w:trPr>
          <w:trHeight w:val="340"/>
        </w:trPr>
        <w:tc>
          <w:tcPr>
            <w:tcW w:w="14940" w:type="dxa"/>
            <w:gridSpan w:val="14"/>
          </w:tcPr>
          <w:p w14:paraId="79C833E6" w14:textId="0E973FFF" w:rsidR="00485637" w:rsidRPr="00736436" w:rsidRDefault="00485637" w:rsidP="0033075A">
            <w:pPr>
              <w:pStyle w:val="Heading1"/>
              <w:rPr>
                <w:rFonts w:ascii="Calibri" w:hAnsi="Calibri" w:cs="Calibri"/>
                <w:i w:val="0"/>
                <w:color w:val="FF0000"/>
                <w:sz w:val="28"/>
                <w:szCs w:val="28"/>
              </w:rPr>
            </w:pPr>
            <w:r w:rsidRPr="00736436">
              <w:rPr>
                <w:rFonts w:ascii="Calibri" w:hAnsi="Calibri" w:cs="Calibri"/>
                <w:i w:val="0"/>
                <w:color w:val="FF0000"/>
                <w:sz w:val="28"/>
                <w:szCs w:val="28"/>
              </w:rPr>
              <w:t>SEX CRIMES SENTENC</w:t>
            </w:r>
            <w:r w:rsidR="00817F00">
              <w:rPr>
                <w:rFonts w:ascii="Calibri" w:hAnsi="Calibri" w:cs="Calibri"/>
                <w:i w:val="0"/>
                <w:color w:val="FF0000"/>
                <w:sz w:val="28"/>
                <w:szCs w:val="28"/>
              </w:rPr>
              <w:t>ING CHART:  SEX TRAFFICING &amp; PROSTITUTION OFFENSES</w:t>
            </w:r>
          </w:p>
        </w:tc>
      </w:tr>
      <w:tr w:rsidR="00485637" w:rsidRPr="00730C65" w14:paraId="1666D9E4" w14:textId="77777777" w:rsidTr="00FB0F22">
        <w:trPr>
          <w:trHeight w:val="340"/>
        </w:trPr>
        <w:tc>
          <w:tcPr>
            <w:tcW w:w="2502" w:type="dxa"/>
            <w:gridSpan w:val="2"/>
          </w:tcPr>
          <w:p w14:paraId="7CB8CEF3" w14:textId="77777777" w:rsidR="00485637" w:rsidRPr="00147E39" w:rsidRDefault="00485637" w:rsidP="0033075A">
            <w:pPr>
              <w:rPr>
                <w:rFonts w:ascii="Calibri" w:hAnsi="Calibri" w:cs="Calibri"/>
                <w:b/>
                <w:color w:val="FF0000"/>
                <w:sz w:val="18"/>
                <w:szCs w:val="18"/>
              </w:rPr>
            </w:pPr>
            <w:r w:rsidRPr="00147E39">
              <w:rPr>
                <w:rFonts w:ascii="Calibri" w:hAnsi="Calibri" w:cs="Calibri"/>
                <w:b/>
                <w:color w:val="FF0000"/>
                <w:sz w:val="18"/>
                <w:szCs w:val="18"/>
              </w:rPr>
              <w:t>OFFENSE</w:t>
            </w:r>
          </w:p>
        </w:tc>
        <w:tc>
          <w:tcPr>
            <w:tcW w:w="1440" w:type="dxa"/>
            <w:gridSpan w:val="2"/>
          </w:tcPr>
          <w:p w14:paraId="58E8341E" w14:textId="77777777" w:rsidR="00485637" w:rsidRDefault="00485637" w:rsidP="0033075A">
            <w:pPr>
              <w:contextualSpacing/>
              <w:rPr>
                <w:rFonts w:ascii="Calibri" w:hAnsi="Calibri" w:cs="Calibri"/>
                <w:b/>
                <w:color w:val="FF0000"/>
                <w:sz w:val="18"/>
                <w:szCs w:val="18"/>
              </w:rPr>
            </w:pPr>
            <w:r w:rsidRPr="00147E39">
              <w:rPr>
                <w:rFonts w:ascii="Calibri" w:hAnsi="Calibri" w:cs="Calibri"/>
                <w:b/>
                <w:color w:val="FF0000"/>
                <w:sz w:val="18"/>
                <w:szCs w:val="18"/>
              </w:rPr>
              <w:t xml:space="preserve">PRISON </w:t>
            </w:r>
          </w:p>
          <w:p w14:paraId="5F2435D8" w14:textId="77777777" w:rsidR="00485637" w:rsidRPr="00147E39" w:rsidRDefault="00485637" w:rsidP="0033075A">
            <w:pPr>
              <w:contextualSpacing/>
              <w:rPr>
                <w:rFonts w:ascii="Calibri" w:hAnsi="Calibri" w:cs="Calibri"/>
                <w:b/>
                <w:color w:val="FF0000"/>
                <w:sz w:val="18"/>
                <w:szCs w:val="18"/>
              </w:rPr>
            </w:pPr>
            <w:r w:rsidRPr="00147E39">
              <w:rPr>
                <w:rFonts w:ascii="Calibri" w:hAnsi="Calibri" w:cs="Calibri"/>
                <w:b/>
                <w:color w:val="FF0000"/>
                <w:sz w:val="18"/>
                <w:szCs w:val="18"/>
              </w:rPr>
              <w:lastRenderedPageBreak/>
              <w:t>RANGE</w:t>
            </w:r>
          </w:p>
        </w:tc>
        <w:tc>
          <w:tcPr>
            <w:tcW w:w="990" w:type="dxa"/>
            <w:gridSpan w:val="2"/>
          </w:tcPr>
          <w:p w14:paraId="0B327C3C" w14:textId="77777777" w:rsidR="00485637" w:rsidRPr="00147E39" w:rsidRDefault="00485637" w:rsidP="0033075A">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lastRenderedPageBreak/>
              <w:t xml:space="preserve">FLAT </w:t>
            </w:r>
          </w:p>
          <w:p w14:paraId="2AD4B854" w14:textId="77777777" w:rsidR="00485637" w:rsidRPr="00147E39" w:rsidRDefault="00485637" w:rsidP="0033075A">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TIME</w:t>
            </w:r>
          </w:p>
        </w:tc>
        <w:tc>
          <w:tcPr>
            <w:tcW w:w="1710" w:type="dxa"/>
            <w:gridSpan w:val="3"/>
          </w:tcPr>
          <w:p w14:paraId="3DB040A3" w14:textId="77777777" w:rsidR="00485637" w:rsidRPr="00147E39" w:rsidRDefault="00485637" w:rsidP="0033075A">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MANDATORY CONSECUTUTIVE</w:t>
            </w:r>
          </w:p>
        </w:tc>
        <w:tc>
          <w:tcPr>
            <w:tcW w:w="1170" w:type="dxa"/>
            <w:gridSpan w:val="2"/>
          </w:tcPr>
          <w:p w14:paraId="2DAC8A0D" w14:textId="77777777" w:rsidR="00485637" w:rsidRPr="00147E39" w:rsidRDefault="00485637" w:rsidP="0033075A">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PROBATION POSSIBLE</w:t>
            </w:r>
          </w:p>
        </w:tc>
        <w:tc>
          <w:tcPr>
            <w:tcW w:w="1620" w:type="dxa"/>
            <w:gridSpan w:val="2"/>
          </w:tcPr>
          <w:p w14:paraId="4F38F096" w14:textId="77777777" w:rsidR="00485637" w:rsidRDefault="00485637" w:rsidP="0033075A">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MANDATORY</w:t>
            </w:r>
          </w:p>
          <w:p w14:paraId="5672787E" w14:textId="77777777" w:rsidR="00485637" w:rsidRPr="00147E39" w:rsidRDefault="00485637" w:rsidP="0033075A">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REGISTRATION</w:t>
            </w:r>
          </w:p>
        </w:tc>
        <w:tc>
          <w:tcPr>
            <w:tcW w:w="5508" w:type="dxa"/>
          </w:tcPr>
          <w:p w14:paraId="008556FD" w14:textId="77777777" w:rsidR="00485637" w:rsidRPr="00147E39" w:rsidRDefault="00485637" w:rsidP="0033075A">
            <w:pPr>
              <w:rPr>
                <w:rFonts w:ascii="Calibri" w:hAnsi="Calibri" w:cs="Calibri"/>
                <w:b/>
                <w:color w:val="FF0000"/>
                <w:sz w:val="18"/>
                <w:szCs w:val="18"/>
              </w:rPr>
            </w:pPr>
            <w:r w:rsidRPr="00147E39">
              <w:rPr>
                <w:rFonts w:ascii="Calibri" w:hAnsi="Calibri" w:cs="Calibri"/>
                <w:b/>
                <w:color w:val="FF0000"/>
                <w:sz w:val="18"/>
                <w:szCs w:val="18"/>
              </w:rPr>
              <w:t>ELEMENTS AND LAW</w:t>
            </w:r>
          </w:p>
        </w:tc>
      </w:tr>
      <w:tr w:rsidR="009A3ACD" w:rsidRPr="00730C65" w14:paraId="0FB88567" w14:textId="77777777" w:rsidTr="00FB0F22">
        <w:trPr>
          <w:trHeight w:val="970"/>
        </w:trPr>
        <w:tc>
          <w:tcPr>
            <w:tcW w:w="2502" w:type="dxa"/>
            <w:gridSpan w:val="2"/>
          </w:tcPr>
          <w:p w14:paraId="35DEF7F5" w14:textId="77777777" w:rsidR="009A3ACD" w:rsidRDefault="00ED0098" w:rsidP="0033075A">
            <w:pPr>
              <w:contextualSpacing/>
              <w:rPr>
                <w:rFonts w:ascii="Calibri" w:hAnsi="Calibri" w:cs="Calibri"/>
                <w:b/>
                <w:color w:val="FF0000"/>
                <w:sz w:val="16"/>
                <w:szCs w:val="16"/>
              </w:rPr>
            </w:pPr>
            <w:r>
              <w:rPr>
                <w:rFonts w:ascii="Calibri" w:hAnsi="Calibri" w:cs="Calibri"/>
                <w:b/>
                <w:color w:val="FF0000"/>
                <w:sz w:val="16"/>
                <w:szCs w:val="16"/>
              </w:rPr>
              <w:t>SEX TRAFFICING</w:t>
            </w:r>
          </w:p>
          <w:p w14:paraId="08BFF1BB" w14:textId="77777777" w:rsidR="00ED0098" w:rsidRDefault="00ED0098" w:rsidP="0033075A">
            <w:pPr>
              <w:contextualSpacing/>
              <w:rPr>
                <w:rFonts w:ascii="Calibri" w:hAnsi="Calibri" w:cs="Calibri"/>
                <w:b/>
                <w:color w:val="FF0000"/>
                <w:sz w:val="16"/>
                <w:szCs w:val="16"/>
              </w:rPr>
            </w:pPr>
          </w:p>
          <w:p w14:paraId="156641E4" w14:textId="4B0A3CE8" w:rsidR="00ED0098" w:rsidRDefault="00ED0098" w:rsidP="0033075A">
            <w:pPr>
              <w:contextualSpacing/>
              <w:rPr>
                <w:rFonts w:ascii="Calibri" w:hAnsi="Calibri" w:cs="Calibri"/>
                <w:b/>
                <w:color w:val="FF0000"/>
                <w:sz w:val="16"/>
                <w:szCs w:val="16"/>
              </w:rPr>
            </w:pPr>
            <w:r>
              <w:rPr>
                <w:rFonts w:ascii="Calibri" w:hAnsi="Calibri" w:cs="Calibri"/>
                <w:b/>
                <w:color w:val="FF0000"/>
                <w:sz w:val="16"/>
                <w:szCs w:val="16"/>
              </w:rPr>
              <w:t>13-1307</w:t>
            </w:r>
          </w:p>
        </w:tc>
        <w:tc>
          <w:tcPr>
            <w:tcW w:w="1440" w:type="dxa"/>
            <w:gridSpan w:val="2"/>
          </w:tcPr>
          <w:p w14:paraId="70F65F68" w14:textId="2DABBCED" w:rsidR="005E7DD7" w:rsidRDefault="00BE39B7" w:rsidP="005E7DD7">
            <w:pPr>
              <w:rPr>
                <w:rFonts w:ascii="Calibri" w:hAnsi="Calibri" w:cs="Calibri"/>
                <w:color w:val="FF0000"/>
                <w:sz w:val="16"/>
                <w:szCs w:val="16"/>
              </w:rPr>
            </w:pPr>
            <w:r>
              <w:rPr>
                <w:rFonts w:ascii="Calibri" w:hAnsi="Calibri" w:cs="Calibri"/>
                <w:color w:val="FF0000"/>
                <w:sz w:val="16"/>
                <w:szCs w:val="16"/>
              </w:rPr>
              <w:t>A CLASS 2 FELONY</w:t>
            </w:r>
          </w:p>
          <w:p w14:paraId="307BA0DF" w14:textId="79232FBB" w:rsidR="001F76BF" w:rsidRPr="005E7DD7" w:rsidRDefault="001F76BF" w:rsidP="005E7DD7">
            <w:pPr>
              <w:rPr>
                <w:rFonts w:ascii="Calibri" w:hAnsi="Calibri" w:cs="Calibri"/>
                <w:color w:val="FF0000"/>
                <w:sz w:val="16"/>
                <w:szCs w:val="16"/>
              </w:rPr>
            </w:pPr>
            <w:r>
              <w:rPr>
                <w:rFonts w:ascii="Calibri" w:hAnsi="Calibri" w:cs="Calibri"/>
                <w:color w:val="FF0000"/>
                <w:sz w:val="16"/>
                <w:szCs w:val="16"/>
              </w:rPr>
              <w:t>3-4=5=10</w:t>
            </w:r>
            <w:r w:rsidR="000E6D6C">
              <w:rPr>
                <w:rFonts w:ascii="Calibri" w:hAnsi="Calibri" w:cs="Calibri"/>
                <w:color w:val="FF0000"/>
                <w:sz w:val="16"/>
                <w:szCs w:val="16"/>
              </w:rPr>
              <w:t>-</w:t>
            </w:r>
            <w:r>
              <w:rPr>
                <w:rFonts w:ascii="Calibri" w:hAnsi="Calibri" w:cs="Calibri"/>
                <w:color w:val="FF0000"/>
                <w:sz w:val="16"/>
                <w:szCs w:val="16"/>
              </w:rPr>
              <w:t>12.5</w:t>
            </w:r>
          </w:p>
          <w:p w14:paraId="4D7412E9" w14:textId="77777777" w:rsidR="00210450" w:rsidRDefault="00CF6612" w:rsidP="005E7DD7">
            <w:pPr>
              <w:rPr>
                <w:rFonts w:ascii="Calibri" w:hAnsi="Calibri" w:cs="Calibri"/>
                <w:color w:val="FF0000"/>
                <w:sz w:val="16"/>
                <w:szCs w:val="16"/>
              </w:rPr>
            </w:pPr>
            <w:r>
              <w:rPr>
                <w:rFonts w:ascii="Calibri" w:hAnsi="Calibri" w:cs="Calibri"/>
                <w:color w:val="FF0000"/>
                <w:sz w:val="16"/>
                <w:szCs w:val="16"/>
              </w:rPr>
              <w:t>13-</w:t>
            </w:r>
            <w:r w:rsidR="00EB7A77">
              <w:rPr>
                <w:rFonts w:ascii="Calibri" w:hAnsi="Calibri" w:cs="Calibri"/>
                <w:color w:val="FF0000"/>
                <w:sz w:val="16"/>
                <w:szCs w:val="16"/>
              </w:rPr>
              <w:t>1307(B).</w:t>
            </w:r>
          </w:p>
          <w:p w14:paraId="0EFA844C" w14:textId="0EC4C99E" w:rsidR="009A3ACD" w:rsidRPr="00147E39" w:rsidRDefault="00EB7A77" w:rsidP="005E7DD7">
            <w:pPr>
              <w:rPr>
                <w:rFonts w:ascii="Calibri" w:hAnsi="Calibri" w:cs="Calibri"/>
                <w:color w:val="FF0000"/>
                <w:sz w:val="16"/>
                <w:szCs w:val="16"/>
              </w:rPr>
            </w:pPr>
            <w:r>
              <w:rPr>
                <w:rFonts w:ascii="Calibri" w:hAnsi="Calibri" w:cs="Calibri"/>
                <w:color w:val="FF0000"/>
                <w:sz w:val="16"/>
                <w:szCs w:val="16"/>
              </w:rPr>
              <w:t xml:space="preserve"> </w:t>
            </w:r>
            <w:r w:rsidR="005E7DD7" w:rsidRPr="005E7DD7">
              <w:rPr>
                <w:rFonts w:ascii="Calibri" w:hAnsi="Calibri" w:cs="Calibri"/>
                <w:color w:val="FF0000"/>
                <w:sz w:val="16"/>
                <w:szCs w:val="16"/>
              </w:rPr>
              <w:t>AZ LEGIS 202 (2021), 2021 Ariz. Legis. Serv. Ch. 202 (H.B. 2889) (WEST)</w:t>
            </w:r>
            <w:r w:rsidR="00793ADB">
              <w:rPr>
                <w:rFonts w:ascii="Calibri" w:hAnsi="Calibri" w:cs="Calibri"/>
                <w:color w:val="FF0000"/>
                <w:sz w:val="16"/>
                <w:szCs w:val="16"/>
              </w:rPr>
              <w:t>.</w:t>
            </w:r>
          </w:p>
        </w:tc>
        <w:tc>
          <w:tcPr>
            <w:tcW w:w="990" w:type="dxa"/>
            <w:gridSpan w:val="2"/>
          </w:tcPr>
          <w:p w14:paraId="29B8818C" w14:textId="26670999" w:rsidR="00EB7A77" w:rsidRDefault="0067033D" w:rsidP="0033075A">
            <w:pPr>
              <w:pStyle w:val="Heading1"/>
              <w:jc w:val="left"/>
              <w:rPr>
                <w:rFonts w:ascii="Calibri" w:hAnsi="Calibri" w:cs="Calibri"/>
                <w:b w:val="0"/>
                <w:i w:val="0"/>
                <w:color w:val="FF0000"/>
                <w:sz w:val="16"/>
                <w:szCs w:val="16"/>
              </w:rPr>
            </w:pPr>
            <w:r w:rsidRPr="0067033D">
              <w:rPr>
                <w:rFonts w:ascii="Calibri" w:hAnsi="Calibri" w:cs="Calibri"/>
                <w:b w:val="0"/>
                <w:i w:val="0"/>
                <w:color w:val="FF0000"/>
                <w:sz w:val="16"/>
                <w:szCs w:val="16"/>
              </w:rPr>
              <w:t xml:space="preserve"> </w:t>
            </w:r>
            <w:r w:rsidR="00EB7A77">
              <w:rPr>
                <w:rFonts w:ascii="Calibri" w:hAnsi="Calibri" w:cs="Calibri"/>
                <w:b w:val="0"/>
                <w:i w:val="0"/>
                <w:color w:val="FF0000"/>
                <w:sz w:val="16"/>
                <w:szCs w:val="16"/>
              </w:rPr>
              <w:t>Yes</w:t>
            </w:r>
          </w:p>
          <w:p w14:paraId="2EE263CE" w14:textId="77777777" w:rsidR="00EB7A77" w:rsidRDefault="00EB7A77" w:rsidP="0033075A">
            <w:pPr>
              <w:pStyle w:val="Heading1"/>
              <w:jc w:val="left"/>
              <w:rPr>
                <w:rFonts w:ascii="Calibri" w:hAnsi="Calibri" w:cs="Calibri"/>
                <w:b w:val="0"/>
                <w:i w:val="0"/>
                <w:color w:val="FF0000"/>
                <w:sz w:val="16"/>
                <w:szCs w:val="16"/>
              </w:rPr>
            </w:pPr>
          </w:p>
          <w:p w14:paraId="3BB2217D" w14:textId="28AEA6F5" w:rsidR="009A3ACD" w:rsidRPr="00147E39" w:rsidRDefault="00EB7A77"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13-1307</w:t>
            </w:r>
            <w:r w:rsidR="00210450">
              <w:rPr>
                <w:rFonts w:ascii="Calibri" w:hAnsi="Calibri" w:cs="Calibri"/>
                <w:b w:val="0"/>
                <w:i w:val="0"/>
                <w:color w:val="FF0000"/>
                <w:sz w:val="16"/>
                <w:szCs w:val="16"/>
              </w:rPr>
              <w:t>(B)</w:t>
            </w:r>
            <w:r w:rsidR="00793ADB">
              <w:rPr>
                <w:rFonts w:ascii="Calibri" w:hAnsi="Calibri" w:cs="Calibri"/>
                <w:b w:val="0"/>
                <w:i w:val="0"/>
                <w:color w:val="FF0000"/>
                <w:sz w:val="16"/>
                <w:szCs w:val="16"/>
              </w:rPr>
              <w:t>. Effectiv4e 9/20/2021.</w:t>
            </w:r>
          </w:p>
        </w:tc>
        <w:tc>
          <w:tcPr>
            <w:tcW w:w="1710" w:type="dxa"/>
            <w:gridSpan w:val="3"/>
          </w:tcPr>
          <w:p w14:paraId="3BBB95FF" w14:textId="3B64D5B3" w:rsidR="009A3ACD" w:rsidRPr="00147E39" w:rsidRDefault="00EB496A" w:rsidP="005C5130">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No</w:t>
            </w:r>
          </w:p>
        </w:tc>
        <w:tc>
          <w:tcPr>
            <w:tcW w:w="1170" w:type="dxa"/>
            <w:gridSpan w:val="2"/>
          </w:tcPr>
          <w:p w14:paraId="1CF3A65F" w14:textId="77777777" w:rsidR="00BB32DE" w:rsidRDefault="00BB32DE"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 xml:space="preserve">No </w:t>
            </w:r>
          </w:p>
          <w:p w14:paraId="6EEE4F6D" w14:textId="77777777" w:rsidR="00BB32DE" w:rsidRDefault="00BB32DE" w:rsidP="0033075A">
            <w:pPr>
              <w:pStyle w:val="Heading1"/>
              <w:jc w:val="left"/>
              <w:rPr>
                <w:rFonts w:ascii="Calibri" w:hAnsi="Calibri" w:cs="Calibri"/>
                <w:b w:val="0"/>
                <w:i w:val="0"/>
                <w:color w:val="FF0000"/>
                <w:sz w:val="16"/>
                <w:szCs w:val="16"/>
              </w:rPr>
            </w:pPr>
          </w:p>
          <w:p w14:paraId="1EE19848" w14:textId="4F47C105" w:rsidR="009A3ACD" w:rsidRDefault="00BB32DE"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13-1307(B)</w:t>
            </w:r>
            <w:r w:rsidR="00793ADB">
              <w:rPr>
                <w:rFonts w:ascii="Calibri" w:hAnsi="Calibri" w:cs="Calibri"/>
                <w:b w:val="0"/>
                <w:i w:val="0"/>
                <w:color w:val="FF0000"/>
                <w:sz w:val="16"/>
                <w:szCs w:val="16"/>
              </w:rPr>
              <w:t>. Effective 9/29/2021.</w:t>
            </w:r>
          </w:p>
          <w:p w14:paraId="328D4FD9" w14:textId="77777777" w:rsidR="00793ADB" w:rsidRPr="00793ADB" w:rsidRDefault="00793ADB" w:rsidP="00793ADB"/>
          <w:p w14:paraId="26762C75" w14:textId="2D61E02B" w:rsidR="00BB32DE" w:rsidRPr="00BB32DE" w:rsidRDefault="00BB32DE" w:rsidP="00BB32DE"/>
        </w:tc>
        <w:tc>
          <w:tcPr>
            <w:tcW w:w="1620" w:type="dxa"/>
            <w:gridSpan w:val="2"/>
          </w:tcPr>
          <w:p w14:paraId="0AB6B6B9" w14:textId="77777777" w:rsidR="001F76BF" w:rsidRDefault="00EB496A" w:rsidP="005C5130">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Discretionary</w:t>
            </w:r>
            <w:r w:rsidR="001F76BF">
              <w:rPr>
                <w:rFonts w:ascii="Calibri" w:hAnsi="Calibri" w:cs="Calibri"/>
                <w:b w:val="0"/>
                <w:i w:val="0"/>
                <w:color w:val="FF0000"/>
                <w:sz w:val="16"/>
                <w:szCs w:val="16"/>
              </w:rPr>
              <w:t xml:space="preserve"> </w:t>
            </w:r>
          </w:p>
          <w:p w14:paraId="0E7806DB" w14:textId="77777777" w:rsidR="001F76BF" w:rsidRDefault="001F76BF" w:rsidP="005C5130">
            <w:pPr>
              <w:pStyle w:val="Heading1"/>
              <w:jc w:val="left"/>
              <w:rPr>
                <w:rFonts w:ascii="Calibri" w:hAnsi="Calibri" w:cs="Calibri"/>
                <w:b w:val="0"/>
                <w:i w:val="0"/>
                <w:color w:val="FF0000"/>
                <w:sz w:val="16"/>
                <w:szCs w:val="16"/>
              </w:rPr>
            </w:pPr>
          </w:p>
          <w:p w14:paraId="4DC5CB6A" w14:textId="1E8C7BD9" w:rsidR="009A3ACD" w:rsidRDefault="001F76BF" w:rsidP="005C5130">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13-3821 (C)</w:t>
            </w:r>
          </w:p>
          <w:p w14:paraId="1E944FA9" w14:textId="42443583" w:rsidR="001F76BF" w:rsidRPr="001F76BF" w:rsidRDefault="001F76BF" w:rsidP="001F76BF"/>
        </w:tc>
        <w:tc>
          <w:tcPr>
            <w:tcW w:w="5508" w:type="dxa"/>
          </w:tcPr>
          <w:p w14:paraId="0625785D" w14:textId="2EA64D2F" w:rsidR="004D11F4" w:rsidRPr="004D11F4" w:rsidRDefault="004D11F4" w:rsidP="004115E5">
            <w:pPr>
              <w:pStyle w:val="Heading1"/>
              <w:contextualSpacing/>
              <w:jc w:val="left"/>
              <w:rPr>
                <w:rFonts w:ascii="Calibri" w:hAnsi="Calibri" w:cs="Calibri"/>
                <w:b w:val="0"/>
                <w:i w:val="0"/>
                <w:color w:val="FF0000"/>
                <w:sz w:val="16"/>
                <w:szCs w:val="16"/>
              </w:rPr>
            </w:pPr>
            <w:r w:rsidRPr="004D11F4">
              <w:rPr>
                <w:rFonts w:ascii="Calibri" w:hAnsi="Calibri" w:cs="Calibri"/>
                <w:b w:val="0"/>
                <w:i w:val="0"/>
                <w:color w:val="FF0000"/>
                <w:sz w:val="16"/>
                <w:szCs w:val="16"/>
              </w:rPr>
              <w:t xml:space="preserve"> It is unlawful for a person to knowingly traffic another person who is eighteen years of age or older with either of the following:</w:t>
            </w:r>
          </w:p>
          <w:p w14:paraId="668748BF" w14:textId="77777777" w:rsidR="004D11F4" w:rsidRPr="004D11F4" w:rsidRDefault="004D11F4" w:rsidP="004115E5">
            <w:pPr>
              <w:pStyle w:val="Heading1"/>
              <w:contextualSpacing/>
              <w:jc w:val="left"/>
              <w:rPr>
                <w:rFonts w:ascii="Calibri" w:hAnsi="Calibri" w:cs="Calibri"/>
                <w:b w:val="0"/>
                <w:i w:val="0"/>
                <w:color w:val="FF0000"/>
                <w:sz w:val="16"/>
                <w:szCs w:val="16"/>
              </w:rPr>
            </w:pPr>
            <w:r w:rsidRPr="004D11F4">
              <w:rPr>
                <w:rFonts w:ascii="Calibri" w:hAnsi="Calibri" w:cs="Calibri"/>
                <w:b w:val="0"/>
                <w:i w:val="0"/>
                <w:color w:val="FF0000"/>
                <w:sz w:val="16"/>
                <w:szCs w:val="16"/>
              </w:rPr>
              <w:t>1. The intent to cause the other person to engage in any prostitution or sexually explicit performance by deception, force or coercion.</w:t>
            </w:r>
          </w:p>
          <w:p w14:paraId="6E205A88" w14:textId="643BA5B1" w:rsidR="00413AED" w:rsidRDefault="004D11F4" w:rsidP="00413AED">
            <w:pPr>
              <w:pStyle w:val="Heading1"/>
              <w:contextualSpacing/>
              <w:jc w:val="left"/>
              <w:rPr>
                <w:rFonts w:ascii="Calibri" w:hAnsi="Calibri" w:cs="Calibri"/>
                <w:b w:val="0"/>
                <w:i w:val="0"/>
                <w:color w:val="FF0000"/>
                <w:sz w:val="16"/>
                <w:szCs w:val="16"/>
              </w:rPr>
            </w:pPr>
            <w:r w:rsidRPr="004D11F4">
              <w:rPr>
                <w:rFonts w:ascii="Calibri" w:hAnsi="Calibri" w:cs="Calibri"/>
                <w:b w:val="0"/>
                <w:i w:val="0"/>
                <w:color w:val="FF0000"/>
                <w:sz w:val="16"/>
                <w:szCs w:val="16"/>
              </w:rPr>
              <w:t>2. The knowledge that the other person will engage in any prostitution or sexually explicit performance by deception, coercion or force.</w:t>
            </w:r>
            <w:r w:rsidR="00413AED">
              <w:rPr>
                <w:rFonts w:ascii="Calibri" w:hAnsi="Calibri" w:cs="Calibri"/>
                <w:b w:val="0"/>
                <w:i w:val="0"/>
                <w:color w:val="FF0000"/>
                <w:sz w:val="16"/>
                <w:szCs w:val="16"/>
              </w:rPr>
              <w:t xml:space="preserve"> </w:t>
            </w:r>
          </w:p>
          <w:p w14:paraId="6920E96C" w14:textId="77777777" w:rsidR="00413AED" w:rsidRDefault="00413AED" w:rsidP="00413AED">
            <w:pPr>
              <w:pStyle w:val="Heading1"/>
              <w:contextualSpacing/>
              <w:jc w:val="left"/>
              <w:rPr>
                <w:rFonts w:ascii="Calibri" w:hAnsi="Calibri" w:cs="Calibri"/>
                <w:b w:val="0"/>
                <w:i w:val="0"/>
                <w:color w:val="FF0000"/>
                <w:sz w:val="16"/>
                <w:szCs w:val="16"/>
              </w:rPr>
            </w:pPr>
          </w:p>
          <w:p w14:paraId="3AC0C0FD" w14:textId="55EA4A49" w:rsidR="00413AED" w:rsidRPr="00413AED" w:rsidRDefault="008356B6" w:rsidP="00413AED">
            <w:pPr>
              <w:pStyle w:val="Heading1"/>
              <w:contextualSpacing/>
              <w:jc w:val="left"/>
              <w:rPr>
                <w:rFonts w:ascii="Calibri" w:hAnsi="Calibri" w:cs="Calibri"/>
                <w:b w:val="0"/>
                <w:i w:val="0"/>
                <w:color w:val="FF0000"/>
                <w:sz w:val="16"/>
                <w:szCs w:val="16"/>
              </w:rPr>
            </w:pPr>
            <w:r>
              <w:rPr>
                <w:rFonts w:ascii="Calibri" w:hAnsi="Calibri" w:cs="Calibri"/>
                <w:b w:val="0"/>
                <w:i w:val="0"/>
                <w:color w:val="FF0000"/>
                <w:sz w:val="16"/>
                <w:szCs w:val="16"/>
              </w:rPr>
              <w:t xml:space="preserve">No Probation, No Parole, Mandatory Prison  &amp; </w:t>
            </w:r>
            <w:r w:rsidR="00413AED">
              <w:rPr>
                <w:rFonts w:ascii="Calibri" w:hAnsi="Calibri" w:cs="Calibri"/>
                <w:b w:val="0"/>
                <w:i w:val="0"/>
                <w:color w:val="FF0000"/>
                <w:sz w:val="16"/>
                <w:szCs w:val="16"/>
              </w:rPr>
              <w:t>Flat time provision of A.R.S. 13-1307 (B</w:t>
            </w:r>
            <w:r w:rsidR="00413AED">
              <w:rPr>
                <w:rFonts w:cs="Calibri"/>
                <w:b w:val="0"/>
                <w:i w:val="0"/>
                <w:color w:val="FF0000"/>
                <w:sz w:val="16"/>
                <w:szCs w:val="16"/>
              </w:rPr>
              <w:t xml:space="preserve">) </w:t>
            </w:r>
            <w:r w:rsidR="00413AED">
              <w:rPr>
                <w:rFonts w:ascii="Calibri" w:hAnsi="Calibri" w:cs="Calibri"/>
                <w:b w:val="0"/>
                <w:i w:val="0"/>
                <w:color w:val="FF0000"/>
                <w:sz w:val="16"/>
                <w:szCs w:val="16"/>
              </w:rPr>
              <w:t>effective September 29, 2021</w:t>
            </w:r>
          </w:p>
        </w:tc>
      </w:tr>
      <w:tr w:rsidR="00485637" w:rsidRPr="00730C65" w14:paraId="40897992" w14:textId="77777777" w:rsidTr="00FB0F22">
        <w:trPr>
          <w:trHeight w:val="970"/>
        </w:trPr>
        <w:tc>
          <w:tcPr>
            <w:tcW w:w="2502" w:type="dxa"/>
            <w:gridSpan w:val="2"/>
          </w:tcPr>
          <w:p w14:paraId="02C1B93A" w14:textId="77777777" w:rsidR="00485637" w:rsidRDefault="00587EE2" w:rsidP="0033075A">
            <w:pPr>
              <w:contextualSpacing/>
              <w:rPr>
                <w:rFonts w:ascii="Calibri" w:hAnsi="Calibri" w:cs="Calibri"/>
                <w:b/>
                <w:color w:val="FF0000"/>
                <w:sz w:val="16"/>
                <w:szCs w:val="16"/>
              </w:rPr>
            </w:pPr>
            <w:r>
              <w:rPr>
                <w:rFonts w:ascii="Calibri" w:hAnsi="Calibri" w:cs="Calibri"/>
                <w:b/>
                <w:color w:val="FF0000"/>
                <w:sz w:val="16"/>
                <w:szCs w:val="16"/>
              </w:rPr>
              <w:t>TAKING A CHILD</w:t>
            </w:r>
            <w:r w:rsidR="00485637" w:rsidRPr="00147E39">
              <w:rPr>
                <w:rFonts w:ascii="Calibri" w:hAnsi="Calibri" w:cs="Calibri"/>
                <w:b/>
                <w:color w:val="FF0000"/>
                <w:sz w:val="16"/>
                <w:szCs w:val="16"/>
              </w:rPr>
              <w:t xml:space="preserve"> </w:t>
            </w:r>
          </w:p>
          <w:p w14:paraId="5CEBAA4B" w14:textId="77777777" w:rsidR="00485637" w:rsidRPr="00147E39" w:rsidRDefault="00485637" w:rsidP="0033075A">
            <w:pPr>
              <w:contextualSpacing/>
              <w:rPr>
                <w:rFonts w:ascii="Calibri" w:hAnsi="Calibri" w:cs="Calibri"/>
                <w:b/>
                <w:color w:val="FF0000"/>
                <w:sz w:val="16"/>
                <w:szCs w:val="16"/>
              </w:rPr>
            </w:pPr>
            <w:r w:rsidRPr="00147E39">
              <w:rPr>
                <w:rFonts w:ascii="Calibri" w:hAnsi="Calibri" w:cs="Calibri"/>
                <w:b/>
                <w:color w:val="FF0000"/>
                <w:sz w:val="16"/>
                <w:szCs w:val="16"/>
              </w:rPr>
              <w:t>FOR THE PURPOSE OF PROSTITUTION</w:t>
            </w:r>
          </w:p>
          <w:p w14:paraId="57F0D4A1" w14:textId="234B025E" w:rsidR="00485637" w:rsidRPr="00147E39" w:rsidRDefault="00485637" w:rsidP="0033075A">
            <w:pPr>
              <w:rPr>
                <w:rFonts w:ascii="Calibri" w:hAnsi="Calibri" w:cs="Calibri"/>
                <w:b/>
                <w:color w:val="FF0000"/>
                <w:sz w:val="16"/>
                <w:szCs w:val="16"/>
              </w:rPr>
            </w:pPr>
            <w:r w:rsidRPr="00147E39">
              <w:rPr>
                <w:rFonts w:ascii="Calibri" w:hAnsi="Calibri" w:cs="Calibri"/>
                <w:b/>
                <w:color w:val="FF0000"/>
                <w:sz w:val="16"/>
                <w:szCs w:val="16"/>
              </w:rPr>
              <w:t>13-3206</w:t>
            </w:r>
            <w:r w:rsidR="00991609">
              <w:rPr>
                <w:rFonts w:ascii="Calibri" w:hAnsi="Calibri" w:cs="Calibri"/>
                <w:b/>
                <w:color w:val="FF0000"/>
                <w:sz w:val="16"/>
                <w:szCs w:val="16"/>
              </w:rPr>
              <w:t>; VICTIM 15, 16, 17</w:t>
            </w:r>
          </w:p>
        </w:tc>
        <w:tc>
          <w:tcPr>
            <w:tcW w:w="1440" w:type="dxa"/>
            <w:gridSpan w:val="2"/>
          </w:tcPr>
          <w:p w14:paraId="4D1A0153" w14:textId="77777777" w:rsidR="00485637" w:rsidRPr="00147E39" w:rsidRDefault="00485637" w:rsidP="0033075A">
            <w:pPr>
              <w:rPr>
                <w:rFonts w:ascii="Calibri" w:hAnsi="Calibri" w:cs="Calibri"/>
                <w:color w:val="FF0000"/>
                <w:sz w:val="16"/>
                <w:szCs w:val="16"/>
              </w:rPr>
            </w:pPr>
            <w:r w:rsidRPr="00147E39">
              <w:rPr>
                <w:rFonts w:ascii="Calibri" w:hAnsi="Calibri" w:cs="Calibri"/>
                <w:color w:val="FF0000"/>
                <w:sz w:val="16"/>
                <w:szCs w:val="16"/>
              </w:rPr>
              <w:t>CLASS 4 Felony</w:t>
            </w:r>
          </w:p>
          <w:p w14:paraId="79B1A903" w14:textId="77777777" w:rsidR="00485637" w:rsidRPr="00147E39" w:rsidRDefault="00485637" w:rsidP="0033075A">
            <w:pPr>
              <w:rPr>
                <w:rFonts w:ascii="Calibri" w:hAnsi="Calibri" w:cs="Calibri"/>
                <w:color w:val="FF0000"/>
                <w:sz w:val="16"/>
                <w:szCs w:val="16"/>
              </w:rPr>
            </w:pPr>
          </w:p>
          <w:p w14:paraId="2FADCC74" w14:textId="77777777" w:rsidR="00485637" w:rsidRPr="00147E39" w:rsidRDefault="00485637" w:rsidP="0033075A">
            <w:pPr>
              <w:rPr>
                <w:rFonts w:ascii="Calibri" w:hAnsi="Calibri" w:cs="Calibri"/>
                <w:color w:val="FF0000"/>
                <w:sz w:val="16"/>
                <w:szCs w:val="16"/>
              </w:rPr>
            </w:pPr>
            <w:r w:rsidRPr="00147E39">
              <w:rPr>
                <w:rFonts w:ascii="Calibri" w:hAnsi="Calibri" w:cs="Calibri"/>
                <w:color w:val="FF0000"/>
                <w:sz w:val="16"/>
                <w:szCs w:val="16"/>
              </w:rPr>
              <w:t>1</w:t>
            </w:r>
            <w:r>
              <w:rPr>
                <w:rFonts w:ascii="Calibri" w:hAnsi="Calibri" w:cs="Calibri"/>
                <w:color w:val="FF0000"/>
                <w:sz w:val="16"/>
                <w:szCs w:val="16"/>
              </w:rPr>
              <w:t xml:space="preserve"> </w:t>
            </w:r>
            <w:r w:rsidRPr="00147E39">
              <w:rPr>
                <w:rFonts w:ascii="Calibri" w:hAnsi="Calibri" w:cs="Calibri"/>
                <w:color w:val="FF0000"/>
                <w:sz w:val="16"/>
                <w:szCs w:val="16"/>
              </w:rPr>
              <w:t>-</w:t>
            </w:r>
            <w:r>
              <w:rPr>
                <w:rFonts w:ascii="Calibri" w:hAnsi="Calibri" w:cs="Calibri"/>
                <w:color w:val="FF0000"/>
                <w:sz w:val="16"/>
                <w:szCs w:val="16"/>
              </w:rPr>
              <w:t xml:space="preserve"> </w:t>
            </w:r>
            <w:r w:rsidRPr="00147E39">
              <w:rPr>
                <w:rFonts w:ascii="Calibri" w:hAnsi="Calibri" w:cs="Calibri"/>
                <w:color w:val="FF0000"/>
                <w:sz w:val="16"/>
                <w:szCs w:val="16"/>
              </w:rPr>
              <w:t>1.5</w:t>
            </w:r>
            <w:r>
              <w:rPr>
                <w:rFonts w:ascii="Calibri" w:hAnsi="Calibri" w:cs="Calibri"/>
                <w:color w:val="FF0000"/>
                <w:sz w:val="16"/>
                <w:szCs w:val="16"/>
              </w:rPr>
              <w:t xml:space="preserve"> </w:t>
            </w:r>
            <w:r w:rsidRPr="00147E39">
              <w:rPr>
                <w:rFonts w:ascii="Calibri" w:hAnsi="Calibri" w:cs="Calibri"/>
                <w:color w:val="FF0000"/>
                <w:sz w:val="16"/>
                <w:szCs w:val="16"/>
              </w:rPr>
              <w:t>-</w:t>
            </w:r>
            <w:r>
              <w:rPr>
                <w:rFonts w:ascii="Calibri" w:hAnsi="Calibri" w:cs="Calibri"/>
                <w:color w:val="FF0000"/>
                <w:sz w:val="16"/>
                <w:szCs w:val="16"/>
              </w:rPr>
              <w:t xml:space="preserve"> </w:t>
            </w:r>
            <w:r w:rsidRPr="00147E39">
              <w:rPr>
                <w:rFonts w:ascii="Calibri" w:hAnsi="Calibri" w:cs="Calibri"/>
                <w:color w:val="FF0000"/>
                <w:sz w:val="16"/>
                <w:szCs w:val="16"/>
              </w:rPr>
              <w:t>2.5</w:t>
            </w:r>
            <w:r>
              <w:rPr>
                <w:rFonts w:ascii="Calibri" w:hAnsi="Calibri" w:cs="Calibri"/>
                <w:color w:val="FF0000"/>
                <w:sz w:val="16"/>
                <w:szCs w:val="16"/>
              </w:rPr>
              <w:t xml:space="preserve"> </w:t>
            </w:r>
            <w:r w:rsidRPr="00147E39">
              <w:rPr>
                <w:rFonts w:ascii="Calibri" w:hAnsi="Calibri" w:cs="Calibri"/>
                <w:color w:val="FF0000"/>
                <w:sz w:val="16"/>
                <w:szCs w:val="16"/>
              </w:rPr>
              <w:t>-</w:t>
            </w:r>
            <w:r>
              <w:rPr>
                <w:rFonts w:ascii="Calibri" w:hAnsi="Calibri" w:cs="Calibri"/>
                <w:color w:val="FF0000"/>
                <w:sz w:val="16"/>
                <w:szCs w:val="16"/>
              </w:rPr>
              <w:t xml:space="preserve"> </w:t>
            </w:r>
            <w:r w:rsidRPr="00147E39">
              <w:rPr>
                <w:rFonts w:ascii="Calibri" w:hAnsi="Calibri" w:cs="Calibri"/>
                <w:color w:val="FF0000"/>
                <w:sz w:val="16"/>
                <w:szCs w:val="16"/>
              </w:rPr>
              <w:t>2</w:t>
            </w:r>
          </w:p>
        </w:tc>
        <w:tc>
          <w:tcPr>
            <w:tcW w:w="990" w:type="dxa"/>
            <w:gridSpan w:val="2"/>
          </w:tcPr>
          <w:p w14:paraId="39895B6D" w14:textId="77777777" w:rsidR="00485637" w:rsidRPr="00147E39" w:rsidRDefault="00485637" w:rsidP="003307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No</w:t>
            </w:r>
          </w:p>
        </w:tc>
        <w:tc>
          <w:tcPr>
            <w:tcW w:w="1710" w:type="dxa"/>
            <w:gridSpan w:val="3"/>
          </w:tcPr>
          <w:p w14:paraId="658543E8" w14:textId="77777777" w:rsidR="005C5130" w:rsidRDefault="00485637" w:rsidP="005C5130">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No</w:t>
            </w:r>
          </w:p>
          <w:p w14:paraId="448AF6EB" w14:textId="77777777" w:rsidR="005C5130" w:rsidRDefault="005C5130" w:rsidP="005C5130">
            <w:pPr>
              <w:pStyle w:val="Heading1"/>
              <w:jc w:val="left"/>
              <w:rPr>
                <w:rFonts w:ascii="Calibri" w:hAnsi="Calibri" w:cs="Calibri"/>
                <w:b w:val="0"/>
                <w:i w:val="0"/>
                <w:color w:val="FF0000"/>
                <w:sz w:val="16"/>
                <w:szCs w:val="16"/>
              </w:rPr>
            </w:pPr>
          </w:p>
          <w:p w14:paraId="222F74D5" w14:textId="77777777" w:rsidR="00485637" w:rsidRPr="00147E39" w:rsidRDefault="00485637" w:rsidP="005C5130">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Not a DCAC</w:t>
            </w:r>
          </w:p>
        </w:tc>
        <w:tc>
          <w:tcPr>
            <w:tcW w:w="1170" w:type="dxa"/>
            <w:gridSpan w:val="2"/>
          </w:tcPr>
          <w:p w14:paraId="11A1D298" w14:textId="77777777" w:rsidR="005C5130" w:rsidRDefault="005C5130"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Yes</w:t>
            </w:r>
          </w:p>
          <w:p w14:paraId="0818C213" w14:textId="77777777" w:rsidR="005C5130" w:rsidRDefault="005C5130" w:rsidP="0033075A">
            <w:pPr>
              <w:pStyle w:val="Heading1"/>
              <w:jc w:val="left"/>
              <w:rPr>
                <w:rFonts w:ascii="Calibri" w:hAnsi="Calibri" w:cs="Calibri"/>
                <w:b w:val="0"/>
                <w:i w:val="0"/>
                <w:color w:val="FF0000"/>
                <w:sz w:val="16"/>
                <w:szCs w:val="16"/>
              </w:rPr>
            </w:pPr>
          </w:p>
          <w:p w14:paraId="38DA16DD" w14:textId="77777777" w:rsidR="00FB0F22" w:rsidRPr="00FB0F22" w:rsidRDefault="00485637" w:rsidP="00FB0F22">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B</w:t>
            </w:r>
            <w:r w:rsidRPr="00147E39">
              <w:rPr>
                <w:rFonts w:ascii="Calibri" w:hAnsi="Calibri" w:cs="Calibri"/>
                <w:b w:val="0"/>
                <w:i w:val="0"/>
                <w:color w:val="FF0000"/>
                <w:sz w:val="16"/>
                <w:szCs w:val="16"/>
              </w:rPr>
              <w:t>ut no lifetime</w:t>
            </w:r>
            <w:r w:rsidR="00AB4793">
              <w:rPr>
                <w:rFonts w:ascii="Calibri" w:hAnsi="Calibri" w:cs="Calibri"/>
                <w:b w:val="0"/>
                <w:i w:val="0"/>
                <w:color w:val="FF0000"/>
                <w:sz w:val="16"/>
                <w:szCs w:val="16"/>
              </w:rPr>
              <w:t xml:space="preserve"> as not listed in 13-902(E)</w:t>
            </w:r>
          </w:p>
        </w:tc>
        <w:tc>
          <w:tcPr>
            <w:tcW w:w="1620" w:type="dxa"/>
            <w:gridSpan w:val="2"/>
          </w:tcPr>
          <w:p w14:paraId="21ABEC76" w14:textId="77777777" w:rsidR="005C5130" w:rsidRDefault="00485637" w:rsidP="005C5130">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Yes</w:t>
            </w:r>
          </w:p>
          <w:p w14:paraId="5B9B2BFB" w14:textId="77777777" w:rsidR="005C5130" w:rsidRDefault="005C5130" w:rsidP="005C5130">
            <w:pPr>
              <w:pStyle w:val="Heading1"/>
              <w:jc w:val="left"/>
              <w:rPr>
                <w:rFonts w:ascii="Calibri" w:hAnsi="Calibri" w:cs="Calibri"/>
                <w:b w:val="0"/>
                <w:i w:val="0"/>
                <w:color w:val="FF0000"/>
                <w:sz w:val="16"/>
                <w:szCs w:val="16"/>
              </w:rPr>
            </w:pPr>
          </w:p>
          <w:p w14:paraId="6AF3101A" w14:textId="77777777" w:rsidR="00485637" w:rsidRPr="00147E39" w:rsidRDefault="007B1F51" w:rsidP="005C5130">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13-3821(A)9</w:t>
            </w:r>
          </w:p>
        </w:tc>
        <w:tc>
          <w:tcPr>
            <w:tcW w:w="5508" w:type="dxa"/>
          </w:tcPr>
          <w:p w14:paraId="09BDA012" w14:textId="77777777" w:rsidR="00485637" w:rsidRPr="00147E39" w:rsidRDefault="00485637"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T</w:t>
            </w:r>
            <w:r w:rsidRPr="00147E39">
              <w:rPr>
                <w:rFonts w:ascii="Calibri" w:hAnsi="Calibri" w:cs="Calibri"/>
                <w:b w:val="0"/>
                <w:i w:val="0"/>
                <w:color w:val="FF0000"/>
                <w:sz w:val="16"/>
                <w:szCs w:val="16"/>
              </w:rPr>
              <w:t xml:space="preserve">ake a minor from person who has legal custody of the minor </w:t>
            </w:r>
          </w:p>
          <w:p w14:paraId="4AB2984C" w14:textId="77777777" w:rsidR="00485637" w:rsidRPr="00147E39" w:rsidRDefault="005C5130"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f</w:t>
            </w:r>
            <w:r w:rsidR="00485637" w:rsidRPr="00147E39">
              <w:rPr>
                <w:rFonts w:ascii="Calibri" w:hAnsi="Calibri" w:cs="Calibri"/>
                <w:b w:val="0"/>
                <w:i w:val="0"/>
                <w:color w:val="FF0000"/>
                <w:sz w:val="16"/>
                <w:szCs w:val="16"/>
              </w:rPr>
              <w:t>or the purpose of prostitution</w:t>
            </w:r>
            <w:r>
              <w:rPr>
                <w:rFonts w:ascii="Calibri" w:hAnsi="Calibri" w:cs="Calibri"/>
                <w:b w:val="0"/>
                <w:i w:val="0"/>
                <w:color w:val="FF0000"/>
                <w:sz w:val="16"/>
                <w:szCs w:val="16"/>
              </w:rPr>
              <w:t>.</w:t>
            </w:r>
          </w:p>
        </w:tc>
      </w:tr>
      <w:tr w:rsidR="00485637" w:rsidRPr="00730C65" w14:paraId="48E3C58B" w14:textId="77777777" w:rsidTr="00701882">
        <w:trPr>
          <w:trHeight w:val="1375"/>
        </w:trPr>
        <w:tc>
          <w:tcPr>
            <w:tcW w:w="2502" w:type="dxa"/>
            <w:gridSpan w:val="2"/>
          </w:tcPr>
          <w:p w14:paraId="7509A755" w14:textId="77777777" w:rsidR="00485637" w:rsidRDefault="00587EE2" w:rsidP="0033075A">
            <w:pPr>
              <w:contextualSpacing/>
              <w:rPr>
                <w:rFonts w:ascii="Calibri" w:hAnsi="Calibri" w:cs="Calibri"/>
                <w:b/>
                <w:color w:val="FF0000"/>
                <w:sz w:val="16"/>
                <w:szCs w:val="16"/>
              </w:rPr>
            </w:pPr>
            <w:r>
              <w:rPr>
                <w:rFonts w:ascii="Calibri" w:hAnsi="Calibri" w:cs="Calibri"/>
                <w:b/>
                <w:color w:val="FF0000"/>
                <w:sz w:val="16"/>
                <w:szCs w:val="16"/>
              </w:rPr>
              <w:t>TAKING A CHILD</w:t>
            </w:r>
          </w:p>
          <w:p w14:paraId="0E656B28" w14:textId="77777777" w:rsidR="00485637" w:rsidRDefault="00485637" w:rsidP="0033075A">
            <w:pPr>
              <w:contextualSpacing/>
              <w:rPr>
                <w:rFonts w:ascii="Calibri" w:hAnsi="Calibri" w:cs="Calibri"/>
                <w:b/>
                <w:color w:val="FF0000"/>
                <w:sz w:val="16"/>
                <w:szCs w:val="16"/>
              </w:rPr>
            </w:pPr>
            <w:r w:rsidRPr="00147E39">
              <w:rPr>
                <w:rFonts w:ascii="Calibri" w:hAnsi="Calibri" w:cs="Calibri"/>
                <w:b/>
                <w:color w:val="FF0000"/>
                <w:sz w:val="16"/>
                <w:szCs w:val="16"/>
              </w:rPr>
              <w:t xml:space="preserve">FOR THE PURPOSE OF PROSTITUTION, </w:t>
            </w:r>
          </w:p>
          <w:p w14:paraId="63CC99FF" w14:textId="77777777" w:rsidR="00485637" w:rsidRDefault="00485637" w:rsidP="0033075A">
            <w:pPr>
              <w:contextualSpacing/>
              <w:rPr>
                <w:rFonts w:ascii="Calibri" w:hAnsi="Calibri" w:cs="Calibri"/>
                <w:b/>
                <w:color w:val="FF0000"/>
                <w:sz w:val="16"/>
                <w:szCs w:val="16"/>
              </w:rPr>
            </w:pPr>
            <w:r w:rsidRPr="00147E39">
              <w:rPr>
                <w:rFonts w:ascii="Calibri" w:hAnsi="Calibri" w:cs="Calibri"/>
                <w:b/>
                <w:color w:val="FF0000"/>
                <w:sz w:val="16"/>
                <w:szCs w:val="16"/>
              </w:rPr>
              <w:t>IF VICTIM UNDER 15</w:t>
            </w:r>
          </w:p>
          <w:p w14:paraId="3B3CBBE1" w14:textId="77777777" w:rsidR="00485637" w:rsidRPr="00147E39" w:rsidRDefault="00485637" w:rsidP="0033075A">
            <w:pPr>
              <w:contextualSpacing/>
              <w:rPr>
                <w:rFonts w:ascii="Calibri" w:hAnsi="Calibri" w:cs="Calibri"/>
                <w:b/>
                <w:color w:val="FF0000"/>
                <w:sz w:val="16"/>
                <w:szCs w:val="16"/>
              </w:rPr>
            </w:pPr>
          </w:p>
          <w:p w14:paraId="24008453" w14:textId="77777777" w:rsidR="00485637" w:rsidRDefault="00485637" w:rsidP="0033075A">
            <w:pPr>
              <w:contextualSpacing/>
              <w:rPr>
                <w:rFonts w:ascii="Calibri" w:hAnsi="Calibri" w:cs="Calibri"/>
                <w:b/>
                <w:color w:val="FF0000"/>
                <w:sz w:val="16"/>
                <w:szCs w:val="16"/>
              </w:rPr>
            </w:pPr>
            <w:r w:rsidRPr="00147E39">
              <w:rPr>
                <w:rFonts w:ascii="Calibri" w:hAnsi="Calibri" w:cs="Calibri"/>
                <w:b/>
                <w:color w:val="FF0000"/>
                <w:sz w:val="16"/>
                <w:szCs w:val="16"/>
              </w:rPr>
              <w:t>13-3206</w:t>
            </w:r>
          </w:p>
          <w:p w14:paraId="42E138F9" w14:textId="77777777" w:rsidR="0003484D" w:rsidRPr="00147E39" w:rsidRDefault="0003484D" w:rsidP="0033075A">
            <w:pPr>
              <w:contextualSpacing/>
              <w:rPr>
                <w:rFonts w:ascii="Calibri" w:hAnsi="Calibri" w:cs="Calibri"/>
                <w:b/>
                <w:color w:val="FF0000"/>
                <w:sz w:val="16"/>
                <w:szCs w:val="16"/>
              </w:rPr>
            </w:pPr>
            <w:r>
              <w:rPr>
                <w:rFonts w:ascii="Calibri" w:hAnsi="Calibri" w:cs="Calibri"/>
                <w:b/>
                <w:color w:val="FF0000"/>
                <w:sz w:val="16"/>
                <w:szCs w:val="16"/>
              </w:rPr>
              <w:t>13-705(C)</w:t>
            </w:r>
          </w:p>
        </w:tc>
        <w:tc>
          <w:tcPr>
            <w:tcW w:w="1440" w:type="dxa"/>
            <w:gridSpan w:val="2"/>
          </w:tcPr>
          <w:p w14:paraId="5553739C" w14:textId="77777777" w:rsidR="005C5130" w:rsidRDefault="00485637" w:rsidP="005C5130">
            <w:pPr>
              <w:spacing w:line="240" w:lineRule="auto"/>
              <w:rPr>
                <w:rFonts w:ascii="Calibri" w:hAnsi="Calibri" w:cs="Calibri"/>
                <w:color w:val="FF0000"/>
                <w:sz w:val="16"/>
                <w:szCs w:val="16"/>
              </w:rPr>
            </w:pPr>
            <w:r w:rsidRPr="00147E39">
              <w:rPr>
                <w:rFonts w:ascii="Calibri" w:hAnsi="Calibri" w:cs="Calibri"/>
                <w:color w:val="FF0000"/>
                <w:sz w:val="16"/>
                <w:szCs w:val="16"/>
              </w:rPr>
              <w:t>CLASS 2 Felony</w:t>
            </w:r>
          </w:p>
          <w:p w14:paraId="04B74B4D" w14:textId="77777777" w:rsidR="00485637" w:rsidRDefault="00485637" w:rsidP="005C5130">
            <w:pPr>
              <w:spacing w:line="240" w:lineRule="auto"/>
              <w:rPr>
                <w:rFonts w:ascii="Calibri" w:hAnsi="Calibri" w:cs="Calibri"/>
                <w:color w:val="FF0000"/>
                <w:sz w:val="16"/>
                <w:szCs w:val="16"/>
              </w:rPr>
            </w:pPr>
            <w:r w:rsidRPr="00147E39">
              <w:rPr>
                <w:rFonts w:ascii="Calibri" w:hAnsi="Calibri" w:cs="Calibri"/>
                <w:color w:val="FF0000"/>
                <w:sz w:val="16"/>
                <w:szCs w:val="16"/>
              </w:rPr>
              <w:t>13</w:t>
            </w:r>
            <w:r>
              <w:rPr>
                <w:rFonts w:ascii="Calibri" w:hAnsi="Calibri" w:cs="Calibri"/>
                <w:color w:val="FF0000"/>
                <w:sz w:val="16"/>
                <w:szCs w:val="16"/>
              </w:rPr>
              <w:t xml:space="preserve"> – </w:t>
            </w:r>
            <w:r w:rsidRPr="00147E39">
              <w:rPr>
                <w:rFonts w:ascii="Calibri" w:hAnsi="Calibri" w:cs="Calibri"/>
                <w:color w:val="FF0000"/>
                <w:sz w:val="16"/>
                <w:szCs w:val="16"/>
              </w:rPr>
              <w:t>20</w:t>
            </w:r>
            <w:r>
              <w:rPr>
                <w:rFonts w:ascii="Calibri" w:hAnsi="Calibri" w:cs="Calibri"/>
                <w:color w:val="FF0000"/>
                <w:sz w:val="16"/>
                <w:szCs w:val="16"/>
              </w:rPr>
              <w:t xml:space="preserve"> </w:t>
            </w:r>
            <w:r w:rsidR="00AC2931">
              <w:rPr>
                <w:rFonts w:ascii="Calibri" w:hAnsi="Calibri" w:cs="Calibri"/>
                <w:color w:val="FF0000"/>
                <w:sz w:val="16"/>
                <w:szCs w:val="16"/>
              </w:rPr>
              <w:t>–</w:t>
            </w:r>
            <w:r>
              <w:rPr>
                <w:rFonts w:ascii="Calibri" w:hAnsi="Calibri" w:cs="Calibri"/>
                <w:color w:val="FF0000"/>
                <w:sz w:val="16"/>
                <w:szCs w:val="16"/>
              </w:rPr>
              <w:t xml:space="preserve"> </w:t>
            </w:r>
            <w:r w:rsidRPr="00147E39">
              <w:rPr>
                <w:rFonts w:ascii="Calibri" w:hAnsi="Calibri" w:cs="Calibri"/>
                <w:color w:val="FF0000"/>
                <w:sz w:val="16"/>
                <w:szCs w:val="16"/>
              </w:rPr>
              <w:t>27</w:t>
            </w:r>
          </w:p>
          <w:p w14:paraId="68DDC480" w14:textId="77777777" w:rsidR="004D5704" w:rsidRDefault="004D5704" w:rsidP="005C5130">
            <w:pPr>
              <w:spacing w:line="240" w:lineRule="auto"/>
              <w:rPr>
                <w:rFonts w:ascii="Calibri" w:hAnsi="Calibri" w:cs="Calibri"/>
                <w:color w:val="FF0000"/>
                <w:sz w:val="16"/>
                <w:szCs w:val="16"/>
              </w:rPr>
            </w:pPr>
            <w:r>
              <w:rPr>
                <w:rFonts w:ascii="Calibri" w:hAnsi="Calibri" w:cs="Calibri"/>
                <w:color w:val="FF0000"/>
                <w:sz w:val="16"/>
                <w:szCs w:val="16"/>
              </w:rPr>
              <w:t xml:space="preserve">With a predicate </w:t>
            </w:r>
            <w:r w:rsidR="00A12086">
              <w:rPr>
                <w:rFonts w:ascii="Calibri" w:hAnsi="Calibri" w:cs="Calibri"/>
                <w:color w:val="FF0000"/>
                <w:sz w:val="16"/>
                <w:szCs w:val="16"/>
              </w:rPr>
              <w:t xml:space="preserve">felony: </w:t>
            </w:r>
          </w:p>
          <w:p w14:paraId="18F5162A" w14:textId="77777777" w:rsidR="00A12086" w:rsidRDefault="00A12086" w:rsidP="005C5130">
            <w:pPr>
              <w:spacing w:line="240" w:lineRule="auto"/>
              <w:rPr>
                <w:rFonts w:ascii="Calibri" w:hAnsi="Calibri" w:cs="Calibri"/>
                <w:color w:val="FF0000"/>
                <w:sz w:val="16"/>
                <w:szCs w:val="16"/>
              </w:rPr>
            </w:pPr>
            <w:r w:rsidRPr="00A12086">
              <w:rPr>
                <w:rFonts w:ascii="Calibri" w:hAnsi="Calibri" w:cs="Calibri"/>
                <w:color w:val="FF0000"/>
                <w:sz w:val="16"/>
                <w:szCs w:val="16"/>
              </w:rPr>
              <w:t xml:space="preserve">23-30-37 </w:t>
            </w:r>
          </w:p>
          <w:p w14:paraId="182BE079" w14:textId="77777777" w:rsidR="00A12086" w:rsidRDefault="00A12086" w:rsidP="005C5130">
            <w:pPr>
              <w:spacing w:line="240" w:lineRule="auto"/>
              <w:rPr>
                <w:rFonts w:ascii="Calibri" w:hAnsi="Calibri" w:cs="Calibri"/>
                <w:color w:val="FF0000"/>
                <w:sz w:val="16"/>
                <w:szCs w:val="16"/>
              </w:rPr>
            </w:pPr>
            <w:r>
              <w:rPr>
                <w:rFonts w:ascii="Calibri" w:hAnsi="Calibri" w:cs="Calibri"/>
                <w:color w:val="FF0000"/>
                <w:sz w:val="16"/>
                <w:szCs w:val="16"/>
              </w:rPr>
              <w:t xml:space="preserve">With two or more predicate felonies: </w:t>
            </w:r>
          </w:p>
          <w:p w14:paraId="7D8708A0" w14:textId="2EF6D7A5" w:rsidR="00A12086" w:rsidRPr="00147E39" w:rsidRDefault="00A12086" w:rsidP="005C5130">
            <w:pPr>
              <w:spacing w:line="240" w:lineRule="auto"/>
              <w:rPr>
                <w:rFonts w:ascii="Calibri" w:hAnsi="Calibri" w:cs="Calibri"/>
                <w:color w:val="FF0000"/>
                <w:sz w:val="16"/>
                <w:szCs w:val="16"/>
              </w:rPr>
            </w:pPr>
            <w:r>
              <w:rPr>
                <w:rFonts w:ascii="Calibri" w:hAnsi="Calibri" w:cs="Calibri"/>
                <w:color w:val="FF0000"/>
                <w:sz w:val="16"/>
                <w:szCs w:val="16"/>
              </w:rPr>
              <w:t>Natural life</w:t>
            </w:r>
          </w:p>
        </w:tc>
        <w:tc>
          <w:tcPr>
            <w:tcW w:w="990" w:type="dxa"/>
            <w:gridSpan w:val="2"/>
          </w:tcPr>
          <w:p w14:paraId="4062E3FA" w14:textId="77777777" w:rsidR="005C5130" w:rsidRDefault="00485637" w:rsidP="005C5130">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Yes</w:t>
            </w:r>
          </w:p>
          <w:p w14:paraId="2CD0BF6B" w14:textId="77777777" w:rsidR="005C5130" w:rsidRDefault="005C5130" w:rsidP="005C5130">
            <w:pPr>
              <w:pStyle w:val="Heading1"/>
              <w:jc w:val="left"/>
              <w:rPr>
                <w:rFonts w:ascii="Calibri" w:hAnsi="Calibri" w:cs="Calibri"/>
                <w:b w:val="0"/>
                <w:i w:val="0"/>
                <w:color w:val="FF0000"/>
                <w:sz w:val="16"/>
                <w:szCs w:val="16"/>
              </w:rPr>
            </w:pPr>
          </w:p>
          <w:p w14:paraId="5F4C3E4A" w14:textId="77777777" w:rsidR="00587EE2" w:rsidRPr="005C5130" w:rsidRDefault="00587EE2" w:rsidP="005C5130">
            <w:pPr>
              <w:pStyle w:val="Heading1"/>
              <w:jc w:val="left"/>
              <w:rPr>
                <w:rFonts w:ascii="Calibri" w:hAnsi="Calibri" w:cs="Calibri"/>
                <w:b w:val="0"/>
                <w:i w:val="0"/>
                <w:color w:val="FF0000"/>
                <w:sz w:val="16"/>
                <w:szCs w:val="16"/>
              </w:rPr>
            </w:pPr>
            <w:r w:rsidRPr="005C5130">
              <w:rPr>
                <w:b w:val="0"/>
                <w:i w:val="0"/>
                <w:color w:val="FF0000"/>
                <w:sz w:val="16"/>
                <w:szCs w:val="16"/>
              </w:rPr>
              <w:t>13-705(H)</w:t>
            </w:r>
          </w:p>
        </w:tc>
        <w:tc>
          <w:tcPr>
            <w:tcW w:w="1710" w:type="dxa"/>
            <w:gridSpan w:val="3"/>
          </w:tcPr>
          <w:p w14:paraId="0AFE9599" w14:textId="77777777" w:rsidR="00485637" w:rsidRPr="00147E39" w:rsidRDefault="00485637" w:rsidP="003307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Yes</w:t>
            </w:r>
          </w:p>
          <w:p w14:paraId="63BDB398" w14:textId="77777777" w:rsidR="00485637" w:rsidRPr="00147E39" w:rsidRDefault="00485637" w:rsidP="0033075A">
            <w:pPr>
              <w:pStyle w:val="Heading1"/>
              <w:jc w:val="left"/>
              <w:rPr>
                <w:rFonts w:ascii="Calibri" w:hAnsi="Calibri" w:cs="Calibri"/>
                <w:b w:val="0"/>
                <w:i w:val="0"/>
                <w:color w:val="FF0000"/>
                <w:sz w:val="16"/>
                <w:szCs w:val="16"/>
              </w:rPr>
            </w:pPr>
          </w:p>
          <w:p w14:paraId="7F9FC414" w14:textId="77777777" w:rsidR="00485637" w:rsidRDefault="003445C9"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DCAC</w:t>
            </w:r>
          </w:p>
          <w:p w14:paraId="2F3228C1" w14:textId="35785953" w:rsidR="00485637" w:rsidRPr="00715E2F" w:rsidRDefault="00485637" w:rsidP="00715E2F">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Shall be consecutive to any other sentence imposed at any time</w:t>
            </w:r>
            <w:r w:rsidR="00E5271B">
              <w:rPr>
                <w:rFonts w:ascii="Calibri" w:hAnsi="Calibri" w:cs="Calibri"/>
                <w:b w:val="0"/>
                <w:i w:val="0"/>
                <w:color w:val="FF0000"/>
                <w:sz w:val="16"/>
                <w:szCs w:val="16"/>
              </w:rPr>
              <w:t>.</w:t>
            </w:r>
            <w:r w:rsidRPr="00147E39">
              <w:rPr>
                <w:rFonts w:ascii="Calibri" w:hAnsi="Calibri" w:cs="Calibri"/>
                <w:b w:val="0"/>
                <w:i w:val="0"/>
                <w:color w:val="FF0000"/>
                <w:sz w:val="16"/>
                <w:szCs w:val="16"/>
              </w:rPr>
              <w:t xml:space="preserve"> 13-705(</w:t>
            </w:r>
            <w:r w:rsidR="000E6D6C">
              <w:rPr>
                <w:rFonts w:ascii="Calibri" w:hAnsi="Calibri" w:cs="Calibri"/>
                <w:b w:val="0"/>
                <w:i w:val="0"/>
                <w:color w:val="FF0000"/>
                <w:sz w:val="16"/>
                <w:szCs w:val="16"/>
              </w:rPr>
              <w:t>P</w:t>
            </w:r>
            <w:r w:rsidRPr="00147E39">
              <w:rPr>
                <w:rFonts w:ascii="Calibri" w:hAnsi="Calibri" w:cs="Calibri"/>
                <w:b w:val="0"/>
                <w:i w:val="0"/>
                <w:color w:val="FF0000"/>
                <w:sz w:val="16"/>
                <w:szCs w:val="16"/>
              </w:rPr>
              <w:t>)</w:t>
            </w:r>
          </w:p>
        </w:tc>
        <w:tc>
          <w:tcPr>
            <w:tcW w:w="1170" w:type="dxa"/>
            <w:gridSpan w:val="2"/>
          </w:tcPr>
          <w:p w14:paraId="325246C3" w14:textId="77777777" w:rsidR="00485637" w:rsidRPr="00147E39" w:rsidRDefault="00485637" w:rsidP="003307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No</w:t>
            </w:r>
          </w:p>
        </w:tc>
        <w:tc>
          <w:tcPr>
            <w:tcW w:w="1620" w:type="dxa"/>
            <w:gridSpan w:val="2"/>
          </w:tcPr>
          <w:p w14:paraId="197167BB" w14:textId="77777777" w:rsidR="00807ACF" w:rsidRDefault="00485637" w:rsidP="00807ACF">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Yes</w:t>
            </w:r>
          </w:p>
          <w:p w14:paraId="2EA52FF3" w14:textId="77777777" w:rsidR="00807ACF" w:rsidRDefault="00807ACF" w:rsidP="00807ACF">
            <w:pPr>
              <w:pStyle w:val="Heading1"/>
              <w:jc w:val="left"/>
              <w:rPr>
                <w:rFonts w:ascii="Calibri" w:hAnsi="Calibri" w:cs="Calibri"/>
                <w:b w:val="0"/>
                <w:i w:val="0"/>
                <w:color w:val="FF0000"/>
                <w:sz w:val="16"/>
                <w:szCs w:val="16"/>
              </w:rPr>
            </w:pPr>
          </w:p>
          <w:p w14:paraId="122D4DE7" w14:textId="77777777" w:rsidR="00485637" w:rsidRPr="00147E39" w:rsidRDefault="007B1F51" w:rsidP="00807ACF">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 xml:space="preserve"> 13-3821(A)9</w:t>
            </w:r>
          </w:p>
        </w:tc>
        <w:tc>
          <w:tcPr>
            <w:tcW w:w="5508" w:type="dxa"/>
          </w:tcPr>
          <w:p w14:paraId="6F125B7A" w14:textId="77777777" w:rsidR="00485637" w:rsidRPr="00147E39" w:rsidRDefault="00485637"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T</w:t>
            </w:r>
            <w:r w:rsidRPr="00147E39">
              <w:rPr>
                <w:rFonts w:ascii="Calibri" w:hAnsi="Calibri" w:cs="Calibri"/>
                <w:b w:val="0"/>
                <w:i w:val="0"/>
                <w:color w:val="FF0000"/>
                <w:sz w:val="16"/>
                <w:szCs w:val="16"/>
              </w:rPr>
              <w:t xml:space="preserve">ake a minor from person who has legal custody of the minor </w:t>
            </w:r>
          </w:p>
          <w:p w14:paraId="2E4C38E1" w14:textId="77777777" w:rsidR="00485637" w:rsidRPr="00147E39" w:rsidRDefault="005C5130"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f</w:t>
            </w:r>
            <w:r w:rsidR="00485637" w:rsidRPr="00147E39">
              <w:rPr>
                <w:rFonts w:ascii="Calibri" w:hAnsi="Calibri" w:cs="Calibri"/>
                <w:b w:val="0"/>
                <w:i w:val="0"/>
                <w:color w:val="FF0000"/>
                <w:sz w:val="16"/>
                <w:szCs w:val="16"/>
              </w:rPr>
              <w:t>or the purpose of prostitution</w:t>
            </w:r>
          </w:p>
          <w:p w14:paraId="3D2ED665" w14:textId="77777777" w:rsidR="00485637" w:rsidRPr="00147E39" w:rsidRDefault="00485637"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M</w:t>
            </w:r>
            <w:r w:rsidR="00715E2F">
              <w:rPr>
                <w:rFonts w:ascii="Calibri" w:hAnsi="Calibri" w:cs="Calibri"/>
                <w:b w:val="0"/>
                <w:i w:val="0"/>
                <w:color w:val="FF0000"/>
                <w:sz w:val="16"/>
                <w:szCs w:val="16"/>
              </w:rPr>
              <w:t>inor under 15</w:t>
            </w:r>
            <w:r w:rsidR="005C5130">
              <w:rPr>
                <w:rFonts w:ascii="Calibri" w:hAnsi="Calibri" w:cs="Calibri"/>
                <w:b w:val="0"/>
                <w:i w:val="0"/>
                <w:color w:val="FF0000"/>
                <w:sz w:val="16"/>
                <w:szCs w:val="16"/>
              </w:rPr>
              <w:t>.</w:t>
            </w:r>
          </w:p>
        </w:tc>
      </w:tr>
      <w:tr w:rsidR="00DA3262" w:rsidRPr="00730C65" w14:paraId="0B612613" w14:textId="77777777" w:rsidTr="00701882">
        <w:trPr>
          <w:trHeight w:val="90"/>
        </w:trPr>
        <w:tc>
          <w:tcPr>
            <w:tcW w:w="2502" w:type="dxa"/>
            <w:gridSpan w:val="2"/>
          </w:tcPr>
          <w:p w14:paraId="651E5211" w14:textId="77777777" w:rsidR="00DA3262" w:rsidRDefault="00817F00" w:rsidP="0033075A">
            <w:pPr>
              <w:contextualSpacing/>
              <w:rPr>
                <w:rFonts w:ascii="Calibri" w:hAnsi="Calibri" w:cs="Calibri"/>
                <w:b/>
                <w:color w:val="FF0000"/>
                <w:sz w:val="16"/>
                <w:szCs w:val="16"/>
              </w:rPr>
            </w:pPr>
            <w:r>
              <w:rPr>
                <w:rFonts w:ascii="Calibri" w:hAnsi="Calibri" w:cs="Calibri"/>
                <w:b/>
                <w:color w:val="FF0000"/>
                <w:sz w:val="16"/>
                <w:szCs w:val="16"/>
              </w:rPr>
              <w:t xml:space="preserve">CHILD SEX TRAFFICING </w:t>
            </w:r>
          </w:p>
          <w:p w14:paraId="573F3795" w14:textId="77777777" w:rsidR="0061545A" w:rsidRDefault="00A232BF" w:rsidP="0033075A">
            <w:pPr>
              <w:contextualSpacing/>
              <w:rPr>
                <w:rFonts w:ascii="Calibri" w:hAnsi="Calibri" w:cs="Calibri"/>
                <w:b/>
                <w:color w:val="FF0000"/>
                <w:sz w:val="16"/>
                <w:szCs w:val="16"/>
              </w:rPr>
            </w:pPr>
            <w:r>
              <w:rPr>
                <w:rFonts w:ascii="Calibri" w:hAnsi="Calibri" w:cs="Calibri"/>
                <w:b/>
                <w:color w:val="FF0000"/>
                <w:sz w:val="16"/>
                <w:szCs w:val="16"/>
              </w:rPr>
              <w:t xml:space="preserve">THE </w:t>
            </w:r>
            <w:r w:rsidR="0061545A">
              <w:rPr>
                <w:rFonts w:ascii="Calibri" w:hAnsi="Calibri" w:cs="Calibri"/>
                <w:b/>
                <w:color w:val="FF0000"/>
                <w:sz w:val="16"/>
                <w:szCs w:val="16"/>
              </w:rPr>
              <w:t>MINOR</w:t>
            </w:r>
            <w:r w:rsidR="00E5271B">
              <w:rPr>
                <w:rFonts w:ascii="Calibri" w:hAnsi="Calibri" w:cs="Calibri"/>
                <w:b/>
                <w:color w:val="FF0000"/>
                <w:sz w:val="16"/>
                <w:szCs w:val="16"/>
              </w:rPr>
              <w:t xml:space="preserve"> IS</w:t>
            </w:r>
          </w:p>
          <w:p w14:paraId="2F442E10" w14:textId="3EA5F2F7" w:rsidR="00DC0234" w:rsidRDefault="00C304F6" w:rsidP="0033075A">
            <w:pPr>
              <w:contextualSpacing/>
              <w:rPr>
                <w:rFonts w:ascii="Calibri" w:hAnsi="Calibri" w:cs="Calibri"/>
                <w:b/>
                <w:color w:val="FF0000"/>
                <w:sz w:val="16"/>
                <w:szCs w:val="16"/>
              </w:rPr>
            </w:pPr>
            <w:r>
              <w:rPr>
                <w:rFonts w:ascii="Calibri" w:hAnsi="Calibri" w:cs="Calibri"/>
                <w:b/>
                <w:color w:val="FF0000"/>
                <w:sz w:val="16"/>
                <w:szCs w:val="16"/>
              </w:rPr>
              <w:t xml:space="preserve">AGES </w:t>
            </w:r>
            <w:r w:rsidR="00357E83">
              <w:rPr>
                <w:rFonts w:ascii="Calibri" w:hAnsi="Calibri" w:cs="Calibri"/>
                <w:b/>
                <w:color w:val="FF0000"/>
                <w:sz w:val="16"/>
                <w:szCs w:val="16"/>
              </w:rPr>
              <w:t>15, 16, or 17</w:t>
            </w:r>
            <w:r w:rsidR="0003484D">
              <w:rPr>
                <w:rFonts w:ascii="Calibri" w:hAnsi="Calibri" w:cs="Calibri"/>
                <w:b/>
                <w:color w:val="FF0000"/>
                <w:sz w:val="16"/>
                <w:szCs w:val="16"/>
              </w:rPr>
              <w:t xml:space="preserve">, </w:t>
            </w:r>
            <w:r w:rsidR="00C37041">
              <w:rPr>
                <w:rFonts w:ascii="Calibri" w:hAnsi="Calibri" w:cs="Calibri"/>
                <w:b/>
                <w:color w:val="FF0000"/>
                <w:sz w:val="16"/>
                <w:szCs w:val="16"/>
              </w:rPr>
              <w:t>or</w:t>
            </w:r>
            <w:r w:rsidR="00807ACF">
              <w:rPr>
                <w:rFonts w:ascii="Calibri" w:hAnsi="Calibri" w:cs="Calibri"/>
                <w:b/>
                <w:color w:val="FF0000"/>
                <w:sz w:val="16"/>
                <w:szCs w:val="16"/>
              </w:rPr>
              <w:t xml:space="preserve"> PEACE OFFICER POSING AS A </w:t>
            </w:r>
            <w:r w:rsidR="00E73BBB">
              <w:rPr>
                <w:rFonts w:ascii="Calibri" w:hAnsi="Calibri" w:cs="Calibri"/>
                <w:b/>
                <w:color w:val="FF0000"/>
                <w:sz w:val="16"/>
                <w:szCs w:val="16"/>
              </w:rPr>
              <w:t>MINOR OR</w:t>
            </w:r>
            <w:r w:rsidR="00BD4B03">
              <w:rPr>
                <w:rFonts w:ascii="Calibri" w:hAnsi="Calibri" w:cs="Calibri"/>
                <w:b/>
                <w:color w:val="FF0000"/>
                <w:sz w:val="16"/>
                <w:szCs w:val="16"/>
              </w:rPr>
              <w:t xml:space="preserve"> A PERSON ASSISTING A P</w:t>
            </w:r>
            <w:r w:rsidR="00E73BBB">
              <w:rPr>
                <w:rFonts w:ascii="Calibri" w:hAnsi="Calibri" w:cs="Calibri"/>
                <w:b/>
                <w:color w:val="FF0000"/>
                <w:sz w:val="16"/>
                <w:szCs w:val="16"/>
              </w:rPr>
              <w:t>OLICE</w:t>
            </w:r>
            <w:r w:rsidR="00BD4B03">
              <w:rPr>
                <w:rFonts w:ascii="Calibri" w:hAnsi="Calibri" w:cs="Calibri"/>
                <w:b/>
                <w:color w:val="FF0000"/>
                <w:sz w:val="16"/>
                <w:szCs w:val="16"/>
              </w:rPr>
              <w:t xml:space="preserve"> OFFICER POSTING AS A MINOR (13-2112 C)</w:t>
            </w:r>
          </w:p>
          <w:p w14:paraId="65A7FAF8" w14:textId="77777777" w:rsidR="007546D6" w:rsidRDefault="007546D6" w:rsidP="0033075A">
            <w:pPr>
              <w:contextualSpacing/>
              <w:rPr>
                <w:rFonts w:ascii="Calibri" w:hAnsi="Calibri" w:cs="Calibri"/>
                <w:b/>
                <w:color w:val="FF0000"/>
                <w:sz w:val="16"/>
                <w:szCs w:val="16"/>
              </w:rPr>
            </w:pPr>
          </w:p>
          <w:p w14:paraId="7853F028" w14:textId="77777777" w:rsidR="007546D6" w:rsidRDefault="008D1B88" w:rsidP="0033075A">
            <w:pPr>
              <w:contextualSpacing/>
              <w:rPr>
                <w:rFonts w:ascii="Calibri" w:hAnsi="Calibri" w:cs="Calibri"/>
                <w:b/>
                <w:color w:val="FF0000"/>
                <w:sz w:val="16"/>
                <w:szCs w:val="16"/>
              </w:rPr>
            </w:pPr>
            <w:r>
              <w:rPr>
                <w:rFonts w:ascii="Calibri" w:hAnsi="Calibri" w:cs="Calibri"/>
                <w:b/>
                <w:color w:val="FF0000"/>
                <w:sz w:val="16"/>
                <w:szCs w:val="16"/>
              </w:rPr>
              <w:t>13-3212(A) 1-10</w:t>
            </w:r>
          </w:p>
          <w:p w14:paraId="4731163B" w14:textId="376B6025" w:rsidR="005C5130" w:rsidRDefault="005C5130" w:rsidP="0033075A">
            <w:pPr>
              <w:contextualSpacing/>
              <w:rPr>
                <w:rFonts w:ascii="Calibri" w:hAnsi="Calibri" w:cs="Calibri"/>
                <w:b/>
                <w:color w:val="FF0000"/>
                <w:sz w:val="16"/>
                <w:szCs w:val="16"/>
              </w:rPr>
            </w:pPr>
          </w:p>
          <w:p w14:paraId="412EBE42" w14:textId="77777777" w:rsidR="004869E0" w:rsidRDefault="004869E0" w:rsidP="0033075A">
            <w:pPr>
              <w:contextualSpacing/>
              <w:rPr>
                <w:rFonts w:ascii="Calibri" w:hAnsi="Calibri" w:cs="Calibri"/>
                <w:b/>
                <w:color w:val="FF0000"/>
                <w:sz w:val="16"/>
                <w:szCs w:val="16"/>
              </w:rPr>
            </w:pPr>
          </w:p>
          <w:p w14:paraId="3945C83D" w14:textId="77777777" w:rsidR="004869E0" w:rsidRDefault="004869E0" w:rsidP="0033075A">
            <w:pPr>
              <w:contextualSpacing/>
              <w:rPr>
                <w:rFonts w:ascii="Calibri" w:hAnsi="Calibri" w:cs="Calibri"/>
                <w:b/>
                <w:color w:val="FF0000"/>
                <w:sz w:val="16"/>
                <w:szCs w:val="16"/>
              </w:rPr>
            </w:pPr>
          </w:p>
          <w:p w14:paraId="451F92F8" w14:textId="77777777" w:rsidR="004869E0" w:rsidRDefault="004869E0" w:rsidP="0033075A">
            <w:pPr>
              <w:contextualSpacing/>
              <w:rPr>
                <w:rFonts w:ascii="Calibri" w:hAnsi="Calibri" w:cs="Calibri"/>
                <w:b/>
                <w:color w:val="FF0000"/>
                <w:sz w:val="16"/>
                <w:szCs w:val="16"/>
              </w:rPr>
            </w:pPr>
          </w:p>
          <w:p w14:paraId="67560085" w14:textId="77777777" w:rsidR="004869E0" w:rsidRDefault="004869E0" w:rsidP="0033075A">
            <w:pPr>
              <w:contextualSpacing/>
              <w:rPr>
                <w:rFonts w:ascii="Calibri" w:hAnsi="Calibri" w:cs="Calibri"/>
                <w:b/>
                <w:color w:val="FF0000"/>
                <w:sz w:val="16"/>
                <w:szCs w:val="16"/>
              </w:rPr>
            </w:pPr>
          </w:p>
          <w:p w14:paraId="695ED2A5" w14:textId="77777777" w:rsidR="004869E0" w:rsidRDefault="004869E0" w:rsidP="0033075A">
            <w:pPr>
              <w:contextualSpacing/>
              <w:rPr>
                <w:rFonts w:ascii="Calibri" w:hAnsi="Calibri" w:cs="Calibri"/>
                <w:b/>
                <w:color w:val="FF0000"/>
                <w:sz w:val="16"/>
                <w:szCs w:val="16"/>
              </w:rPr>
            </w:pPr>
          </w:p>
          <w:p w14:paraId="75C3E618" w14:textId="77777777" w:rsidR="004869E0" w:rsidRDefault="004869E0" w:rsidP="0033075A">
            <w:pPr>
              <w:contextualSpacing/>
              <w:rPr>
                <w:rFonts w:ascii="Calibri" w:hAnsi="Calibri" w:cs="Calibri"/>
                <w:b/>
                <w:color w:val="FF0000"/>
                <w:sz w:val="16"/>
                <w:szCs w:val="16"/>
              </w:rPr>
            </w:pPr>
          </w:p>
          <w:p w14:paraId="775F24F8" w14:textId="77777777" w:rsidR="004869E0" w:rsidRDefault="004869E0" w:rsidP="0033075A">
            <w:pPr>
              <w:contextualSpacing/>
              <w:rPr>
                <w:rFonts w:ascii="Calibri" w:hAnsi="Calibri" w:cs="Calibri"/>
                <w:b/>
                <w:color w:val="FF0000"/>
                <w:sz w:val="16"/>
                <w:szCs w:val="16"/>
              </w:rPr>
            </w:pPr>
          </w:p>
          <w:p w14:paraId="181A40D9" w14:textId="77777777" w:rsidR="004869E0" w:rsidRDefault="004869E0" w:rsidP="0033075A">
            <w:pPr>
              <w:contextualSpacing/>
              <w:rPr>
                <w:rFonts w:ascii="Calibri" w:hAnsi="Calibri" w:cs="Calibri"/>
                <w:b/>
                <w:color w:val="FF0000"/>
                <w:sz w:val="16"/>
                <w:szCs w:val="16"/>
              </w:rPr>
            </w:pPr>
          </w:p>
          <w:p w14:paraId="423676F6" w14:textId="77777777" w:rsidR="004869E0" w:rsidRDefault="004869E0" w:rsidP="0033075A">
            <w:pPr>
              <w:contextualSpacing/>
              <w:rPr>
                <w:rFonts w:ascii="Calibri" w:hAnsi="Calibri" w:cs="Calibri"/>
                <w:b/>
                <w:color w:val="FF0000"/>
                <w:sz w:val="16"/>
                <w:szCs w:val="16"/>
              </w:rPr>
            </w:pPr>
          </w:p>
          <w:p w14:paraId="3E7E82B3" w14:textId="77777777" w:rsidR="004869E0" w:rsidRDefault="004869E0" w:rsidP="0033075A">
            <w:pPr>
              <w:contextualSpacing/>
              <w:rPr>
                <w:rFonts w:ascii="Calibri" w:hAnsi="Calibri" w:cs="Calibri"/>
                <w:b/>
                <w:color w:val="FF0000"/>
                <w:sz w:val="16"/>
                <w:szCs w:val="16"/>
              </w:rPr>
            </w:pPr>
          </w:p>
          <w:p w14:paraId="1668E3DF" w14:textId="77777777" w:rsidR="004869E0" w:rsidRDefault="004869E0" w:rsidP="0033075A">
            <w:pPr>
              <w:contextualSpacing/>
              <w:rPr>
                <w:rFonts w:ascii="Calibri" w:hAnsi="Calibri" w:cs="Calibri"/>
                <w:b/>
                <w:color w:val="FF0000"/>
                <w:sz w:val="16"/>
                <w:szCs w:val="16"/>
              </w:rPr>
            </w:pPr>
          </w:p>
          <w:p w14:paraId="50FAA97E" w14:textId="77777777" w:rsidR="004869E0" w:rsidRDefault="004869E0" w:rsidP="0033075A">
            <w:pPr>
              <w:contextualSpacing/>
              <w:rPr>
                <w:rFonts w:ascii="Calibri" w:hAnsi="Calibri" w:cs="Calibri"/>
                <w:b/>
                <w:color w:val="FF0000"/>
                <w:sz w:val="16"/>
                <w:szCs w:val="16"/>
              </w:rPr>
            </w:pPr>
          </w:p>
          <w:p w14:paraId="3B452B8D" w14:textId="77777777" w:rsidR="004869E0" w:rsidRDefault="004869E0" w:rsidP="0033075A">
            <w:pPr>
              <w:contextualSpacing/>
              <w:rPr>
                <w:rFonts w:ascii="Calibri" w:hAnsi="Calibri" w:cs="Calibri"/>
                <w:b/>
                <w:color w:val="FF0000"/>
                <w:sz w:val="16"/>
                <w:szCs w:val="16"/>
              </w:rPr>
            </w:pPr>
          </w:p>
          <w:p w14:paraId="67A4A5D3" w14:textId="77777777" w:rsidR="004869E0" w:rsidRDefault="004869E0" w:rsidP="0033075A">
            <w:pPr>
              <w:contextualSpacing/>
              <w:rPr>
                <w:rFonts w:ascii="Calibri" w:hAnsi="Calibri" w:cs="Calibri"/>
                <w:b/>
                <w:color w:val="FF0000"/>
                <w:sz w:val="16"/>
                <w:szCs w:val="16"/>
              </w:rPr>
            </w:pPr>
          </w:p>
          <w:p w14:paraId="327A752E" w14:textId="77777777" w:rsidR="004869E0" w:rsidRDefault="004869E0" w:rsidP="0033075A">
            <w:pPr>
              <w:contextualSpacing/>
              <w:rPr>
                <w:rFonts w:ascii="Calibri" w:hAnsi="Calibri" w:cs="Calibri"/>
                <w:b/>
                <w:color w:val="FF0000"/>
                <w:sz w:val="16"/>
                <w:szCs w:val="16"/>
              </w:rPr>
            </w:pPr>
          </w:p>
          <w:p w14:paraId="1EEE4446" w14:textId="77777777" w:rsidR="004869E0" w:rsidRDefault="004869E0" w:rsidP="0033075A">
            <w:pPr>
              <w:contextualSpacing/>
              <w:rPr>
                <w:rFonts w:ascii="Calibri" w:hAnsi="Calibri" w:cs="Calibri"/>
                <w:b/>
                <w:color w:val="FF0000"/>
                <w:sz w:val="16"/>
                <w:szCs w:val="16"/>
              </w:rPr>
            </w:pPr>
          </w:p>
          <w:p w14:paraId="35BDEDBF" w14:textId="77777777" w:rsidR="004869E0" w:rsidRDefault="004869E0" w:rsidP="0033075A">
            <w:pPr>
              <w:contextualSpacing/>
              <w:rPr>
                <w:rFonts w:ascii="Calibri" w:hAnsi="Calibri" w:cs="Calibri"/>
                <w:b/>
                <w:color w:val="FF0000"/>
                <w:sz w:val="16"/>
                <w:szCs w:val="16"/>
              </w:rPr>
            </w:pPr>
          </w:p>
          <w:p w14:paraId="52569AB1" w14:textId="77777777" w:rsidR="004869E0" w:rsidRDefault="004869E0" w:rsidP="0033075A">
            <w:pPr>
              <w:contextualSpacing/>
              <w:rPr>
                <w:rFonts w:ascii="Calibri" w:hAnsi="Calibri" w:cs="Calibri"/>
                <w:b/>
                <w:color w:val="FF0000"/>
                <w:sz w:val="16"/>
                <w:szCs w:val="16"/>
              </w:rPr>
            </w:pPr>
          </w:p>
          <w:p w14:paraId="5F795E20" w14:textId="77777777" w:rsidR="004869E0" w:rsidRDefault="004869E0" w:rsidP="0033075A">
            <w:pPr>
              <w:contextualSpacing/>
              <w:rPr>
                <w:rFonts w:ascii="Calibri" w:hAnsi="Calibri" w:cs="Calibri"/>
                <w:b/>
                <w:color w:val="FF0000"/>
                <w:sz w:val="16"/>
                <w:szCs w:val="16"/>
              </w:rPr>
            </w:pPr>
          </w:p>
          <w:p w14:paraId="4E1CEC0F" w14:textId="77777777" w:rsidR="004869E0" w:rsidRPr="00147E39" w:rsidRDefault="004869E0" w:rsidP="0033075A">
            <w:pPr>
              <w:contextualSpacing/>
              <w:rPr>
                <w:rFonts w:ascii="Calibri" w:hAnsi="Calibri" w:cs="Calibri"/>
                <w:b/>
                <w:color w:val="FF0000"/>
                <w:sz w:val="16"/>
                <w:szCs w:val="16"/>
              </w:rPr>
            </w:pPr>
          </w:p>
        </w:tc>
        <w:tc>
          <w:tcPr>
            <w:tcW w:w="1440" w:type="dxa"/>
            <w:gridSpan w:val="2"/>
          </w:tcPr>
          <w:p w14:paraId="4698CDA5" w14:textId="77777777" w:rsidR="00AB4793" w:rsidRDefault="005C5130" w:rsidP="00807ACF">
            <w:pPr>
              <w:spacing w:line="240" w:lineRule="auto"/>
              <w:rPr>
                <w:rFonts w:ascii="Calibri" w:hAnsi="Calibri" w:cs="Calibri"/>
                <w:color w:val="FF0000"/>
                <w:sz w:val="16"/>
                <w:szCs w:val="16"/>
              </w:rPr>
            </w:pPr>
            <w:r>
              <w:rPr>
                <w:rFonts w:ascii="Calibri" w:hAnsi="Calibri" w:cs="Calibri"/>
                <w:color w:val="FF0000"/>
                <w:sz w:val="16"/>
                <w:szCs w:val="16"/>
              </w:rPr>
              <w:lastRenderedPageBreak/>
              <w:t>CLASS 2 Felony</w:t>
            </w:r>
          </w:p>
          <w:p w14:paraId="20A3F85D" w14:textId="77777777" w:rsidR="00A51CE0" w:rsidRDefault="00A51CE0" w:rsidP="00807ACF">
            <w:pPr>
              <w:spacing w:line="240" w:lineRule="auto"/>
              <w:rPr>
                <w:rFonts w:ascii="Calibri" w:hAnsi="Calibri" w:cs="Calibri"/>
                <w:color w:val="FF0000"/>
                <w:sz w:val="16"/>
                <w:szCs w:val="16"/>
              </w:rPr>
            </w:pPr>
          </w:p>
          <w:p w14:paraId="232718D6" w14:textId="0CAD4F19" w:rsidR="00A51CE0" w:rsidRDefault="00A51CE0" w:rsidP="00807ACF">
            <w:pPr>
              <w:spacing w:line="240" w:lineRule="auto"/>
              <w:rPr>
                <w:rFonts w:ascii="Calibri" w:hAnsi="Calibri" w:cs="Calibri"/>
                <w:color w:val="FF0000"/>
                <w:sz w:val="16"/>
                <w:szCs w:val="16"/>
              </w:rPr>
            </w:pPr>
            <w:r>
              <w:rPr>
                <w:rFonts w:ascii="Calibri" w:hAnsi="Calibri" w:cs="Calibri"/>
                <w:color w:val="FF0000"/>
                <w:sz w:val="16"/>
                <w:szCs w:val="16"/>
              </w:rPr>
              <w:t xml:space="preserve">Natural life effective November 25, 2024 </w:t>
            </w:r>
          </w:p>
          <w:p w14:paraId="39A72E09" w14:textId="77777777" w:rsidR="00A51CE0" w:rsidRDefault="00A51CE0" w:rsidP="00807ACF">
            <w:pPr>
              <w:spacing w:line="240" w:lineRule="auto"/>
              <w:rPr>
                <w:rFonts w:ascii="Calibri" w:hAnsi="Calibri" w:cs="Calibri"/>
                <w:color w:val="FF0000"/>
                <w:sz w:val="16"/>
                <w:szCs w:val="16"/>
              </w:rPr>
            </w:pPr>
          </w:p>
          <w:p w14:paraId="0D1EB331" w14:textId="34F40396" w:rsidR="00A51CE0" w:rsidRDefault="00A51CE0" w:rsidP="00807ACF">
            <w:pPr>
              <w:spacing w:line="240" w:lineRule="auto"/>
              <w:rPr>
                <w:rFonts w:ascii="Calibri" w:hAnsi="Calibri" w:cs="Calibri"/>
                <w:color w:val="FF0000"/>
                <w:sz w:val="16"/>
                <w:szCs w:val="16"/>
              </w:rPr>
            </w:pPr>
            <w:r>
              <w:rPr>
                <w:rFonts w:ascii="Calibri" w:hAnsi="Calibri" w:cs="Calibri"/>
                <w:color w:val="FF0000"/>
                <w:sz w:val="16"/>
                <w:szCs w:val="16"/>
              </w:rPr>
              <w:t>P</w:t>
            </w:r>
            <w:r w:rsidR="00372A5F">
              <w:rPr>
                <w:rFonts w:ascii="Calibri" w:hAnsi="Calibri" w:cs="Calibri"/>
                <w:color w:val="FF0000"/>
                <w:sz w:val="16"/>
                <w:szCs w:val="16"/>
              </w:rPr>
              <w:t>revious range</w:t>
            </w:r>
            <w:r>
              <w:rPr>
                <w:rFonts w:ascii="Calibri" w:hAnsi="Calibri" w:cs="Calibri"/>
                <w:color w:val="FF0000"/>
                <w:sz w:val="16"/>
                <w:szCs w:val="16"/>
              </w:rPr>
              <w:t>:</w:t>
            </w:r>
          </w:p>
          <w:p w14:paraId="3D737521" w14:textId="16224A98" w:rsidR="007546D6" w:rsidRDefault="00AB4793" w:rsidP="00807ACF">
            <w:pPr>
              <w:spacing w:line="240" w:lineRule="auto"/>
              <w:rPr>
                <w:rFonts w:ascii="Calibri" w:hAnsi="Calibri" w:cs="Calibri"/>
                <w:color w:val="FF0000"/>
                <w:sz w:val="16"/>
                <w:szCs w:val="16"/>
              </w:rPr>
            </w:pPr>
            <w:r>
              <w:rPr>
                <w:rFonts w:ascii="Calibri" w:hAnsi="Calibri" w:cs="Calibri"/>
                <w:color w:val="FF0000"/>
                <w:sz w:val="16"/>
                <w:szCs w:val="16"/>
              </w:rPr>
              <w:t xml:space="preserve">Range for violations of </w:t>
            </w:r>
            <w:r>
              <w:rPr>
                <w:rFonts w:ascii="Calibri" w:hAnsi="Calibri" w:cs="Calibri"/>
                <w:color w:val="FF0000"/>
                <w:sz w:val="16"/>
                <w:szCs w:val="16"/>
              </w:rPr>
              <w:lastRenderedPageBreak/>
              <w:t>subsections 1-</w:t>
            </w:r>
            <w:r w:rsidR="00BD4B03">
              <w:rPr>
                <w:rFonts w:ascii="Calibri" w:hAnsi="Calibri" w:cs="Calibri"/>
                <w:color w:val="FF0000"/>
                <w:sz w:val="16"/>
                <w:szCs w:val="16"/>
              </w:rPr>
              <w:t>10 is 13</w:t>
            </w:r>
            <w:r w:rsidR="007546D6">
              <w:rPr>
                <w:rFonts w:ascii="Calibri" w:hAnsi="Calibri" w:cs="Calibri"/>
                <w:color w:val="FF0000"/>
                <w:sz w:val="16"/>
                <w:szCs w:val="16"/>
              </w:rPr>
              <w:t xml:space="preserve"> -</w:t>
            </w:r>
            <w:r w:rsidR="00BD4B03">
              <w:rPr>
                <w:rFonts w:ascii="Calibri" w:hAnsi="Calibri" w:cs="Calibri"/>
                <w:color w:val="FF0000"/>
                <w:sz w:val="16"/>
                <w:szCs w:val="16"/>
              </w:rPr>
              <w:t>20</w:t>
            </w:r>
            <w:r w:rsidR="007546D6">
              <w:rPr>
                <w:rFonts w:ascii="Calibri" w:hAnsi="Calibri" w:cs="Calibri"/>
                <w:color w:val="FF0000"/>
                <w:sz w:val="16"/>
                <w:szCs w:val="16"/>
              </w:rPr>
              <w:t xml:space="preserve"> -</w:t>
            </w:r>
            <w:r w:rsidR="00BD4B03">
              <w:rPr>
                <w:rFonts w:ascii="Calibri" w:hAnsi="Calibri" w:cs="Calibri"/>
                <w:color w:val="FF0000"/>
                <w:sz w:val="16"/>
                <w:szCs w:val="16"/>
              </w:rPr>
              <w:t>27</w:t>
            </w:r>
          </w:p>
          <w:p w14:paraId="11614171" w14:textId="1510D9EA" w:rsidR="0026609F" w:rsidRDefault="0026609F" w:rsidP="00807ACF">
            <w:pPr>
              <w:spacing w:line="240" w:lineRule="auto"/>
              <w:rPr>
                <w:rFonts w:ascii="Calibri" w:hAnsi="Calibri" w:cs="Calibri"/>
                <w:color w:val="FF0000"/>
                <w:sz w:val="16"/>
                <w:szCs w:val="16"/>
              </w:rPr>
            </w:pPr>
            <w:r>
              <w:rPr>
                <w:rFonts w:ascii="Calibri" w:hAnsi="Calibri" w:cs="Calibri"/>
                <w:color w:val="FF0000"/>
                <w:sz w:val="16"/>
                <w:szCs w:val="16"/>
              </w:rPr>
              <w:t>1</w:t>
            </w:r>
            <w:r w:rsidR="00BD4B03">
              <w:rPr>
                <w:rFonts w:ascii="Calibri" w:hAnsi="Calibri" w:cs="Calibri"/>
                <w:color w:val="FF0000"/>
                <w:sz w:val="16"/>
                <w:szCs w:val="16"/>
              </w:rPr>
              <w:t xml:space="preserve"> hist.</w:t>
            </w:r>
            <w:r>
              <w:rPr>
                <w:rFonts w:ascii="Calibri" w:hAnsi="Calibri" w:cs="Calibri"/>
                <w:color w:val="FF0000"/>
                <w:sz w:val="16"/>
                <w:szCs w:val="16"/>
              </w:rPr>
              <w:t xml:space="preserve"> prior, then</w:t>
            </w:r>
            <w:r w:rsidR="005C5130">
              <w:rPr>
                <w:rFonts w:ascii="Calibri" w:hAnsi="Calibri" w:cs="Calibri"/>
                <w:color w:val="FF0000"/>
                <w:sz w:val="16"/>
                <w:szCs w:val="16"/>
              </w:rPr>
              <w:t xml:space="preserve"> </w:t>
            </w:r>
            <w:r w:rsidR="00BD4B03">
              <w:rPr>
                <w:rFonts w:ascii="Calibri" w:hAnsi="Calibri" w:cs="Calibri"/>
                <w:color w:val="FF0000"/>
                <w:sz w:val="16"/>
                <w:szCs w:val="16"/>
              </w:rPr>
              <w:t>25</w:t>
            </w:r>
            <w:r>
              <w:rPr>
                <w:rFonts w:ascii="Calibri" w:hAnsi="Calibri" w:cs="Calibri"/>
                <w:color w:val="FF0000"/>
                <w:sz w:val="16"/>
                <w:szCs w:val="16"/>
              </w:rPr>
              <w:t>-</w:t>
            </w:r>
            <w:r w:rsidR="00BD4B03">
              <w:rPr>
                <w:rFonts w:ascii="Calibri" w:hAnsi="Calibri" w:cs="Calibri"/>
                <w:color w:val="FF0000"/>
                <w:sz w:val="16"/>
                <w:szCs w:val="16"/>
              </w:rPr>
              <w:t>35</w:t>
            </w:r>
            <w:r>
              <w:rPr>
                <w:rFonts w:ascii="Calibri" w:hAnsi="Calibri" w:cs="Calibri"/>
                <w:color w:val="FF0000"/>
                <w:sz w:val="16"/>
                <w:szCs w:val="16"/>
              </w:rPr>
              <w:t>-</w:t>
            </w:r>
            <w:r w:rsidR="00BD4B03">
              <w:rPr>
                <w:rFonts w:ascii="Calibri" w:hAnsi="Calibri" w:cs="Calibri"/>
                <w:color w:val="FF0000"/>
                <w:sz w:val="16"/>
                <w:szCs w:val="16"/>
              </w:rPr>
              <w:t>45</w:t>
            </w:r>
          </w:p>
          <w:p w14:paraId="5B184658" w14:textId="635DC340" w:rsidR="00FB0F22" w:rsidRDefault="0026609F" w:rsidP="00807ACF">
            <w:pPr>
              <w:spacing w:line="240" w:lineRule="auto"/>
              <w:rPr>
                <w:rFonts w:ascii="Calibri" w:hAnsi="Calibri" w:cs="Calibri"/>
                <w:color w:val="FF0000"/>
                <w:sz w:val="16"/>
                <w:szCs w:val="16"/>
              </w:rPr>
            </w:pPr>
            <w:r>
              <w:rPr>
                <w:rFonts w:ascii="Calibri" w:hAnsi="Calibri" w:cs="Calibri"/>
                <w:color w:val="FF0000"/>
                <w:sz w:val="16"/>
                <w:szCs w:val="16"/>
              </w:rPr>
              <w:t>2</w:t>
            </w:r>
            <w:r w:rsidR="00BD4B03">
              <w:rPr>
                <w:rFonts w:ascii="Calibri" w:hAnsi="Calibri" w:cs="Calibri"/>
                <w:color w:val="FF0000"/>
                <w:sz w:val="16"/>
                <w:szCs w:val="16"/>
              </w:rPr>
              <w:t xml:space="preserve"> hist. </w:t>
            </w:r>
            <w:r w:rsidR="001A1B68">
              <w:rPr>
                <w:rFonts w:ascii="Calibri" w:hAnsi="Calibri" w:cs="Calibri"/>
                <w:color w:val="FF0000"/>
                <w:sz w:val="16"/>
                <w:szCs w:val="16"/>
              </w:rPr>
              <w:t xml:space="preserve"> </w:t>
            </w:r>
            <w:r>
              <w:rPr>
                <w:rFonts w:ascii="Calibri" w:hAnsi="Calibri" w:cs="Calibri"/>
                <w:color w:val="FF0000"/>
                <w:sz w:val="16"/>
                <w:szCs w:val="16"/>
              </w:rPr>
              <w:t xml:space="preserve">or &gt; priors then </w:t>
            </w:r>
            <w:proofErr w:type="gramStart"/>
            <w:r w:rsidR="00BD4B03">
              <w:rPr>
                <w:rFonts w:ascii="Calibri" w:hAnsi="Calibri" w:cs="Calibri"/>
                <w:color w:val="FF0000"/>
                <w:sz w:val="16"/>
                <w:szCs w:val="16"/>
              </w:rPr>
              <w:t>30</w:t>
            </w:r>
            <w:r>
              <w:rPr>
                <w:rFonts w:ascii="Calibri" w:hAnsi="Calibri" w:cs="Calibri"/>
                <w:color w:val="FF0000"/>
                <w:sz w:val="16"/>
                <w:szCs w:val="16"/>
              </w:rPr>
              <w:t>-</w:t>
            </w:r>
            <w:r w:rsidR="00BD4B03">
              <w:rPr>
                <w:rFonts w:ascii="Calibri" w:hAnsi="Calibri" w:cs="Calibri"/>
                <w:color w:val="FF0000"/>
                <w:sz w:val="16"/>
                <w:szCs w:val="16"/>
              </w:rPr>
              <w:t>40</w:t>
            </w:r>
            <w:r>
              <w:rPr>
                <w:rFonts w:ascii="Calibri" w:hAnsi="Calibri" w:cs="Calibri"/>
                <w:color w:val="FF0000"/>
                <w:sz w:val="16"/>
                <w:szCs w:val="16"/>
              </w:rPr>
              <w:t>-</w:t>
            </w:r>
            <w:r w:rsidR="00BD4B03">
              <w:rPr>
                <w:rFonts w:ascii="Calibri" w:hAnsi="Calibri" w:cs="Calibri"/>
                <w:color w:val="FF0000"/>
                <w:sz w:val="16"/>
                <w:szCs w:val="16"/>
              </w:rPr>
              <w:t>50</w:t>
            </w:r>
            <w:r w:rsidR="003D01F0">
              <w:rPr>
                <w:rFonts w:ascii="Calibri" w:hAnsi="Calibri" w:cs="Calibri"/>
                <w:color w:val="FF0000"/>
                <w:sz w:val="16"/>
                <w:szCs w:val="16"/>
              </w:rPr>
              <w:t>;</w:t>
            </w:r>
            <w:proofErr w:type="gramEnd"/>
          </w:p>
          <w:p w14:paraId="1F184D09" w14:textId="695E9D7A" w:rsidR="00AC48E3" w:rsidRDefault="00AC48E3" w:rsidP="00807ACF">
            <w:pPr>
              <w:spacing w:line="240" w:lineRule="auto"/>
              <w:rPr>
                <w:rFonts w:ascii="Calibri" w:hAnsi="Calibri" w:cs="Calibri"/>
                <w:color w:val="FF0000"/>
                <w:sz w:val="16"/>
                <w:szCs w:val="16"/>
              </w:rPr>
            </w:pPr>
            <w:r>
              <w:rPr>
                <w:rFonts w:ascii="Calibri" w:hAnsi="Calibri" w:cs="Calibri"/>
                <w:color w:val="FF0000"/>
                <w:sz w:val="16"/>
                <w:szCs w:val="16"/>
              </w:rPr>
              <w:t>If prev. conv. of CST of minor 15,16, or 17 pursuant to sub. A, then Natural Life.</w:t>
            </w:r>
          </w:p>
          <w:p w14:paraId="4D4F83F2" w14:textId="15E9E1B5" w:rsidR="0026609F" w:rsidRDefault="003D01F0" w:rsidP="00807ACF">
            <w:pPr>
              <w:spacing w:line="240" w:lineRule="auto"/>
              <w:rPr>
                <w:rFonts w:ascii="Calibri" w:hAnsi="Calibri" w:cs="Calibri"/>
                <w:color w:val="FF0000"/>
                <w:sz w:val="16"/>
                <w:szCs w:val="16"/>
              </w:rPr>
            </w:pPr>
            <w:r>
              <w:rPr>
                <w:rFonts w:ascii="Calibri" w:hAnsi="Calibri" w:cs="Calibri"/>
                <w:color w:val="FF0000"/>
                <w:sz w:val="16"/>
                <w:szCs w:val="16"/>
              </w:rPr>
              <w:t xml:space="preserve"> </w:t>
            </w:r>
            <w:r w:rsidRPr="003D01F0">
              <w:rPr>
                <w:rFonts w:ascii="Calibri" w:hAnsi="Calibri" w:cs="Calibri"/>
                <w:color w:val="FF0000"/>
                <w:sz w:val="16"/>
                <w:szCs w:val="16"/>
                <w:u w:val="single"/>
              </w:rPr>
              <w:t>State v. Burgess</w:t>
            </w:r>
            <w:r>
              <w:rPr>
                <w:rFonts w:ascii="Calibri" w:hAnsi="Calibri" w:cs="Calibri"/>
                <w:color w:val="FF0000"/>
                <w:sz w:val="16"/>
                <w:szCs w:val="16"/>
              </w:rPr>
              <w:t xml:space="preserve">, 245 Ariz.275 (2018) holds that 13-703 same occasions statute is not applicable to CST </w:t>
            </w:r>
            <w:proofErr w:type="gramStart"/>
            <w:r>
              <w:rPr>
                <w:rFonts w:ascii="Calibri" w:hAnsi="Calibri" w:cs="Calibri"/>
                <w:color w:val="FF0000"/>
                <w:sz w:val="16"/>
                <w:szCs w:val="16"/>
              </w:rPr>
              <w:t>priors</w:t>
            </w:r>
            <w:proofErr w:type="gramEnd"/>
            <w:r>
              <w:rPr>
                <w:rFonts w:ascii="Calibri" w:hAnsi="Calibri" w:cs="Calibri"/>
                <w:color w:val="FF0000"/>
                <w:sz w:val="16"/>
                <w:szCs w:val="16"/>
              </w:rPr>
              <w:t xml:space="preserve"> analysis.</w:t>
            </w:r>
          </w:p>
          <w:p w14:paraId="7E85BCEB" w14:textId="67742AE1" w:rsidR="00F9063D" w:rsidRPr="00F9063D" w:rsidRDefault="00F9063D" w:rsidP="00807ACF">
            <w:pPr>
              <w:spacing w:line="240" w:lineRule="auto"/>
              <w:rPr>
                <w:rFonts w:ascii="Calibri" w:hAnsi="Calibri" w:cs="Calibri"/>
                <w:b/>
                <w:bCs/>
                <w:color w:val="FF0000"/>
                <w:sz w:val="16"/>
                <w:szCs w:val="16"/>
              </w:rPr>
            </w:pPr>
            <w:r>
              <w:rPr>
                <w:rFonts w:ascii="Calibri" w:hAnsi="Calibri" w:cs="Calibri"/>
                <w:b/>
                <w:bCs/>
                <w:color w:val="FF0000"/>
                <w:sz w:val="16"/>
                <w:szCs w:val="16"/>
              </w:rPr>
              <w:t>PAT ATTENTION TO THE OFFENSE DATE AS THERE HAVE BEEN MANY CHANGES IN THE SENTENCING RANGE.</w:t>
            </w:r>
          </w:p>
        </w:tc>
        <w:tc>
          <w:tcPr>
            <w:tcW w:w="990" w:type="dxa"/>
            <w:gridSpan w:val="2"/>
          </w:tcPr>
          <w:p w14:paraId="6BAD73B0" w14:textId="77777777" w:rsidR="005C5130" w:rsidRDefault="00E5271B" w:rsidP="005C5130">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lastRenderedPageBreak/>
              <w:t>Yes</w:t>
            </w:r>
          </w:p>
          <w:p w14:paraId="783C0B90" w14:textId="77777777" w:rsidR="00E5271B" w:rsidRPr="005C5130" w:rsidRDefault="00E5271B" w:rsidP="005C5130">
            <w:pPr>
              <w:pStyle w:val="Heading1"/>
              <w:jc w:val="left"/>
              <w:rPr>
                <w:rFonts w:ascii="Calibri" w:hAnsi="Calibri" w:cs="Calibri"/>
                <w:b w:val="0"/>
                <w:i w:val="0"/>
                <w:color w:val="FF0000"/>
                <w:sz w:val="16"/>
                <w:szCs w:val="16"/>
              </w:rPr>
            </w:pPr>
            <w:r w:rsidRPr="005C5130">
              <w:rPr>
                <w:b w:val="0"/>
                <w:i w:val="0"/>
                <w:color w:val="FF0000"/>
                <w:sz w:val="16"/>
                <w:szCs w:val="16"/>
              </w:rPr>
              <w:t>13-3212(G)</w:t>
            </w:r>
            <w:r w:rsidR="008D1B88" w:rsidRPr="005C5130">
              <w:rPr>
                <w:b w:val="0"/>
                <w:i w:val="0"/>
                <w:color w:val="FF0000"/>
                <w:sz w:val="16"/>
                <w:szCs w:val="16"/>
              </w:rPr>
              <w:t xml:space="preserve"> for subsections 1-8.</w:t>
            </w:r>
          </w:p>
        </w:tc>
        <w:tc>
          <w:tcPr>
            <w:tcW w:w="1710" w:type="dxa"/>
            <w:gridSpan w:val="3"/>
          </w:tcPr>
          <w:p w14:paraId="3294916B" w14:textId="77777777" w:rsidR="007546D6" w:rsidRDefault="007546D6" w:rsidP="007546D6">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 xml:space="preserve">Yes  </w:t>
            </w:r>
          </w:p>
          <w:p w14:paraId="089B8453" w14:textId="77777777" w:rsidR="007546D6" w:rsidRDefault="007546D6" w:rsidP="007546D6">
            <w:pPr>
              <w:pStyle w:val="Heading1"/>
              <w:jc w:val="left"/>
              <w:rPr>
                <w:rFonts w:ascii="Calibri" w:hAnsi="Calibri" w:cs="Calibri"/>
                <w:b w:val="0"/>
                <w:i w:val="0"/>
                <w:color w:val="FF0000"/>
                <w:sz w:val="16"/>
                <w:szCs w:val="16"/>
              </w:rPr>
            </w:pPr>
          </w:p>
          <w:p w14:paraId="51301E72" w14:textId="77777777" w:rsidR="007546D6" w:rsidRPr="007546D6" w:rsidRDefault="007546D6" w:rsidP="007546D6">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 xml:space="preserve">Shall be consecutive to any other sentence imposed </w:t>
            </w:r>
            <w:r w:rsidR="00E5271B">
              <w:rPr>
                <w:rFonts w:ascii="Calibri" w:hAnsi="Calibri" w:cs="Calibri"/>
                <w:b w:val="0"/>
                <w:i w:val="0"/>
                <w:color w:val="FF0000"/>
                <w:sz w:val="16"/>
                <w:szCs w:val="16"/>
              </w:rPr>
              <w:t>o</w:t>
            </w:r>
            <w:r w:rsidR="008D1B88">
              <w:rPr>
                <w:rFonts w:ascii="Calibri" w:hAnsi="Calibri" w:cs="Calibri"/>
                <w:b w:val="0"/>
                <w:i w:val="0"/>
                <w:color w:val="FF0000"/>
                <w:sz w:val="16"/>
                <w:szCs w:val="16"/>
              </w:rPr>
              <w:t xml:space="preserve">n the person at any other time pursuant to </w:t>
            </w:r>
            <w:r w:rsidR="00E5271B">
              <w:rPr>
                <w:rFonts w:ascii="Calibri" w:hAnsi="Calibri" w:cs="Calibri"/>
                <w:b w:val="0"/>
                <w:i w:val="0"/>
                <w:color w:val="FF0000"/>
                <w:sz w:val="16"/>
                <w:szCs w:val="16"/>
              </w:rPr>
              <w:t>13-3212 (D)</w:t>
            </w:r>
          </w:p>
        </w:tc>
        <w:tc>
          <w:tcPr>
            <w:tcW w:w="1170" w:type="dxa"/>
            <w:gridSpan w:val="2"/>
          </w:tcPr>
          <w:p w14:paraId="3E0CE164" w14:textId="77777777" w:rsidR="00DA3262" w:rsidRPr="00147E39" w:rsidRDefault="007546D6"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No</w:t>
            </w:r>
          </w:p>
        </w:tc>
        <w:tc>
          <w:tcPr>
            <w:tcW w:w="1620" w:type="dxa"/>
            <w:gridSpan w:val="2"/>
          </w:tcPr>
          <w:p w14:paraId="0F2F9B56" w14:textId="77777777" w:rsidR="00807ACF" w:rsidRDefault="007546D6" w:rsidP="00807ACF">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Yes</w:t>
            </w:r>
          </w:p>
          <w:p w14:paraId="3066FC33" w14:textId="77777777" w:rsidR="00807ACF" w:rsidRDefault="00807ACF" w:rsidP="00807ACF">
            <w:pPr>
              <w:pStyle w:val="Heading1"/>
              <w:jc w:val="left"/>
              <w:rPr>
                <w:rFonts w:ascii="Calibri" w:hAnsi="Calibri" w:cs="Calibri"/>
                <w:b w:val="0"/>
                <w:i w:val="0"/>
                <w:color w:val="FF0000"/>
                <w:sz w:val="16"/>
                <w:szCs w:val="16"/>
              </w:rPr>
            </w:pPr>
          </w:p>
          <w:p w14:paraId="79E5EEB7" w14:textId="77777777" w:rsidR="00DA3262" w:rsidRPr="00147E39" w:rsidRDefault="000267E0" w:rsidP="00807ACF">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13-3821(A)11</w:t>
            </w:r>
          </w:p>
        </w:tc>
        <w:tc>
          <w:tcPr>
            <w:tcW w:w="5508" w:type="dxa"/>
          </w:tcPr>
          <w:p w14:paraId="0503D98C" w14:textId="77777777" w:rsidR="007546D6" w:rsidRDefault="007546D6" w:rsidP="007546D6">
            <w:pPr>
              <w:spacing w:after="0" w:line="240" w:lineRule="auto"/>
              <w:rPr>
                <w:rFonts w:ascii="Calibri" w:eastAsia="Times New Roman" w:hAnsi="Calibri" w:cs="Times New Roman"/>
                <w:bCs/>
                <w:iCs/>
                <w:color w:val="FF0000"/>
                <w:sz w:val="16"/>
                <w:szCs w:val="16"/>
              </w:rPr>
            </w:pPr>
            <w:r w:rsidRPr="007546D6">
              <w:rPr>
                <w:rFonts w:ascii="Calibri" w:eastAsia="Times New Roman" w:hAnsi="Calibri" w:cs="Times New Roman"/>
                <w:bCs/>
                <w:iCs/>
                <w:color w:val="FF0000"/>
                <w:sz w:val="16"/>
                <w:szCs w:val="16"/>
              </w:rPr>
              <w:t>A p</w:t>
            </w:r>
            <w:r w:rsidR="00817F00">
              <w:rPr>
                <w:rFonts w:ascii="Calibri" w:eastAsia="Times New Roman" w:hAnsi="Calibri" w:cs="Times New Roman"/>
                <w:bCs/>
                <w:iCs/>
                <w:color w:val="FF0000"/>
                <w:sz w:val="16"/>
                <w:szCs w:val="16"/>
              </w:rPr>
              <w:t>erson commits child sex trafficking</w:t>
            </w:r>
            <w:r w:rsidR="00085181">
              <w:rPr>
                <w:rFonts w:ascii="Calibri" w:eastAsia="Times New Roman" w:hAnsi="Calibri" w:cs="Times New Roman"/>
                <w:bCs/>
                <w:iCs/>
                <w:color w:val="FF0000"/>
                <w:sz w:val="16"/>
                <w:szCs w:val="16"/>
              </w:rPr>
              <w:t xml:space="preserve"> (T</w:t>
            </w:r>
            <w:r w:rsidR="00817F00">
              <w:rPr>
                <w:rFonts w:ascii="Calibri" w:eastAsia="Times New Roman" w:hAnsi="Calibri" w:cs="Times New Roman"/>
                <w:bCs/>
                <w:iCs/>
                <w:color w:val="FF0000"/>
                <w:sz w:val="16"/>
                <w:szCs w:val="16"/>
              </w:rPr>
              <w:t>he ti</w:t>
            </w:r>
            <w:r w:rsidR="00085181">
              <w:rPr>
                <w:rFonts w:ascii="Calibri" w:eastAsia="Times New Roman" w:hAnsi="Calibri" w:cs="Times New Roman"/>
                <w:bCs/>
                <w:iCs/>
                <w:color w:val="FF0000"/>
                <w:sz w:val="16"/>
                <w:szCs w:val="16"/>
              </w:rPr>
              <w:t>t</w:t>
            </w:r>
            <w:r w:rsidR="00817F00">
              <w:rPr>
                <w:rFonts w:ascii="Calibri" w:eastAsia="Times New Roman" w:hAnsi="Calibri" w:cs="Times New Roman"/>
                <w:bCs/>
                <w:iCs/>
                <w:color w:val="FF0000"/>
                <w:sz w:val="16"/>
                <w:szCs w:val="16"/>
              </w:rPr>
              <w:t>le of this statute</w:t>
            </w:r>
            <w:r w:rsidR="00085181">
              <w:rPr>
                <w:rFonts w:ascii="Calibri" w:eastAsia="Times New Roman" w:hAnsi="Calibri" w:cs="Times New Roman"/>
                <w:bCs/>
                <w:iCs/>
                <w:color w:val="FF0000"/>
                <w:sz w:val="16"/>
                <w:szCs w:val="16"/>
              </w:rPr>
              <w:t xml:space="preserve"> was</w:t>
            </w:r>
            <w:r w:rsidR="00817F00">
              <w:rPr>
                <w:rFonts w:ascii="Calibri" w:eastAsia="Times New Roman" w:hAnsi="Calibri" w:cs="Times New Roman"/>
                <w:bCs/>
                <w:iCs/>
                <w:color w:val="FF0000"/>
                <w:sz w:val="16"/>
                <w:szCs w:val="16"/>
              </w:rPr>
              <w:t xml:space="preserve"> changed </w:t>
            </w:r>
            <w:r w:rsidR="00085181">
              <w:rPr>
                <w:rFonts w:ascii="Calibri" w:eastAsia="Times New Roman" w:hAnsi="Calibri" w:cs="Times New Roman"/>
                <w:bCs/>
                <w:iCs/>
                <w:color w:val="FF0000"/>
                <w:sz w:val="16"/>
                <w:szCs w:val="16"/>
              </w:rPr>
              <w:t>from Child P</w:t>
            </w:r>
            <w:r w:rsidR="00817F00">
              <w:rPr>
                <w:rFonts w:ascii="Calibri" w:eastAsia="Times New Roman" w:hAnsi="Calibri" w:cs="Times New Roman"/>
                <w:bCs/>
                <w:iCs/>
                <w:color w:val="FF0000"/>
                <w:sz w:val="16"/>
                <w:szCs w:val="16"/>
              </w:rPr>
              <w:t>rostitution effective 8/9/2017)</w:t>
            </w:r>
            <w:r w:rsidRPr="007546D6">
              <w:rPr>
                <w:rFonts w:ascii="Calibri" w:eastAsia="Times New Roman" w:hAnsi="Calibri" w:cs="Times New Roman"/>
                <w:bCs/>
                <w:iCs/>
                <w:color w:val="FF0000"/>
                <w:sz w:val="16"/>
                <w:szCs w:val="16"/>
              </w:rPr>
              <w:br/>
              <w:t>1. Causing any minor to engage in prostitution.</w:t>
            </w:r>
            <w:r w:rsidRPr="007546D6">
              <w:rPr>
                <w:rFonts w:ascii="Calibri" w:eastAsia="Times New Roman" w:hAnsi="Calibri" w:cs="Times New Roman"/>
                <w:bCs/>
                <w:iCs/>
                <w:color w:val="FF0000"/>
                <w:sz w:val="16"/>
                <w:szCs w:val="16"/>
              </w:rPr>
              <w:br/>
              <w:t>2. Using any minor for the purposes of prostitution</w:t>
            </w:r>
            <w:r w:rsidRPr="007546D6">
              <w:rPr>
                <w:rFonts w:ascii="Calibri" w:eastAsia="Times New Roman" w:hAnsi="Calibri" w:cs="Times New Roman"/>
                <w:bCs/>
                <w:iCs/>
                <w:color w:val="FF0000"/>
                <w:sz w:val="16"/>
                <w:szCs w:val="16"/>
              </w:rPr>
              <w:br/>
              <w:t>3. Permitting a minor who is under the person’s custody or control to engage in prostitution</w:t>
            </w:r>
            <w:r w:rsidRPr="007546D6">
              <w:rPr>
                <w:rFonts w:ascii="Calibri" w:eastAsia="Times New Roman" w:hAnsi="Calibri" w:cs="Times New Roman"/>
                <w:bCs/>
                <w:iCs/>
                <w:color w:val="FF0000"/>
                <w:sz w:val="16"/>
                <w:szCs w:val="16"/>
              </w:rPr>
              <w:br/>
              <w:t>4. Receiving any benefit for or on account of procuring or placing a minor in any place or in the charge or custody of any person for the purpose of prostitution.</w:t>
            </w:r>
            <w:r w:rsidRPr="007546D6">
              <w:rPr>
                <w:rFonts w:ascii="Calibri" w:eastAsia="Times New Roman" w:hAnsi="Calibri" w:cs="Times New Roman"/>
                <w:bCs/>
                <w:iCs/>
                <w:color w:val="FF0000"/>
                <w:sz w:val="16"/>
                <w:szCs w:val="16"/>
              </w:rPr>
              <w:br/>
              <w:t>5. Receiving any benefit pursuant to an agreement to participate in the proceeds of prostitution of a minor.</w:t>
            </w:r>
            <w:r w:rsidRPr="007546D6">
              <w:rPr>
                <w:rFonts w:ascii="Calibri" w:eastAsia="Times New Roman" w:hAnsi="Calibri" w:cs="Times New Roman"/>
                <w:bCs/>
                <w:iCs/>
                <w:color w:val="FF0000"/>
                <w:sz w:val="16"/>
                <w:szCs w:val="16"/>
              </w:rPr>
              <w:br/>
              <w:t>6. Financing, managing, supervising, controlling or owning, either alone or in association with others, prostitution activity involving a minor.</w:t>
            </w:r>
            <w:r w:rsidRPr="007546D6">
              <w:rPr>
                <w:rFonts w:ascii="Calibri" w:eastAsia="Times New Roman" w:hAnsi="Calibri" w:cs="Times New Roman"/>
                <w:bCs/>
                <w:iCs/>
                <w:color w:val="FF0000"/>
                <w:sz w:val="16"/>
                <w:szCs w:val="16"/>
              </w:rPr>
              <w:br/>
              <w:t xml:space="preserve">7. Transporting or financing the transportation of any minor with the intent that the minor </w:t>
            </w:r>
            <w:proofErr w:type="gramStart"/>
            <w:r w:rsidRPr="007546D6">
              <w:rPr>
                <w:rFonts w:ascii="Calibri" w:eastAsia="Times New Roman" w:hAnsi="Calibri" w:cs="Times New Roman"/>
                <w:bCs/>
                <w:iCs/>
                <w:color w:val="FF0000"/>
                <w:sz w:val="16"/>
                <w:szCs w:val="16"/>
              </w:rPr>
              <w:t>engage</w:t>
            </w:r>
            <w:proofErr w:type="gramEnd"/>
            <w:r w:rsidRPr="007546D6">
              <w:rPr>
                <w:rFonts w:ascii="Calibri" w:eastAsia="Times New Roman" w:hAnsi="Calibri" w:cs="Times New Roman"/>
                <w:bCs/>
                <w:iCs/>
                <w:color w:val="FF0000"/>
                <w:sz w:val="16"/>
                <w:szCs w:val="16"/>
              </w:rPr>
              <w:t xml:space="preserve"> in prostitution</w:t>
            </w:r>
          </w:p>
          <w:p w14:paraId="7FBD7518" w14:textId="77777777" w:rsidR="00EF5C51" w:rsidRDefault="00EF5C51" w:rsidP="007546D6">
            <w:pPr>
              <w:spacing w:after="0" w:line="240" w:lineRule="auto"/>
              <w:rPr>
                <w:rFonts w:ascii="Calibri" w:eastAsia="Times New Roman" w:hAnsi="Calibri" w:cs="Times New Roman"/>
                <w:bCs/>
                <w:iCs/>
                <w:color w:val="FF0000"/>
                <w:sz w:val="16"/>
                <w:szCs w:val="16"/>
              </w:rPr>
            </w:pPr>
            <w:r>
              <w:rPr>
                <w:rFonts w:ascii="Calibri" w:eastAsia="Times New Roman" w:hAnsi="Calibri" w:cs="Times New Roman"/>
                <w:bCs/>
                <w:iCs/>
                <w:color w:val="FF0000"/>
                <w:sz w:val="16"/>
                <w:szCs w:val="16"/>
              </w:rPr>
              <w:t>8. Providing a means by which a minor engages in prostitution.</w:t>
            </w:r>
          </w:p>
          <w:p w14:paraId="2242247D" w14:textId="77777777" w:rsidR="00EF5C51" w:rsidRDefault="00EF5C51" w:rsidP="007546D6">
            <w:pPr>
              <w:spacing w:after="0" w:line="240" w:lineRule="auto"/>
              <w:rPr>
                <w:rFonts w:ascii="Calibri" w:eastAsia="Times New Roman" w:hAnsi="Calibri" w:cs="Times New Roman"/>
                <w:bCs/>
                <w:iCs/>
                <w:color w:val="FF0000"/>
                <w:sz w:val="16"/>
                <w:szCs w:val="16"/>
              </w:rPr>
            </w:pPr>
            <w:r>
              <w:rPr>
                <w:rFonts w:ascii="Calibri" w:eastAsia="Times New Roman" w:hAnsi="Calibri" w:cs="Times New Roman"/>
                <w:bCs/>
                <w:iCs/>
                <w:color w:val="FF0000"/>
                <w:sz w:val="16"/>
                <w:szCs w:val="16"/>
              </w:rPr>
              <w:lastRenderedPageBreak/>
              <w:t>9. Enticing, recruiting, harboring, transporting, making available to another or otherwise obtaining a minor with the intent to cause the minor to engage in prostitution or any sexually explicit performance.</w:t>
            </w:r>
            <w:r w:rsidR="001A1B68">
              <w:rPr>
                <w:rFonts w:ascii="Calibri" w:eastAsia="Times New Roman" w:hAnsi="Calibri" w:cs="Times New Roman"/>
                <w:bCs/>
                <w:iCs/>
                <w:color w:val="FF0000"/>
                <w:sz w:val="16"/>
                <w:szCs w:val="16"/>
              </w:rPr>
              <w:t xml:space="preserve"> (Effective 8/9/2017.)</w:t>
            </w:r>
          </w:p>
          <w:p w14:paraId="5E7E922B" w14:textId="77777777" w:rsidR="00EF5C51" w:rsidRDefault="00EF5C51" w:rsidP="00EF5C51">
            <w:pPr>
              <w:spacing w:after="0" w:line="240" w:lineRule="auto"/>
              <w:rPr>
                <w:rFonts w:ascii="Calibri" w:eastAsia="Times New Roman" w:hAnsi="Calibri" w:cs="Times New Roman"/>
                <w:bCs/>
                <w:iCs/>
                <w:color w:val="FF0000"/>
                <w:sz w:val="16"/>
                <w:szCs w:val="16"/>
              </w:rPr>
            </w:pPr>
            <w:r>
              <w:rPr>
                <w:rFonts w:ascii="Calibri" w:eastAsia="Times New Roman" w:hAnsi="Calibri" w:cs="Times New Roman"/>
                <w:bCs/>
                <w:iCs/>
                <w:color w:val="FF0000"/>
                <w:sz w:val="16"/>
                <w:szCs w:val="16"/>
              </w:rPr>
              <w:t>10. Enticing, recruiting, harboring, transporting, making available to another or otherwise obtaining a minor with the</w:t>
            </w:r>
            <w:r w:rsidR="001A1B68">
              <w:rPr>
                <w:rFonts w:ascii="Calibri" w:eastAsia="Times New Roman" w:hAnsi="Calibri" w:cs="Times New Roman"/>
                <w:bCs/>
                <w:iCs/>
                <w:color w:val="FF0000"/>
                <w:sz w:val="16"/>
                <w:szCs w:val="16"/>
              </w:rPr>
              <w:t xml:space="preserve"> knowledge the minor will engage</w:t>
            </w:r>
            <w:r>
              <w:rPr>
                <w:rFonts w:ascii="Calibri" w:eastAsia="Times New Roman" w:hAnsi="Calibri" w:cs="Times New Roman"/>
                <w:bCs/>
                <w:iCs/>
                <w:color w:val="FF0000"/>
                <w:sz w:val="16"/>
                <w:szCs w:val="16"/>
              </w:rPr>
              <w:t xml:space="preserve"> in prostitution or any sexually explicit performance.</w:t>
            </w:r>
            <w:r w:rsidR="008D1B88">
              <w:rPr>
                <w:rFonts w:ascii="Calibri" w:eastAsia="Times New Roman" w:hAnsi="Calibri" w:cs="Times New Roman"/>
                <w:bCs/>
                <w:iCs/>
                <w:color w:val="FF0000"/>
                <w:sz w:val="16"/>
                <w:szCs w:val="16"/>
              </w:rPr>
              <w:t xml:space="preserve"> </w:t>
            </w:r>
            <w:r w:rsidR="001A1B68">
              <w:rPr>
                <w:rFonts w:ascii="Calibri" w:eastAsia="Times New Roman" w:hAnsi="Calibri" w:cs="Times New Roman"/>
                <w:bCs/>
                <w:iCs/>
                <w:color w:val="FF0000"/>
                <w:sz w:val="16"/>
                <w:szCs w:val="16"/>
              </w:rPr>
              <w:t>(Effective 8/9/2017.)</w:t>
            </w:r>
          </w:p>
          <w:p w14:paraId="38BA75C1" w14:textId="77777777" w:rsidR="00EF5C51" w:rsidRPr="007546D6" w:rsidRDefault="00EF5C51" w:rsidP="007546D6">
            <w:pPr>
              <w:spacing w:after="0" w:line="240" w:lineRule="auto"/>
              <w:rPr>
                <w:rFonts w:ascii="Calibri" w:eastAsia="Times New Roman" w:hAnsi="Calibri" w:cs="Times New Roman"/>
                <w:sz w:val="16"/>
                <w:szCs w:val="16"/>
              </w:rPr>
            </w:pPr>
          </w:p>
          <w:p w14:paraId="644449CC" w14:textId="77777777" w:rsidR="005C5130" w:rsidRDefault="008B6698" w:rsidP="005C5130">
            <w:pPr>
              <w:pStyle w:val="Heading1"/>
              <w:jc w:val="left"/>
              <w:rPr>
                <w:rFonts w:ascii="Calibri" w:hAnsi="Calibri" w:cs="Calibri"/>
                <w:i w:val="0"/>
                <w:color w:val="FF0000"/>
                <w:sz w:val="16"/>
                <w:szCs w:val="16"/>
              </w:rPr>
            </w:pPr>
            <w:r>
              <w:rPr>
                <w:rFonts w:ascii="Calibri" w:hAnsi="Calibri" w:cs="Calibri"/>
                <w:b w:val="0"/>
                <w:color w:val="FF0000"/>
                <w:sz w:val="16"/>
                <w:szCs w:val="16"/>
              </w:rPr>
              <w:t xml:space="preserve">(See State ex. Rel. Polk v. Campbell, 239 Ariz. 405 (2016) , holding that “minor ,” as used in 13-3212(D) &amp; G means a person who is 15, 16, or 17, a </w:t>
            </w:r>
            <w:proofErr w:type="gramStart"/>
            <w:r>
              <w:rPr>
                <w:rFonts w:ascii="Calibri" w:hAnsi="Calibri" w:cs="Calibri"/>
                <w:b w:val="0"/>
                <w:color w:val="FF0000"/>
                <w:sz w:val="16"/>
                <w:szCs w:val="16"/>
              </w:rPr>
              <w:t>police</w:t>
            </w:r>
            <w:proofErr w:type="gramEnd"/>
            <w:r>
              <w:rPr>
                <w:rFonts w:ascii="Calibri" w:hAnsi="Calibri" w:cs="Calibri"/>
                <w:b w:val="0"/>
                <w:color w:val="FF0000"/>
                <w:sz w:val="16"/>
                <w:szCs w:val="16"/>
              </w:rPr>
              <w:t xml:space="preserve"> off. posing as a minor, or someone assisting a police officer by posing as a minor 15,16, or 17.)</w:t>
            </w:r>
            <w:r w:rsidR="00EF5C51">
              <w:rPr>
                <w:rFonts w:ascii="Calibri" w:hAnsi="Calibri" w:cs="Calibri"/>
                <w:b w:val="0"/>
                <w:color w:val="FF0000"/>
                <w:sz w:val="16"/>
                <w:szCs w:val="16"/>
              </w:rPr>
              <w:t xml:space="preserve"> </w:t>
            </w:r>
            <w:r w:rsidR="005C5130">
              <w:rPr>
                <w:rFonts w:ascii="Calibri" w:hAnsi="Calibri" w:cs="Calibri"/>
                <w:i w:val="0"/>
                <w:color w:val="FF0000"/>
                <w:sz w:val="16"/>
                <w:szCs w:val="16"/>
              </w:rPr>
              <w:t xml:space="preserve"> </w:t>
            </w:r>
          </w:p>
          <w:p w14:paraId="2AD00B66" w14:textId="77777777" w:rsidR="005C5130" w:rsidRDefault="005C5130" w:rsidP="005C5130">
            <w:pPr>
              <w:pStyle w:val="Heading1"/>
              <w:jc w:val="left"/>
              <w:rPr>
                <w:rFonts w:ascii="Calibri" w:hAnsi="Calibri" w:cs="Calibri"/>
                <w:i w:val="0"/>
                <w:color w:val="FF0000"/>
                <w:sz w:val="16"/>
                <w:szCs w:val="16"/>
              </w:rPr>
            </w:pPr>
          </w:p>
          <w:p w14:paraId="2AB7F855" w14:textId="77777777" w:rsidR="00EF5C51" w:rsidRDefault="005C5130" w:rsidP="00C419ED">
            <w:pPr>
              <w:pStyle w:val="Heading1"/>
              <w:jc w:val="left"/>
              <w:rPr>
                <w:rFonts w:ascii="Calibri" w:hAnsi="Calibri" w:cs="Calibri"/>
                <w:b w:val="0"/>
                <w:i w:val="0"/>
                <w:color w:val="FF0000"/>
                <w:sz w:val="16"/>
                <w:szCs w:val="16"/>
              </w:rPr>
            </w:pPr>
            <w:r w:rsidRPr="005C5130">
              <w:rPr>
                <w:rFonts w:ascii="Calibri" w:hAnsi="Calibri" w:cs="Calibri"/>
                <w:b w:val="0"/>
                <w:i w:val="0"/>
                <w:color w:val="FF0000"/>
                <w:sz w:val="16"/>
                <w:szCs w:val="16"/>
              </w:rPr>
              <w:t>It is not a defense that the other person is a peace officer posing as a minor or a person assisting a peace officer posing as a minor.</w:t>
            </w:r>
            <w:r w:rsidR="00C419ED">
              <w:rPr>
                <w:rFonts w:ascii="Calibri" w:hAnsi="Calibri" w:cs="Calibri"/>
                <w:b w:val="0"/>
                <w:i w:val="0"/>
                <w:color w:val="FF0000"/>
                <w:sz w:val="16"/>
                <w:szCs w:val="16"/>
              </w:rPr>
              <w:t xml:space="preserve"> 13-3212(C).</w:t>
            </w:r>
          </w:p>
          <w:p w14:paraId="21113F3F" w14:textId="77777777" w:rsidR="00C65944" w:rsidRPr="00C65944" w:rsidRDefault="00C65944" w:rsidP="00C65944">
            <w:pPr>
              <w:rPr>
                <w:sz w:val="16"/>
                <w:szCs w:val="16"/>
              </w:rPr>
            </w:pPr>
          </w:p>
          <w:p w14:paraId="0A521E4D" w14:textId="252A1BD7" w:rsidR="00C65944" w:rsidRPr="00C65944" w:rsidRDefault="00C65944" w:rsidP="00C65944">
            <w:r w:rsidRPr="00C65944">
              <w:rPr>
                <w:sz w:val="16"/>
                <w:szCs w:val="16"/>
              </w:rPr>
              <w:t>Mandatory electronic monitoring and prohibited from victim contact if released on bail before trial. 13-2967(E)</w:t>
            </w:r>
          </w:p>
        </w:tc>
      </w:tr>
      <w:tr w:rsidR="004869E0" w:rsidRPr="00730C65" w14:paraId="41B2C357" w14:textId="77777777" w:rsidTr="00EC74EB">
        <w:trPr>
          <w:trHeight w:val="520"/>
        </w:trPr>
        <w:tc>
          <w:tcPr>
            <w:tcW w:w="14940" w:type="dxa"/>
            <w:gridSpan w:val="14"/>
          </w:tcPr>
          <w:p w14:paraId="28FE5FED" w14:textId="77777777" w:rsidR="004869E0" w:rsidRPr="00EC74EB" w:rsidRDefault="004869E0" w:rsidP="004869E0">
            <w:pPr>
              <w:spacing w:after="0" w:line="240" w:lineRule="auto"/>
              <w:jc w:val="center"/>
              <w:rPr>
                <w:rFonts w:ascii="Calibri" w:eastAsia="Times New Roman" w:hAnsi="Calibri" w:cs="Times New Roman"/>
                <w:b/>
                <w:bCs/>
                <w:iCs/>
                <w:color w:val="FF0000"/>
                <w:sz w:val="16"/>
                <w:szCs w:val="16"/>
              </w:rPr>
            </w:pPr>
            <w:r w:rsidRPr="00EC74EB">
              <w:rPr>
                <w:rFonts w:ascii="Calibri" w:hAnsi="Calibri" w:cs="Calibri"/>
                <w:b/>
                <w:i/>
                <w:color w:val="FF0000"/>
                <w:sz w:val="28"/>
                <w:szCs w:val="28"/>
              </w:rPr>
              <w:lastRenderedPageBreak/>
              <w:t>SEX CRIMES SENTENCING CHART: CHILD SEX TRAFFICI</w:t>
            </w:r>
            <w:r w:rsidR="00FF4DB0">
              <w:rPr>
                <w:rFonts w:ascii="Calibri" w:hAnsi="Calibri" w:cs="Calibri"/>
                <w:b/>
                <w:i/>
                <w:color w:val="FF0000"/>
                <w:sz w:val="28"/>
                <w:szCs w:val="28"/>
              </w:rPr>
              <w:t xml:space="preserve">NG &amp; PROSTITUTION OFFENSES </w:t>
            </w:r>
          </w:p>
        </w:tc>
      </w:tr>
      <w:tr w:rsidR="000B064B" w:rsidRPr="00730C65" w14:paraId="52DA0D43" w14:textId="77777777" w:rsidTr="00701882">
        <w:trPr>
          <w:trHeight w:val="90"/>
        </w:trPr>
        <w:tc>
          <w:tcPr>
            <w:tcW w:w="2502" w:type="dxa"/>
            <w:gridSpan w:val="2"/>
          </w:tcPr>
          <w:p w14:paraId="01FCBBF2" w14:textId="77777777" w:rsidR="000B064B" w:rsidRPr="00147E39" w:rsidRDefault="000B064B" w:rsidP="00062AE5">
            <w:pPr>
              <w:rPr>
                <w:rFonts w:ascii="Calibri" w:hAnsi="Calibri" w:cs="Calibri"/>
                <w:b/>
                <w:color w:val="FF0000"/>
                <w:sz w:val="18"/>
                <w:szCs w:val="18"/>
              </w:rPr>
            </w:pPr>
            <w:r w:rsidRPr="00147E39">
              <w:rPr>
                <w:rFonts w:ascii="Calibri" w:hAnsi="Calibri" w:cs="Calibri"/>
                <w:b/>
                <w:color w:val="FF0000"/>
                <w:sz w:val="18"/>
                <w:szCs w:val="18"/>
              </w:rPr>
              <w:t>OFFENSE</w:t>
            </w:r>
          </w:p>
        </w:tc>
        <w:tc>
          <w:tcPr>
            <w:tcW w:w="1440" w:type="dxa"/>
            <w:gridSpan w:val="2"/>
          </w:tcPr>
          <w:p w14:paraId="57C2F680" w14:textId="77777777" w:rsidR="000B064B" w:rsidRDefault="000B064B" w:rsidP="00062AE5">
            <w:pPr>
              <w:contextualSpacing/>
              <w:rPr>
                <w:rFonts w:ascii="Calibri" w:hAnsi="Calibri" w:cs="Calibri"/>
                <w:b/>
                <w:color w:val="FF0000"/>
                <w:sz w:val="18"/>
                <w:szCs w:val="18"/>
              </w:rPr>
            </w:pPr>
            <w:r w:rsidRPr="00147E39">
              <w:rPr>
                <w:rFonts w:ascii="Calibri" w:hAnsi="Calibri" w:cs="Calibri"/>
                <w:b/>
                <w:color w:val="FF0000"/>
                <w:sz w:val="18"/>
                <w:szCs w:val="18"/>
              </w:rPr>
              <w:t xml:space="preserve">PRISON </w:t>
            </w:r>
          </w:p>
          <w:p w14:paraId="6D776032" w14:textId="77777777" w:rsidR="000B064B" w:rsidRPr="00147E39" w:rsidRDefault="000B064B" w:rsidP="00062AE5">
            <w:pPr>
              <w:contextualSpacing/>
              <w:rPr>
                <w:rFonts w:ascii="Calibri" w:hAnsi="Calibri" w:cs="Calibri"/>
                <w:b/>
                <w:color w:val="FF0000"/>
                <w:sz w:val="18"/>
                <w:szCs w:val="18"/>
              </w:rPr>
            </w:pPr>
            <w:r w:rsidRPr="00147E39">
              <w:rPr>
                <w:rFonts w:ascii="Calibri" w:hAnsi="Calibri" w:cs="Calibri"/>
                <w:b/>
                <w:color w:val="FF0000"/>
                <w:sz w:val="18"/>
                <w:szCs w:val="18"/>
              </w:rPr>
              <w:t>RANGE</w:t>
            </w:r>
          </w:p>
        </w:tc>
        <w:tc>
          <w:tcPr>
            <w:tcW w:w="990" w:type="dxa"/>
            <w:gridSpan w:val="2"/>
          </w:tcPr>
          <w:p w14:paraId="17B24AE3" w14:textId="77777777" w:rsidR="000B064B" w:rsidRPr="00147E39" w:rsidRDefault="000B064B" w:rsidP="00062AE5">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 xml:space="preserve">FLAT </w:t>
            </w:r>
          </w:p>
          <w:p w14:paraId="2DEFAF85" w14:textId="77777777" w:rsidR="000B064B" w:rsidRPr="00147E39" w:rsidRDefault="000B064B" w:rsidP="00062AE5">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TIME</w:t>
            </w:r>
          </w:p>
        </w:tc>
        <w:tc>
          <w:tcPr>
            <w:tcW w:w="1710" w:type="dxa"/>
            <w:gridSpan w:val="3"/>
          </w:tcPr>
          <w:p w14:paraId="5F2D5EFA" w14:textId="77777777" w:rsidR="000B064B" w:rsidRPr="00147E39" w:rsidRDefault="000B064B" w:rsidP="00062AE5">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MANDATORY CONSECUTUTIVE</w:t>
            </w:r>
          </w:p>
        </w:tc>
        <w:tc>
          <w:tcPr>
            <w:tcW w:w="1170" w:type="dxa"/>
            <w:gridSpan w:val="2"/>
          </w:tcPr>
          <w:p w14:paraId="6AA1789B" w14:textId="77777777" w:rsidR="000B064B" w:rsidRPr="00147E39" w:rsidRDefault="000B064B" w:rsidP="00062AE5">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PROBATION POSSIBLE</w:t>
            </w:r>
          </w:p>
        </w:tc>
        <w:tc>
          <w:tcPr>
            <w:tcW w:w="1620" w:type="dxa"/>
            <w:gridSpan w:val="2"/>
          </w:tcPr>
          <w:p w14:paraId="4F9CBFB4" w14:textId="77777777" w:rsidR="000B064B" w:rsidRDefault="000B064B" w:rsidP="00062AE5">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MANDATORY</w:t>
            </w:r>
          </w:p>
          <w:p w14:paraId="4B733DB9" w14:textId="77777777" w:rsidR="000B064B" w:rsidRPr="00147E39" w:rsidRDefault="000B064B" w:rsidP="00062AE5">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REGISTRATION</w:t>
            </w:r>
          </w:p>
        </w:tc>
        <w:tc>
          <w:tcPr>
            <w:tcW w:w="5508" w:type="dxa"/>
          </w:tcPr>
          <w:p w14:paraId="1F13BA2D" w14:textId="77777777" w:rsidR="000B064B" w:rsidRPr="00147E39" w:rsidRDefault="000B064B" w:rsidP="00062AE5">
            <w:pPr>
              <w:rPr>
                <w:rFonts w:ascii="Calibri" w:hAnsi="Calibri" w:cs="Calibri"/>
                <w:b/>
                <w:color w:val="FF0000"/>
                <w:sz w:val="18"/>
                <w:szCs w:val="18"/>
              </w:rPr>
            </w:pPr>
            <w:r w:rsidRPr="00147E39">
              <w:rPr>
                <w:rFonts w:ascii="Calibri" w:hAnsi="Calibri" w:cs="Calibri"/>
                <w:b/>
                <w:color w:val="FF0000"/>
                <w:sz w:val="18"/>
                <w:szCs w:val="18"/>
              </w:rPr>
              <w:t>ELEMENTS AND LAW</w:t>
            </w:r>
          </w:p>
        </w:tc>
      </w:tr>
      <w:tr w:rsidR="000B064B" w:rsidRPr="00730C65" w14:paraId="12FF7F23" w14:textId="77777777" w:rsidTr="00701882">
        <w:trPr>
          <w:trHeight w:val="90"/>
        </w:trPr>
        <w:tc>
          <w:tcPr>
            <w:tcW w:w="2502" w:type="dxa"/>
            <w:gridSpan w:val="2"/>
          </w:tcPr>
          <w:p w14:paraId="123BB708" w14:textId="2A860D4B" w:rsidR="000B064B" w:rsidRDefault="000B064B" w:rsidP="0033075A">
            <w:pPr>
              <w:contextualSpacing/>
              <w:rPr>
                <w:rFonts w:ascii="Calibri" w:hAnsi="Calibri" w:cs="Calibri"/>
                <w:b/>
                <w:color w:val="FF0000"/>
                <w:sz w:val="16"/>
                <w:szCs w:val="16"/>
              </w:rPr>
            </w:pPr>
            <w:r>
              <w:rPr>
                <w:rFonts w:ascii="Calibri" w:hAnsi="Calibri" w:cs="Calibri"/>
                <w:b/>
                <w:color w:val="FF0000"/>
                <w:sz w:val="16"/>
                <w:szCs w:val="16"/>
              </w:rPr>
              <w:t>CHILD SEX TRAFFICING</w:t>
            </w:r>
            <w:r w:rsidR="00E73BBB">
              <w:rPr>
                <w:rFonts w:ascii="Calibri" w:hAnsi="Calibri" w:cs="Calibri"/>
                <w:b/>
                <w:color w:val="FF0000"/>
                <w:sz w:val="16"/>
                <w:szCs w:val="16"/>
              </w:rPr>
              <w:t xml:space="preserve"> (CST)</w:t>
            </w:r>
            <w:r>
              <w:rPr>
                <w:rFonts w:ascii="Calibri" w:hAnsi="Calibri" w:cs="Calibri"/>
                <w:b/>
                <w:color w:val="FF0000"/>
                <w:sz w:val="16"/>
                <w:szCs w:val="16"/>
              </w:rPr>
              <w:t xml:space="preserve"> </w:t>
            </w:r>
          </w:p>
          <w:p w14:paraId="17E972C5" w14:textId="77777777" w:rsidR="000B064B" w:rsidRDefault="000B064B" w:rsidP="0033075A">
            <w:pPr>
              <w:contextualSpacing/>
              <w:rPr>
                <w:rFonts w:ascii="Calibri" w:hAnsi="Calibri" w:cs="Calibri"/>
                <w:b/>
                <w:color w:val="FF0000"/>
                <w:sz w:val="16"/>
                <w:szCs w:val="16"/>
              </w:rPr>
            </w:pPr>
            <w:r>
              <w:rPr>
                <w:rFonts w:ascii="Calibri" w:hAnsi="Calibri" w:cs="Calibri"/>
                <w:b/>
                <w:color w:val="FF0000"/>
                <w:sz w:val="16"/>
                <w:szCs w:val="16"/>
              </w:rPr>
              <w:t xml:space="preserve">THE MINOR IS UNDER THE AGE OF 15 </w:t>
            </w:r>
            <w:r w:rsidR="00E40FF2">
              <w:rPr>
                <w:rFonts w:ascii="Calibri" w:hAnsi="Calibri" w:cs="Calibri"/>
                <w:b/>
                <w:color w:val="FF0000"/>
                <w:sz w:val="16"/>
                <w:szCs w:val="16"/>
              </w:rPr>
              <w:t>or PEACE OFFICER POSING AS A MINOR</w:t>
            </w:r>
          </w:p>
          <w:p w14:paraId="71E4A044" w14:textId="77777777" w:rsidR="000B064B" w:rsidRDefault="000B064B" w:rsidP="0033075A">
            <w:pPr>
              <w:contextualSpacing/>
              <w:rPr>
                <w:rFonts w:ascii="Calibri" w:hAnsi="Calibri" w:cs="Calibri"/>
                <w:b/>
                <w:color w:val="FF0000"/>
                <w:sz w:val="16"/>
                <w:szCs w:val="16"/>
              </w:rPr>
            </w:pPr>
          </w:p>
          <w:p w14:paraId="6AE55373" w14:textId="77777777" w:rsidR="000B064B" w:rsidRDefault="000B064B" w:rsidP="0033075A">
            <w:pPr>
              <w:contextualSpacing/>
              <w:rPr>
                <w:rFonts w:ascii="Calibri" w:hAnsi="Calibri" w:cs="Calibri"/>
                <w:b/>
                <w:color w:val="FF0000"/>
                <w:sz w:val="16"/>
                <w:szCs w:val="16"/>
              </w:rPr>
            </w:pPr>
          </w:p>
          <w:p w14:paraId="7ABF61A1" w14:textId="77777777" w:rsidR="000B064B" w:rsidRDefault="000B064B" w:rsidP="0033075A">
            <w:pPr>
              <w:contextualSpacing/>
              <w:rPr>
                <w:rFonts w:ascii="Calibri" w:hAnsi="Calibri" w:cs="Calibri"/>
                <w:b/>
                <w:color w:val="FF0000"/>
                <w:sz w:val="16"/>
                <w:szCs w:val="16"/>
              </w:rPr>
            </w:pPr>
            <w:r>
              <w:rPr>
                <w:rFonts w:ascii="Calibri" w:hAnsi="Calibri" w:cs="Calibri"/>
                <w:b/>
                <w:color w:val="FF0000"/>
                <w:sz w:val="16"/>
                <w:szCs w:val="16"/>
              </w:rPr>
              <w:t>13-3212(A)1-10</w:t>
            </w:r>
            <w:r w:rsidR="00E40FF2">
              <w:rPr>
                <w:rFonts w:ascii="Calibri" w:hAnsi="Calibri" w:cs="Calibri"/>
                <w:b/>
                <w:color w:val="FF0000"/>
                <w:sz w:val="16"/>
                <w:szCs w:val="16"/>
              </w:rPr>
              <w:t xml:space="preserve"> &amp; (E)</w:t>
            </w:r>
          </w:p>
          <w:p w14:paraId="1B114B43" w14:textId="77777777" w:rsidR="000B064B" w:rsidRDefault="000B064B" w:rsidP="0033075A">
            <w:pPr>
              <w:contextualSpacing/>
              <w:rPr>
                <w:rFonts w:ascii="Calibri" w:hAnsi="Calibri" w:cs="Calibri"/>
                <w:b/>
                <w:color w:val="FF0000"/>
                <w:sz w:val="16"/>
                <w:szCs w:val="16"/>
              </w:rPr>
            </w:pPr>
            <w:r>
              <w:rPr>
                <w:rFonts w:ascii="Calibri" w:hAnsi="Calibri" w:cs="Calibri"/>
                <w:b/>
                <w:color w:val="FF0000"/>
                <w:sz w:val="16"/>
                <w:szCs w:val="16"/>
              </w:rPr>
              <w:t>13-705(C)</w:t>
            </w:r>
          </w:p>
        </w:tc>
        <w:tc>
          <w:tcPr>
            <w:tcW w:w="1440" w:type="dxa"/>
            <w:gridSpan w:val="2"/>
          </w:tcPr>
          <w:p w14:paraId="018100DE" w14:textId="7F85CA15" w:rsidR="000B064B" w:rsidRDefault="000B064B" w:rsidP="00F9063D">
            <w:pPr>
              <w:spacing w:line="240" w:lineRule="auto"/>
              <w:contextualSpacing/>
              <w:rPr>
                <w:rFonts w:ascii="Calibri" w:hAnsi="Calibri" w:cs="Calibri"/>
                <w:color w:val="FF0000"/>
                <w:sz w:val="16"/>
                <w:szCs w:val="16"/>
              </w:rPr>
            </w:pPr>
            <w:r>
              <w:rPr>
                <w:rFonts w:ascii="Calibri" w:hAnsi="Calibri" w:cs="Calibri"/>
                <w:color w:val="FF0000"/>
                <w:sz w:val="16"/>
                <w:szCs w:val="16"/>
              </w:rPr>
              <w:t>CLASS 2 FELONY</w:t>
            </w:r>
          </w:p>
          <w:p w14:paraId="743233A8" w14:textId="77777777" w:rsidR="00055524" w:rsidRDefault="00055524" w:rsidP="00F9063D">
            <w:pPr>
              <w:spacing w:line="240" w:lineRule="auto"/>
              <w:contextualSpacing/>
              <w:rPr>
                <w:rFonts w:ascii="Calibri" w:hAnsi="Calibri" w:cs="Calibri"/>
                <w:color w:val="FF0000"/>
                <w:sz w:val="16"/>
                <w:szCs w:val="16"/>
              </w:rPr>
            </w:pPr>
          </w:p>
          <w:p w14:paraId="7DF3AB33" w14:textId="77777777" w:rsidR="00372A5F" w:rsidRDefault="00372A5F" w:rsidP="00372A5F">
            <w:pPr>
              <w:spacing w:line="240" w:lineRule="auto"/>
              <w:rPr>
                <w:rFonts w:ascii="Calibri" w:hAnsi="Calibri" w:cs="Calibri"/>
                <w:color w:val="FF0000"/>
                <w:sz w:val="16"/>
                <w:szCs w:val="16"/>
              </w:rPr>
            </w:pPr>
            <w:r>
              <w:rPr>
                <w:rFonts w:ascii="Calibri" w:hAnsi="Calibri" w:cs="Calibri"/>
                <w:color w:val="FF0000"/>
                <w:sz w:val="16"/>
                <w:szCs w:val="16"/>
              </w:rPr>
              <w:t xml:space="preserve">Natural life effective November 25, 2024 </w:t>
            </w:r>
          </w:p>
          <w:p w14:paraId="4AA68BBA" w14:textId="77F5FB8C" w:rsidR="00D56AB8" w:rsidRDefault="00372A5F" w:rsidP="00F9063D">
            <w:pPr>
              <w:spacing w:line="240" w:lineRule="auto"/>
              <w:contextualSpacing/>
              <w:rPr>
                <w:rFonts w:ascii="Calibri" w:hAnsi="Calibri" w:cs="Calibri"/>
                <w:color w:val="FF0000"/>
                <w:sz w:val="16"/>
                <w:szCs w:val="16"/>
              </w:rPr>
            </w:pPr>
            <w:r>
              <w:rPr>
                <w:rFonts w:ascii="Calibri" w:hAnsi="Calibri" w:cs="Calibri"/>
                <w:color w:val="FF0000"/>
                <w:sz w:val="16"/>
                <w:szCs w:val="16"/>
              </w:rPr>
              <w:t>Previous range:</w:t>
            </w:r>
          </w:p>
          <w:p w14:paraId="28D00CD8" w14:textId="77777777" w:rsidR="00372A5F" w:rsidRDefault="00372A5F" w:rsidP="00F9063D">
            <w:pPr>
              <w:spacing w:line="240" w:lineRule="auto"/>
              <w:contextualSpacing/>
              <w:rPr>
                <w:rFonts w:ascii="Calibri" w:hAnsi="Calibri" w:cs="Calibri"/>
                <w:color w:val="FF0000"/>
                <w:sz w:val="16"/>
                <w:szCs w:val="16"/>
              </w:rPr>
            </w:pPr>
          </w:p>
          <w:p w14:paraId="5CA5C78B" w14:textId="6FE1FF58" w:rsidR="000B064B" w:rsidRDefault="000B064B" w:rsidP="00F9063D">
            <w:pPr>
              <w:spacing w:line="240" w:lineRule="auto"/>
              <w:contextualSpacing/>
              <w:rPr>
                <w:rFonts w:ascii="Calibri" w:hAnsi="Calibri" w:cs="Calibri"/>
                <w:color w:val="FF0000"/>
                <w:sz w:val="16"/>
                <w:szCs w:val="16"/>
              </w:rPr>
            </w:pPr>
            <w:r>
              <w:rPr>
                <w:rFonts w:ascii="Calibri" w:hAnsi="Calibri" w:cs="Calibri"/>
                <w:color w:val="FF0000"/>
                <w:sz w:val="16"/>
                <w:szCs w:val="16"/>
              </w:rPr>
              <w:t>13-20-27</w:t>
            </w:r>
          </w:p>
          <w:p w14:paraId="4C0DB5B9" w14:textId="77777777" w:rsidR="00D56AB8" w:rsidRDefault="00D56AB8" w:rsidP="00F9063D">
            <w:pPr>
              <w:spacing w:line="240" w:lineRule="auto"/>
              <w:contextualSpacing/>
              <w:rPr>
                <w:rFonts w:ascii="Calibri" w:hAnsi="Calibri" w:cs="Calibri"/>
                <w:color w:val="FF0000"/>
                <w:sz w:val="16"/>
                <w:szCs w:val="16"/>
              </w:rPr>
            </w:pPr>
          </w:p>
          <w:p w14:paraId="68CBC3B7" w14:textId="77777777" w:rsidR="00F9063D" w:rsidRDefault="00F9063D" w:rsidP="00F9063D">
            <w:pPr>
              <w:spacing w:line="240" w:lineRule="auto"/>
              <w:contextualSpacing/>
              <w:rPr>
                <w:rFonts w:ascii="Calibri" w:hAnsi="Calibri" w:cs="Calibri"/>
                <w:color w:val="FF0000"/>
                <w:sz w:val="16"/>
                <w:szCs w:val="16"/>
              </w:rPr>
            </w:pPr>
            <w:r>
              <w:rPr>
                <w:rFonts w:ascii="Calibri" w:hAnsi="Calibri" w:cs="Calibri"/>
                <w:color w:val="FF0000"/>
                <w:sz w:val="16"/>
                <w:szCs w:val="16"/>
              </w:rPr>
              <w:t xml:space="preserve">If previously convicted of 1 </w:t>
            </w:r>
            <w:r>
              <w:rPr>
                <w:rFonts w:ascii="Calibri" w:hAnsi="Calibri" w:cs="Calibri"/>
                <w:color w:val="FF0000"/>
                <w:sz w:val="16"/>
                <w:szCs w:val="16"/>
              </w:rPr>
              <w:lastRenderedPageBreak/>
              <w:t xml:space="preserve">predicate felony, then shall be sentenced to </w:t>
            </w:r>
          </w:p>
          <w:p w14:paraId="392C3F7D" w14:textId="77777777" w:rsidR="00F9063D" w:rsidRDefault="00F9063D" w:rsidP="00F9063D">
            <w:pPr>
              <w:spacing w:line="240" w:lineRule="auto"/>
              <w:contextualSpacing/>
              <w:rPr>
                <w:rFonts w:ascii="Calibri" w:hAnsi="Calibri" w:cs="Calibri"/>
                <w:color w:val="FF0000"/>
                <w:sz w:val="16"/>
                <w:szCs w:val="16"/>
              </w:rPr>
            </w:pPr>
            <w:r>
              <w:rPr>
                <w:rFonts w:ascii="Calibri" w:hAnsi="Calibri" w:cs="Calibri"/>
                <w:color w:val="FF0000"/>
                <w:sz w:val="16"/>
                <w:szCs w:val="16"/>
              </w:rPr>
              <w:t>23-30-37</w:t>
            </w:r>
          </w:p>
          <w:p w14:paraId="4D0AE89D" w14:textId="61580721" w:rsidR="00F9063D" w:rsidRDefault="00D56AB8" w:rsidP="00F9063D">
            <w:pPr>
              <w:spacing w:line="240" w:lineRule="auto"/>
              <w:contextualSpacing/>
              <w:rPr>
                <w:rFonts w:ascii="Calibri" w:hAnsi="Calibri" w:cs="Calibri"/>
                <w:color w:val="FF0000"/>
                <w:sz w:val="16"/>
                <w:szCs w:val="16"/>
              </w:rPr>
            </w:pPr>
            <w:r>
              <w:rPr>
                <w:rFonts w:ascii="Calibri" w:hAnsi="Calibri" w:cs="Calibri"/>
                <w:color w:val="FF0000"/>
                <w:sz w:val="16"/>
                <w:szCs w:val="16"/>
              </w:rPr>
              <w:t>(</w:t>
            </w:r>
            <w:r w:rsidR="00F9063D">
              <w:rPr>
                <w:rFonts w:ascii="Calibri" w:hAnsi="Calibri" w:cs="Calibri"/>
                <w:color w:val="FF0000"/>
                <w:sz w:val="16"/>
                <w:szCs w:val="16"/>
              </w:rPr>
              <w:t>13-705 E)</w:t>
            </w:r>
          </w:p>
        </w:tc>
        <w:tc>
          <w:tcPr>
            <w:tcW w:w="990" w:type="dxa"/>
            <w:gridSpan w:val="2"/>
          </w:tcPr>
          <w:p w14:paraId="368AB012" w14:textId="77777777" w:rsidR="00E40FF2" w:rsidRDefault="00E40FF2" w:rsidP="00E40FF2">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lastRenderedPageBreak/>
              <w:t>Yes</w:t>
            </w:r>
          </w:p>
          <w:p w14:paraId="01916A1A" w14:textId="77777777" w:rsidR="00E40FF2" w:rsidRDefault="00E40FF2" w:rsidP="00E40FF2">
            <w:pPr>
              <w:pStyle w:val="Heading1"/>
              <w:jc w:val="left"/>
              <w:rPr>
                <w:rFonts w:ascii="Calibri" w:hAnsi="Calibri" w:cs="Calibri"/>
                <w:b w:val="0"/>
                <w:i w:val="0"/>
                <w:color w:val="FF0000"/>
                <w:sz w:val="16"/>
                <w:szCs w:val="16"/>
              </w:rPr>
            </w:pPr>
          </w:p>
          <w:p w14:paraId="42A00677" w14:textId="5AB84665" w:rsidR="000B064B" w:rsidRPr="00E40FF2" w:rsidRDefault="000B064B" w:rsidP="00E40FF2">
            <w:pPr>
              <w:pStyle w:val="Heading1"/>
              <w:jc w:val="left"/>
              <w:rPr>
                <w:rFonts w:ascii="Calibri" w:hAnsi="Calibri" w:cs="Calibri"/>
                <w:b w:val="0"/>
                <w:i w:val="0"/>
                <w:color w:val="FF0000"/>
                <w:sz w:val="16"/>
                <w:szCs w:val="16"/>
              </w:rPr>
            </w:pPr>
            <w:r w:rsidRPr="00E40FF2">
              <w:rPr>
                <w:b w:val="0"/>
                <w:i w:val="0"/>
                <w:color w:val="FF0000"/>
                <w:sz w:val="16"/>
                <w:szCs w:val="16"/>
              </w:rPr>
              <w:t>13-705(</w:t>
            </w:r>
            <w:r w:rsidR="00D56AB8">
              <w:rPr>
                <w:b w:val="0"/>
                <w:i w:val="0"/>
                <w:color w:val="FF0000"/>
                <w:sz w:val="16"/>
                <w:szCs w:val="16"/>
              </w:rPr>
              <w:t>K</w:t>
            </w:r>
            <w:r w:rsidRPr="00E40FF2">
              <w:rPr>
                <w:b w:val="0"/>
                <w:i w:val="0"/>
                <w:color w:val="FF0000"/>
                <w:sz w:val="16"/>
                <w:szCs w:val="16"/>
              </w:rPr>
              <w:t>)</w:t>
            </w:r>
          </w:p>
        </w:tc>
        <w:tc>
          <w:tcPr>
            <w:tcW w:w="1710" w:type="dxa"/>
            <w:gridSpan w:val="3"/>
          </w:tcPr>
          <w:p w14:paraId="1024E4B7" w14:textId="77777777" w:rsidR="00E40FF2" w:rsidRDefault="00E40FF2" w:rsidP="00E40FF2">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Yes</w:t>
            </w:r>
          </w:p>
          <w:p w14:paraId="72670B7B" w14:textId="77777777" w:rsidR="00E40FF2" w:rsidRDefault="00E40FF2" w:rsidP="00E40FF2">
            <w:pPr>
              <w:pStyle w:val="Heading1"/>
              <w:jc w:val="left"/>
              <w:rPr>
                <w:rFonts w:ascii="Calibri" w:hAnsi="Calibri" w:cs="Calibri"/>
                <w:b w:val="0"/>
                <w:i w:val="0"/>
                <w:color w:val="FF0000"/>
                <w:sz w:val="16"/>
                <w:szCs w:val="16"/>
              </w:rPr>
            </w:pPr>
          </w:p>
          <w:p w14:paraId="76306710" w14:textId="77777777" w:rsidR="00FC18F6" w:rsidRDefault="00FC18F6" w:rsidP="00E40FF2">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DCAC</w:t>
            </w:r>
          </w:p>
          <w:p w14:paraId="39EEDAE8" w14:textId="77777777" w:rsidR="00FC18F6" w:rsidRDefault="00FC18F6" w:rsidP="00E40FF2">
            <w:pPr>
              <w:pStyle w:val="Heading1"/>
              <w:jc w:val="left"/>
              <w:rPr>
                <w:rFonts w:ascii="Calibri" w:hAnsi="Calibri" w:cs="Calibri"/>
                <w:b w:val="0"/>
                <w:i w:val="0"/>
                <w:color w:val="FF0000"/>
                <w:sz w:val="16"/>
                <w:szCs w:val="16"/>
              </w:rPr>
            </w:pPr>
          </w:p>
          <w:p w14:paraId="1B50C722" w14:textId="388DF0A8" w:rsidR="000B064B" w:rsidRDefault="000B064B" w:rsidP="00E40FF2">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Shall be consecutive to any other sentence imposed at any time</w:t>
            </w:r>
            <w:r>
              <w:rPr>
                <w:rFonts w:ascii="Calibri" w:hAnsi="Calibri" w:cs="Calibri"/>
                <w:b w:val="0"/>
                <w:i w:val="0"/>
                <w:color w:val="FF0000"/>
                <w:sz w:val="16"/>
                <w:szCs w:val="16"/>
              </w:rPr>
              <w:t>.</w:t>
            </w:r>
            <w:r w:rsidRPr="00147E39">
              <w:rPr>
                <w:rFonts w:ascii="Calibri" w:hAnsi="Calibri" w:cs="Calibri"/>
                <w:b w:val="0"/>
                <w:i w:val="0"/>
                <w:color w:val="FF0000"/>
                <w:sz w:val="16"/>
                <w:szCs w:val="16"/>
              </w:rPr>
              <w:t xml:space="preserve"> 13-705(</w:t>
            </w:r>
            <w:r w:rsidR="00D56AB8">
              <w:rPr>
                <w:rFonts w:ascii="Calibri" w:hAnsi="Calibri" w:cs="Calibri"/>
                <w:b w:val="0"/>
                <w:i w:val="0"/>
                <w:color w:val="FF0000"/>
                <w:sz w:val="16"/>
                <w:szCs w:val="16"/>
              </w:rPr>
              <w:t>P</w:t>
            </w:r>
            <w:r w:rsidRPr="00147E39">
              <w:rPr>
                <w:rFonts w:ascii="Calibri" w:hAnsi="Calibri" w:cs="Calibri"/>
                <w:b w:val="0"/>
                <w:i w:val="0"/>
                <w:color w:val="FF0000"/>
                <w:sz w:val="16"/>
                <w:szCs w:val="16"/>
              </w:rPr>
              <w:t>)</w:t>
            </w:r>
          </w:p>
          <w:p w14:paraId="04F41675" w14:textId="77777777" w:rsidR="000B064B" w:rsidRPr="0061545A" w:rsidRDefault="000B064B" w:rsidP="0061545A">
            <w:pPr>
              <w:pStyle w:val="Heading1"/>
              <w:jc w:val="left"/>
              <w:rPr>
                <w:rFonts w:ascii="Calibri" w:hAnsi="Calibri" w:cs="Calibri"/>
                <w:b w:val="0"/>
                <w:i w:val="0"/>
                <w:color w:val="FF0000"/>
                <w:sz w:val="16"/>
                <w:szCs w:val="16"/>
              </w:rPr>
            </w:pPr>
          </w:p>
        </w:tc>
        <w:tc>
          <w:tcPr>
            <w:tcW w:w="1170" w:type="dxa"/>
            <w:gridSpan w:val="2"/>
          </w:tcPr>
          <w:p w14:paraId="230E3556" w14:textId="77777777" w:rsidR="000B064B" w:rsidRDefault="000B064B"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No</w:t>
            </w:r>
          </w:p>
        </w:tc>
        <w:tc>
          <w:tcPr>
            <w:tcW w:w="1620" w:type="dxa"/>
            <w:gridSpan w:val="2"/>
          </w:tcPr>
          <w:p w14:paraId="7320EBDF" w14:textId="77777777" w:rsidR="00E40FF2" w:rsidRDefault="00E40FF2" w:rsidP="00E40FF2">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Yes</w:t>
            </w:r>
          </w:p>
          <w:p w14:paraId="5105BCBA" w14:textId="77777777" w:rsidR="00E40FF2" w:rsidRDefault="00E40FF2" w:rsidP="00E40FF2">
            <w:pPr>
              <w:pStyle w:val="Heading1"/>
              <w:jc w:val="left"/>
              <w:rPr>
                <w:rFonts w:ascii="Calibri" w:hAnsi="Calibri" w:cs="Calibri"/>
                <w:b w:val="0"/>
                <w:i w:val="0"/>
                <w:color w:val="FF0000"/>
                <w:sz w:val="16"/>
                <w:szCs w:val="16"/>
              </w:rPr>
            </w:pPr>
          </w:p>
          <w:p w14:paraId="67D39EAC" w14:textId="77777777" w:rsidR="00D56AB8" w:rsidRDefault="000B064B" w:rsidP="00D56AB8">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13-3821(A)11</w:t>
            </w:r>
            <w:r w:rsidR="00D56AB8">
              <w:rPr>
                <w:rFonts w:ascii="Calibri" w:hAnsi="Calibri" w:cs="Calibri"/>
                <w:b w:val="0"/>
                <w:i w:val="0"/>
                <w:color w:val="FF0000"/>
                <w:sz w:val="16"/>
                <w:szCs w:val="16"/>
              </w:rPr>
              <w:t xml:space="preserve"> </w:t>
            </w:r>
          </w:p>
          <w:p w14:paraId="5A9F626E" w14:textId="77777777" w:rsidR="00D56AB8" w:rsidRDefault="00D56AB8" w:rsidP="00D56AB8">
            <w:pPr>
              <w:pStyle w:val="Heading1"/>
              <w:jc w:val="left"/>
              <w:rPr>
                <w:rFonts w:ascii="Calibri" w:hAnsi="Calibri" w:cs="Calibri"/>
                <w:b w:val="0"/>
                <w:i w:val="0"/>
                <w:color w:val="FF0000"/>
                <w:sz w:val="16"/>
                <w:szCs w:val="16"/>
              </w:rPr>
            </w:pPr>
          </w:p>
          <w:p w14:paraId="64260901" w14:textId="39526876" w:rsidR="00D56AB8" w:rsidRPr="00D56AB8" w:rsidRDefault="00D56AB8" w:rsidP="00D56AB8">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Pay close attention to the</w:t>
            </w:r>
            <w:r w:rsidR="00E73BBB">
              <w:rPr>
                <w:rFonts w:ascii="Calibri" w:hAnsi="Calibri" w:cs="Calibri"/>
                <w:b w:val="0"/>
                <w:i w:val="0"/>
                <w:color w:val="FF0000"/>
                <w:sz w:val="16"/>
                <w:szCs w:val="16"/>
              </w:rPr>
              <w:t xml:space="preserve"> registration</w:t>
            </w:r>
            <w:r>
              <w:rPr>
                <w:rFonts w:ascii="Calibri" w:hAnsi="Calibri" w:cs="Calibri"/>
                <w:b w:val="0"/>
                <w:i w:val="0"/>
                <w:color w:val="FF0000"/>
                <w:sz w:val="16"/>
                <w:szCs w:val="16"/>
              </w:rPr>
              <w:t xml:space="preserve"> statute for offense</w:t>
            </w:r>
            <w:r w:rsidR="00E73BBB">
              <w:rPr>
                <w:rFonts w:ascii="Calibri" w:hAnsi="Calibri" w:cs="Calibri"/>
                <w:b w:val="0"/>
                <w:i w:val="0"/>
                <w:color w:val="FF0000"/>
                <w:sz w:val="16"/>
                <w:szCs w:val="16"/>
              </w:rPr>
              <w:t>s</w:t>
            </w:r>
            <w:r>
              <w:rPr>
                <w:rFonts w:ascii="Calibri" w:hAnsi="Calibri" w:cs="Calibri"/>
                <w:b w:val="0"/>
                <w:i w:val="0"/>
                <w:color w:val="FF0000"/>
                <w:sz w:val="16"/>
                <w:szCs w:val="16"/>
              </w:rPr>
              <w:t xml:space="preserve"> committed prior to</w:t>
            </w:r>
            <w:r w:rsidR="00E73BBB">
              <w:rPr>
                <w:rFonts w:ascii="Calibri" w:hAnsi="Calibri" w:cs="Calibri"/>
                <w:b w:val="0"/>
                <w:i w:val="0"/>
                <w:color w:val="FF0000"/>
                <w:sz w:val="16"/>
                <w:szCs w:val="16"/>
              </w:rPr>
              <w:t xml:space="preserve"> </w:t>
            </w:r>
            <w:r>
              <w:rPr>
                <w:rFonts w:ascii="Calibri" w:hAnsi="Calibri" w:cs="Calibri"/>
                <w:b w:val="0"/>
                <w:i w:val="0"/>
                <w:color w:val="FF0000"/>
                <w:sz w:val="16"/>
                <w:szCs w:val="16"/>
              </w:rPr>
              <w:t>08/09/2017</w:t>
            </w:r>
          </w:p>
        </w:tc>
        <w:tc>
          <w:tcPr>
            <w:tcW w:w="5508" w:type="dxa"/>
          </w:tcPr>
          <w:p w14:paraId="2234589C" w14:textId="77777777" w:rsidR="000B064B" w:rsidRDefault="000B064B" w:rsidP="0061545A">
            <w:pPr>
              <w:spacing w:after="0" w:line="240" w:lineRule="auto"/>
              <w:rPr>
                <w:rFonts w:ascii="Calibri" w:eastAsia="Times New Roman" w:hAnsi="Calibri" w:cs="Times New Roman"/>
                <w:bCs/>
                <w:iCs/>
                <w:color w:val="FF0000"/>
                <w:sz w:val="16"/>
                <w:szCs w:val="16"/>
              </w:rPr>
            </w:pPr>
            <w:r w:rsidRPr="007546D6">
              <w:rPr>
                <w:rFonts w:ascii="Calibri" w:eastAsia="Times New Roman" w:hAnsi="Calibri" w:cs="Times New Roman"/>
                <w:bCs/>
                <w:iCs/>
                <w:color w:val="FF0000"/>
                <w:sz w:val="16"/>
                <w:szCs w:val="16"/>
              </w:rPr>
              <w:t xml:space="preserve"> A p</w:t>
            </w:r>
            <w:r>
              <w:rPr>
                <w:rFonts w:ascii="Calibri" w:eastAsia="Times New Roman" w:hAnsi="Calibri" w:cs="Times New Roman"/>
                <w:bCs/>
                <w:iCs/>
                <w:color w:val="FF0000"/>
                <w:sz w:val="16"/>
                <w:szCs w:val="16"/>
              </w:rPr>
              <w:t>erson commits child sex trafficking (The title of this statute was changed from Child Prostitution effective 8/9/2017.)</w:t>
            </w:r>
            <w:r w:rsidRPr="007546D6">
              <w:rPr>
                <w:rFonts w:ascii="Calibri" w:eastAsia="Times New Roman" w:hAnsi="Calibri" w:cs="Times New Roman"/>
                <w:bCs/>
                <w:iCs/>
                <w:color w:val="FF0000"/>
                <w:sz w:val="16"/>
                <w:szCs w:val="16"/>
              </w:rPr>
              <w:br/>
              <w:t>1. Causing any minor to engage in prostitution.</w:t>
            </w:r>
            <w:r w:rsidRPr="007546D6">
              <w:rPr>
                <w:rFonts w:ascii="Calibri" w:eastAsia="Times New Roman" w:hAnsi="Calibri" w:cs="Times New Roman"/>
                <w:bCs/>
                <w:iCs/>
                <w:color w:val="FF0000"/>
                <w:sz w:val="16"/>
                <w:szCs w:val="16"/>
              </w:rPr>
              <w:br/>
              <w:t>2. Using any minor for the purposes of prostitution</w:t>
            </w:r>
            <w:r w:rsidRPr="007546D6">
              <w:rPr>
                <w:rFonts w:ascii="Calibri" w:eastAsia="Times New Roman" w:hAnsi="Calibri" w:cs="Times New Roman"/>
                <w:bCs/>
                <w:iCs/>
                <w:color w:val="FF0000"/>
                <w:sz w:val="16"/>
                <w:szCs w:val="16"/>
              </w:rPr>
              <w:br/>
              <w:t>3. Permitting a minor who is under the person’s custody or control to engage in prostitution</w:t>
            </w:r>
            <w:r w:rsidRPr="007546D6">
              <w:rPr>
                <w:rFonts w:ascii="Calibri" w:eastAsia="Times New Roman" w:hAnsi="Calibri" w:cs="Times New Roman"/>
                <w:bCs/>
                <w:iCs/>
                <w:color w:val="FF0000"/>
                <w:sz w:val="16"/>
                <w:szCs w:val="16"/>
              </w:rPr>
              <w:br/>
              <w:t>4. Receiving any benefit for or on account of procuring or placing a minor in any place or in the charge or custody of any person for the purpose of prostitution.</w:t>
            </w:r>
            <w:r w:rsidRPr="007546D6">
              <w:rPr>
                <w:rFonts w:ascii="Calibri" w:eastAsia="Times New Roman" w:hAnsi="Calibri" w:cs="Times New Roman"/>
                <w:bCs/>
                <w:iCs/>
                <w:color w:val="FF0000"/>
                <w:sz w:val="16"/>
                <w:szCs w:val="16"/>
              </w:rPr>
              <w:br/>
              <w:t>5. Receiving any benefit pursuant to an agreement to participate in the proceeds of prostitution of a minor.</w:t>
            </w:r>
            <w:r w:rsidRPr="007546D6">
              <w:rPr>
                <w:rFonts w:ascii="Calibri" w:eastAsia="Times New Roman" w:hAnsi="Calibri" w:cs="Times New Roman"/>
                <w:bCs/>
                <w:iCs/>
                <w:color w:val="FF0000"/>
                <w:sz w:val="16"/>
                <w:szCs w:val="16"/>
              </w:rPr>
              <w:br/>
              <w:t>6. Financing, managing, supervising, controlling or owning, either alone or in association with others, prostitution activity involving a minor.</w:t>
            </w:r>
            <w:r w:rsidRPr="007546D6">
              <w:rPr>
                <w:rFonts w:ascii="Calibri" w:eastAsia="Times New Roman" w:hAnsi="Calibri" w:cs="Times New Roman"/>
                <w:bCs/>
                <w:iCs/>
                <w:color w:val="FF0000"/>
                <w:sz w:val="16"/>
                <w:szCs w:val="16"/>
              </w:rPr>
              <w:br/>
            </w:r>
            <w:r w:rsidRPr="007546D6">
              <w:rPr>
                <w:rFonts w:ascii="Calibri" w:eastAsia="Times New Roman" w:hAnsi="Calibri" w:cs="Times New Roman"/>
                <w:bCs/>
                <w:iCs/>
                <w:color w:val="FF0000"/>
                <w:sz w:val="16"/>
                <w:szCs w:val="16"/>
              </w:rPr>
              <w:lastRenderedPageBreak/>
              <w:t xml:space="preserve">7. Transporting or financing the transportation of any minor with the intent that the minor </w:t>
            </w:r>
            <w:proofErr w:type="gramStart"/>
            <w:r w:rsidRPr="007546D6">
              <w:rPr>
                <w:rFonts w:ascii="Calibri" w:eastAsia="Times New Roman" w:hAnsi="Calibri" w:cs="Times New Roman"/>
                <w:bCs/>
                <w:iCs/>
                <w:color w:val="FF0000"/>
                <w:sz w:val="16"/>
                <w:szCs w:val="16"/>
              </w:rPr>
              <w:t>engage</w:t>
            </w:r>
            <w:proofErr w:type="gramEnd"/>
            <w:r w:rsidRPr="007546D6">
              <w:rPr>
                <w:rFonts w:ascii="Calibri" w:eastAsia="Times New Roman" w:hAnsi="Calibri" w:cs="Times New Roman"/>
                <w:bCs/>
                <w:iCs/>
                <w:color w:val="FF0000"/>
                <w:sz w:val="16"/>
                <w:szCs w:val="16"/>
              </w:rPr>
              <w:t xml:space="preserve"> in prostitution</w:t>
            </w:r>
            <w:r>
              <w:rPr>
                <w:rFonts w:ascii="Calibri" w:eastAsia="Times New Roman" w:hAnsi="Calibri" w:cs="Times New Roman"/>
                <w:bCs/>
                <w:iCs/>
                <w:color w:val="FF0000"/>
                <w:sz w:val="16"/>
                <w:szCs w:val="16"/>
              </w:rPr>
              <w:t>.</w:t>
            </w:r>
          </w:p>
          <w:p w14:paraId="4D382C11" w14:textId="77777777" w:rsidR="000B064B" w:rsidRDefault="000B064B" w:rsidP="008D1B88">
            <w:pPr>
              <w:spacing w:after="0" w:line="240" w:lineRule="auto"/>
              <w:rPr>
                <w:rFonts w:ascii="Calibri" w:eastAsia="Times New Roman" w:hAnsi="Calibri" w:cs="Times New Roman"/>
                <w:bCs/>
                <w:iCs/>
                <w:color w:val="FF0000"/>
                <w:sz w:val="16"/>
                <w:szCs w:val="16"/>
              </w:rPr>
            </w:pPr>
            <w:r>
              <w:rPr>
                <w:rFonts w:ascii="Calibri" w:eastAsia="Times New Roman" w:hAnsi="Calibri" w:cs="Times New Roman"/>
                <w:bCs/>
                <w:iCs/>
                <w:color w:val="FF0000"/>
                <w:sz w:val="16"/>
                <w:szCs w:val="16"/>
              </w:rPr>
              <w:t>8. Providing a means by which a minor engages in prostitution.</w:t>
            </w:r>
          </w:p>
          <w:p w14:paraId="7EFF6861" w14:textId="77777777" w:rsidR="000B064B" w:rsidRDefault="000B064B" w:rsidP="008D1B88">
            <w:pPr>
              <w:spacing w:after="0" w:line="240" w:lineRule="auto"/>
              <w:rPr>
                <w:rFonts w:ascii="Calibri" w:eastAsia="Times New Roman" w:hAnsi="Calibri" w:cs="Times New Roman"/>
                <w:bCs/>
                <w:iCs/>
                <w:color w:val="FF0000"/>
                <w:sz w:val="16"/>
                <w:szCs w:val="16"/>
              </w:rPr>
            </w:pPr>
            <w:r>
              <w:rPr>
                <w:rFonts w:ascii="Calibri" w:eastAsia="Times New Roman" w:hAnsi="Calibri" w:cs="Times New Roman"/>
                <w:bCs/>
                <w:iCs/>
                <w:color w:val="FF0000"/>
                <w:sz w:val="16"/>
                <w:szCs w:val="16"/>
              </w:rPr>
              <w:t>9. Enticing, recruiting, harboring, transporting, making available to another or otherwise obtaining a minor with the intent to cause the minor to engage in prostitution or any sexually explicit performance. (Effective 8/9/2017.)</w:t>
            </w:r>
          </w:p>
          <w:p w14:paraId="27545A22" w14:textId="77777777" w:rsidR="000B064B" w:rsidRDefault="000B064B" w:rsidP="008D1B88">
            <w:pPr>
              <w:spacing w:after="0" w:line="240" w:lineRule="auto"/>
              <w:rPr>
                <w:rFonts w:ascii="Calibri" w:eastAsia="Times New Roman" w:hAnsi="Calibri" w:cs="Times New Roman"/>
                <w:bCs/>
                <w:iCs/>
                <w:color w:val="FF0000"/>
                <w:sz w:val="16"/>
                <w:szCs w:val="16"/>
              </w:rPr>
            </w:pPr>
            <w:r>
              <w:rPr>
                <w:rFonts w:ascii="Calibri" w:eastAsia="Times New Roman" w:hAnsi="Calibri" w:cs="Times New Roman"/>
                <w:bCs/>
                <w:iCs/>
                <w:color w:val="FF0000"/>
                <w:sz w:val="16"/>
                <w:szCs w:val="16"/>
              </w:rPr>
              <w:t>10. Enticing, recruiting, harboring, transporting, making available to another or otherwise obtaining a minor with the knowledge the minor will engage in prostitution or any sexually explicit performance. (Effective 8/9/2017.)</w:t>
            </w:r>
          </w:p>
          <w:p w14:paraId="6A129ECB" w14:textId="77777777" w:rsidR="00E40FF2" w:rsidRDefault="00E40FF2" w:rsidP="008D1B88">
            <w:pPr>
              <w:spacing w:after="0" w:line="240" w:lineRule="auto"/>
              <w:rPr>
                <w:rFonts w:ascii="Calibri" w:eastAsia="Times New Roman" w:hAnsi="Calibri" w:cs="Times New Roman"/>
                <w:bCs/>
                <w:iCs/>
                <w:color w:val="FF0000"/>
                <w:sz w:val="16"/>
                <w:szCs w:val="16"/>
              </w:rPr>
            </w:pPr>
          </w:p>
          <w:p w14:paraId="6762C6C8" w14:textId="77777777" w:rsidR="00E40FF2" w:rsidRDefault="00E40FF2" w:rsidP="008D1B88">
            <w:pPr>
              <w:spacing w:after="0" w:line="240" w:lineRule="auto"/>
              <w:rPr>
                <w:rFonts w:ascii="Calibri" w:eastAsia="Times New Roman" w:hAnsi="Calibri" w:cs="Times New Roman"/>
                <w:bCs/>
                <w:iCs/>
                <w:color w:val="FF0000"/>
                <w:sz w:val="16"/>
                <w:szCs w:val="16"/>
              </w:rPr>
            </w:pPr>
          </w:p>
          <w:p w14:paraId="5370DC38" w14:textId="77777777" w:rsidR="00E40FF2" w:rsidRDefault="00E40FF2" w:rsidP="00E40FF2">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It is not a defense to a prosecution under 13-321(B)(1) that the other person is a peace officer posing as a minor or a person assisting a peace officer posing as a minor.13-705(C).</w:t>
            </w:r>
          </w:p>
          <w:p w14:paraId="23868400" w14:textId="77777777" w:rsidR="00C4741A" w:rsidRDefault="00C4741A" w:rsidP="00C4741A">
            <w:pPr>
              <w:rPr>
                <w:rFonts w:ascii="Calibri" w:hAnsi="Calibri" w:cs="Calibri"/>
                <w:sz w:val="16"/>
                <w:szCs w:val="16"/>
              </w:rPr>
            </w:pPr>
          </w:p>
          <w:p w14:paraId="035C3E3A" w14:textId="5BBEBABE" w:rsidR="00C4741A" w:rsidRDefault="00C4741A" w:rsidP="00C4741A">
            <w:pPr>
              <w:rPr>
                <w:rFonts w:ascii="Calibri" w:hAnsi="Calibri" w:cs="Calibri"/>
                <w:sz w:val="16"/>
                <w:szCs w:val="16"/>
              </w:rPr>
            </w:pPr>
            <w:r w:rsidRPr="00C4741A">
              <w:rPr>
                <w:rFonts w:ascii="Calibri" w:hAnsi="Calibri" w:cs="Calibri"/>
                <w:sz w:val="16"/>
                <w:szCs w:val="16"/>
              </w:rPr>
              <w:t>Not a defense that the other person is a peace officer posing as a minor, a person assisting a peace officer posing as a minor or a peace officer posing as a person facilitating the prostitution of a minor.</w:t>
            </w:r>
            <w:r>
              <w:rPr>
                <w:rFonts w:ascii="Calibri" w:hAnsi="Calibri" w:cs="Calibri"/>
                <w:sz w:val="16"/>
                <w:szCs w:val="16"/>
              </w:rPr>
              <w:t xml:space="preserve"> 13-3212(C)</w:t>
            </w:r>
          </w:p>
          <w:p w14:paraId="68EAC18A" w14:textId="110FBDB4" w:rsidR="00C65944" w:rsidRPr="00C4741A" w:rsidRDefault="00C65944" w:rsidP="00C4741A">
            <w:r w:rsidRPr="00C65944">
              <w:rPr>
                <w:sz w:val="16"/>
                <w:szCs w:val="16"/>
              </w:rPr>
              <w:t>Mandatory electronic monitoring and prohibited from victim contact if released on bail before trial. 13-2967(E)</w:t>
            </w:r>
          </w:p>
          <w:p w14:paraId="2BBD29F6" w14:textId="77777777" w:rsidR="000B064B" w:rsidRDefault="000B064B" w:rsidP="0061545A">
            <w:pPr>
              <w:pStyle w:val="Heading1"/>
              <w:jc w:val="left"/>
              <w:rPr>
                <w:rFonts w:ascii="Calibri" w:hAnsi="Calibri" w:cs="Calibri"/>
                <w:b w:val="0"/>
                <w:i w:val="0"/>
                <w:color w:val="FF0000"/>
                <w:sz w:val="16"/>
                <w:szCs w:val="16"/>
              </w:rPr>
            </w:pPr>
          </w:p>
        </w:tc>
      </w:tr>
      <w:tr w:rsidR="000B064B" w:rsidRPr="00730C65" w14:paraId="33C0FD44" w14:textId="77777777" w:rsidTr="00701882">
        <w:trPr>
          <w:trHeight w:val="1621"/>
        </w:trPr>
        <w:tc>
          <w:tcPr>
            <w:tcW w:w="2502" w:type="dxa"/>
            <w:gridSpan w:val="2"/>
          </w:tcPr>
          <w:p w14:paraId="6EBD211A" w14:textId="1E52C3F0" w:rsidR="000B064B" w:rsidRDefault="000B064B" w:rsidP="0033075A">
            <w:pPr>
              <w:contextualSpacing/>
              <w:rPr>
                <w:rFonts w:ascii="Calibri" w:hAnsi="Calibri" w:cs="Calibri"/>
                <w:b/>
                <w:color w:val="FF0000"/>
                <w:sz w:val="16"/>
                <w:szCs w:val="16"/>
              </w:rPr>
            </w:pPr>
            <w:r>
              <w:rPr>
                <w:rFonts w:ascii="Calibri" w:hAnsi="Calibri" w:cs="Calibri"/>
                <w:b/>
                <w:color w:val="FF0000"/>
                <w:sz w:val="16"/>
                <w:szCs w:val="16"/>
              </w:rPr>
              <w:lastRenderedPageBreak/>
              <w:t>CHILD SEX TRAFFICING</w:t>
            </w:r>
            <w:r w:rsidR="0027625C">
              <w:rPr>
                <w:rFonts w:ascii="Calibri" w:hAnsi="Calibri" w:cs="Calibri"/>
                <w:b/>
                <w:color w:val="FF0000"/>
                <w:sz w:val="16"/>
                <w:szCs w:val="16"/>
              </w:rPr>
              <w:t xml:space="preserve"> (CST)</w:t>
            </w:r>
          </w:p>
          <w:p w14:paraId="68ABD5E8" w14:textId="77777777" w:rsidR="000B064B" w:rsidRDefault="000B064B" w:rsidP="0033075A">
            <w:pPr>
              <w:contextualSpacing/>
              <w:rPr>
                <w:rFonts w:ascii="Calibri" w:hAnsi="Calibri" w:cs="Calibri"/>
                <w:b/>
                <w:color w:val="FF0000"/>
                <w:sz w:val="16"/>
                <w:szCs w:val="16"/>
              </w:rPr>
            </w:pPr>
            <w:r>
              <w:rPr>
                <w:rFonts w:ascii="Calibri" w:hAnsi="Calibri" w:cs="Calibri"/>
                <w:b/>
                <w:color w:val="FF0000"/>
                <w:sz w:val="16"/>
                <w:szCs w:val="16"/>
              </w:rPr>
              <w:t>ENGAGING IN PROSTITUTION</w:t>
            </w:r>
          </w:p>
          <w:p w14:paraId="233A220A" w14:textId="77777777" w:rsidR="000B064B" w:rsidRDefault="000B064B" w:rsidP="0033075A">
            <w:pPr>
              <w:contextualSpacing/>
              <w:rPr>
                <w:rFonts w:ascii="Calibri" w:hAnsi="Calibri" w:cs="Calibri"/>
                <w:b/>
                <w:color w:val="FF0000"/>
                <w:sz w:val="16"/>
                <w:szCs w:val="16"/>
              </w:rPr>
            </w:pPr>
            <w:r>
              <w:rPr>
                <w:rFonts w:ascii="Calibri" w:hAnsi="Calibri" w:cs="Calibri"/>
                <w:b/>
                <w:color w:val="FF0000"/>
                <w:sz w:val="16"/>
                <w:szCs w:val="16"/>
              </w:rPr>
              <w:t xml:space="preserve">WITH MINOR </w:t>
            </w:r>
            <w:r w:rsidRPr="00147E39">
              <w:rPr>
                <w:rFonts w:ascii="Calibri" w:hAnsi="Calibri" w:cs="Calibri"/>
                <w:b/>
                <w:color w:val="FF0000"/>
                <w:sz w:val="16"/>
                <w:szCs w:val="16"/>
              </w:rPr>
              <w:t>UNDER 15</w:t>
            </w:r>
            <w:r w:rsidR="00807ACF">
              <w:rPr>
                <w:rFonts w:ascii="Calibri" w:hAnsi="Calibri" w:cs="Calibri"/>
                <w:b/>
                <w:color w:val="FF0000"/>
                <w:sz w:val="16"/>
                <w:szCs w:val="16"/>
              </w:rPr>
              <w:t xml:space="preserve"> or PEACE OFFICER POSING AS A MINOR</w:t>
            </w:r>
            <w:r>
              <w:rPr>
                <w:rFonts w:ascii="Calibri" w:hAnsi="Calibri" w:cs="Calibri"/>
                <w:b/>
                <w:color w:val="FF0000"/>
                <w:sz w:val="16"/>
                <w:szCs w:val="16"/>
              </w:rPr>
              <w:t>, &amp; D AT LEAST 18 YEARS OF AGE</w:t>
            </w:r>
            <w:r>
              <w:rPr>
                <w:rFonts w:ascii="Calibri" w:hAnsi="Calibri" w:cs="Calibri"/>
                <w:b/>
                <w:color w:val="FF0000"/>
                <w:sz w:val="16"/>
                <w:szCs w:val="16"/>
              </w:rPr>
              <w:br/>
            </w:r>
          </w:p>
          <w:p w14:paraId="1637821D" w14:textId="76FCF885" w:rsidR="008E14F9" w:rsidRPr="008E14F9" w:rsidRDefault="008E14F9" w:rsidP="0033075A">
            <w:pPr>
              <w:contextualSpacing/>
              <w:rPr>
                <w:rFonts w:ascii="Calibri" w:hAnsi="Calibri" w:cs="Calibri"/>
                <w:bCs/>
                <w:color w:val="000000" w:themeColor="text1"/>
                <w:sz w:val="16"/>
                <w:szCs w:val="16"/>
              </w:rPr>
            </w:pPr>
            <w:r>
              <w:rPr>
                <w:rFonts w:ascii="Calibri" w:hAnsi="Calibri" w:cs="Calibri"/>
                <w:bCs/>
                <w:color w:val="000000" w:themeColor="text1"/>
                <w:sz w:val="16"/>
                <w:szCs w:val="16"/>
              </w:rPr>
              <w:t>Or</w:t>
            </w:r>
            <w:r w:rsidRPr="008E14F9">
              <w:rPr>
                <w:rFonts w:ascii="Calibri" w:hAnsi="Calibri" w:cs="Calibri"/>
                <w:bCs/>
                <w:color w:val="000000" w:themeColor="text1"/>
                <w:sz w:val="16"/>
                <w:szCs w:val="16"/>
              </w:rPr>
              <w:t xml:space="preserve"> against person posing as minor if D knew/had reason to know purported minor was under 15</w:t>
            </w:r>
          </w:p>
          <w:p w14:paraId="08389DAC" w14:textId="77777777" w:rsidR="000B064B" w:rsidRDefault="000B064B" w:rsidP="0033075A">
            <w:pPr>
              <w:contextualSpacing/>
              <w:rPr>
                <w:rFonts w:ascii="Calibri" w:hAnsi="Calibri" w:cs="Calibri"/>
                <w:b/>
                <w:color w:val="FF0000"/>
                <w:sz w:val="16"/>
                <w:szCs w:val="16"/>
              </w:rPr>
            </w:pPr>
          </w:p>
          <w:p w14:paraId="7F058042" w14:textId="77777777" w:rsidR="000B064B" w:rsidRDefault="000B064B" w:rsidP="0033075A">
            <w:pPr>
              <w:contextualSpacing/>
              <w:rPr>
                <w:rFonts w:ascii="Calibri" w:hAnsi="Calibri" w:cs="Calibri"/>
                <w:b/>
                <w:color w:val="FF0000"/>
                <w:sz w:val="16"/>
                <w:szCs w:val="16"/>
              </w:rPr>
            </w:pPr>
            <w:r w:rsidRPr="00147E39">
              <w:rPr>
                <w:rFonts w:ascii="Calibri" w:hAnsi="Calibri" w:cs="Calibri"/>
                <w:b/>
                <w:color w:val="FF0000"/>
                <w:sz w:val="16"/>
                <w:szCs w:val="16"/>
              </w:rPr>
              <w:t>13-3212(B)1</w:t>
            </w:r>
            <w:r w:rsidR="00E65717">
              <w:rPr>
                <w:rFonts w:ascii="Calibri" w:hAnsi="Calibri" w:cs="Calibri"/>
                <w:b/>
                <w:color w:val="FF0000"/>
                <w:sz w:val="16"/>
                <w:szCs w:val="16"/>
              </w:rPr>
              <w:t xml:space="preserve"> &amp; (F)</w:t>
            </w:r>
          </w:p>
          <w:p w14:paraId="11166DB3" w14:textId="54E01E37" w:rsidR="000B064B" w:rsidRDefault="000B064B" w:rsidP="0033075A">
            <w:pPr>
              <w:contextualSpacing/>
              <w:rPr>
                <w:rFonts w:ascii="Calibri" w:hAnsi="Calibri" w:cs="Calibri"/>
                <w:b/>
                <w:color w:val="FF0000"/>
                <w:sz w:val="16"/>
                <w:szCs w:val="16"/>
              </w:rPr>
            </w:pPr>
            <w:r>
              <w:rPr>
                <w:rFonts w:ascii="Calibri" w:hAnsi="Calibri" w:cs="Calibri"/>
                <w:b/>
                <w:color w:val="FF0000"/>
                <w:sz w:val="16"/>
                <w:szCs w:val="16"/>
              </w:rPr>
              <w:t>13-705(</w:t>
            </w:r>
            <w:r w:rsidR="000E6D6C">
              <w:rPr>
                <w:rFonts w:ascii="Calibri" w:hAnsi="Calibri" w:cs="Calibri"/>
                <w:b/>
                <w:color w:val="FF0000"/>
                <w:sz w:val="16"/>
                <w:szCs w:val="16"/>
              </w:rPr>
              <w:t>E</w:t>
            </w:r>
            <w:r>
              <w:rPr>
                <w:rFonts w:ascii="Calibri" w:hAnsi="Calibri" w:cs="Calibri"/>
                <w:b/>
                <w:color w:val="FF0000"/>
                <w:sz w:val="16"/>
                <w:szCs w:val="16"/>
              </w:rPr>
              <w:t>)</w:t>
            </w:r>
          </w:p>
          <w:p w14:paraId="247B1A1C" w14:textId="77777777" w:rsidR="000B064B" w:rsidRDefault="000B064B" w:rsidP="0033075A">
            <w:pPr>
              <w:contextualSpacing/>
              <w:rPr>
                <w:rFonts w:ascii="Calibri" w:hAnsi="Calibri" w:cs="Calibri"/>
                <w:b/>
                <w:color w:val="FF0000"/>
                <w:sz w:val="16"/>
                <w:szCs w:val="16"/>
              </w:rPr>
            </w:pPr>
          </w:p>
          <w:p w14:paraId="21A572D9" w14:textId="77777777" w:rsidR="000B064B" w:rsidRDefault="000B064B" w:rsidP="0033075A">
            <w:pPr>
              <w:contextualSpacing/>
              <w:rPr>
                <w:rFonts w:ascii="Calibri" w:hAnsi="Calibri" w:cs="Calibri"/>
                <w:b/>
                <w:color w:val="FF0000"/>
                <w:sz w:val="16"/>
                <w:szCs w:val="16"/>
              </w:rPr>
            </w:pPr>
          </w:p>
          <w:p w14:paraId="6333BE08" w14:textId="77777777" w:rsidR="000B064B" w:rsidRDefault="000B064B" w:rsidP="0033075A">
            <w:pPr>
              <w:contextualSpacing/>
              <w:rPr>
                <w:rFonts w:ascii="Calibri" w:hAnsi="Calibri" w:cs="Calibri"/>
                <w:b/>
                <w:color w:val="FF0000"/>
                <w:sz w:val="16"/>
                <w:szCs w:val="16"/>
              </w:rPr>
            </w:pPr>
          </w:p>
          <w:p w14:paraId="530E1285" w14:textId="77777777" w:rsidR="000B064B" w:rsidRDefault="000B064B" w:rsidP="0033075A">
            <w:pPr>
              <w:contextualSpacing/>
              <w:rPr>
                <w:rFonts w:ascii="Calibri" w:hAnsi="Calibri" w:cs="Calibri"/>
                <w:b/>
                <w:color w:val="FF0000"/>
                <w:sz w:val="16"/>
                <w:szCs w:val="16"/>
              </w:rPr>
            </w:pPr>
          </w:p>
          <w:p w14:paraId="5DE95B72" w14:textId="77777777" w:rsidR="000B064B" w:rsidRDefault="000B064B" w:rsidP="0033075A">
            <w:pPr>
              <w:contextualSpacing/>
              <w:rPr>
                <w:rFonts w:ascii="Calibri" w:hAnsi="Calibri" w:cs="Calibri"/>
                <w:b/>
                <w:color w:val="FF0000"/>
                <w:sz w:val="16"/>
                <w:szCs w:val="16"/>
              </w:rPr>
            </w:pPr>
          </w:p>
          <w:p w14:paraId="5C660A2A" w14:textId="77777777" w:rsidR="000B064B" w:rsidRDefault="000B064B" w:rsidP="0033075A">
            <w:pPr>
              <w:contextualSpacing/>
              <w:rPr>
                <w:rFonts w:ascii="Calibri" w:hAnsi="Calibri" w:cs="Calibri"/>
                <w:b/>
                <w:color w:val="FF0000"/>
                <w:sz w:val="16"/>
                <w:szCs w:val="16"/>
              </w:rPr>
            </w:pPr>
          </w:p>
          <w:p w14:paraId="51A0E0B9" w14:textId="77777777" w:rsidR="000B064B" w:rsidRDefault="000B064B" w:rsidP="0033075A">
            <w:pPr>
              <w:contextualSpacing/>
              <w:rPr>
                <w:rFonts w:ascii="Calibri" w:hAnsi="Calibri" w:cs="Calibri"/>
                <w:b/>
                <w:color w:val="FF0000"/>
                <w:sz w:val="16"/>
                <w:szCs w:val="16"/>
              </w:rPr>
            </w:pPr>
          </w:p>
          <w:p w14:paraId="23D9EF87" w14:textId="77777777" w:rsidR="000B064B" w:rsidRPr="00147E39" w:rsidRDefault="000B064B" w:rsidP="0033075A">
            <w:pPr>
              <w:contextualSpacing/>
              <w:rPr>
                <w:rFonts w:ascii="Calibri" w:hAnsi="Calibri" w:cs="Calibri"/>
                <w:b/>
                <w:color w:val="FF0000"/>
                <w:sz w:val="16"/>
                <w:szCs w:val="16"/>
              </w:rPr>
            </w:pPr>
          </w:p>
        </w:tc>
        <w:tc>
          <w:tcPr>
            <w:tcW w:w="1440" w:type="dxa"/>
            <w:gridSpan w:val="2"/>
          </w:tcPr>
          <w:p w14:paraId="7AC6CB1B" w14:textId="77777777" w:rsidR="007B6AC0" w:rsidRDefault="000B064B" w:rsidP="0033075A">
            <w:pPr>
              <w:rPr>
                <w:rFonts w:ascii="Calibri" w:hAnsi="Calibri" w:cs="Calibri"/>
                <w:color w:val="FF0000"/>
                <w:sz w:val="16"/>
                <w:szCs w:val="16"/>
              </w:rPr>
            </w:pPr>
            <w:r w:rsidRPr="00147E39">
              <w:rPr>
                <w:rFonts w:ascii="Calibri" w:hAnsi="Calibri" w:cs="Calibri"/>
                <w:color w:val="FF0000"/>
                <w:sz w:val="16"/>
                <w:szCs w:val="16"/>
              </w:rPr>
              <w:t>CLASS 2 Fel</w:t>
            </w:r>
            <w:r w:rsidR="007B6AC0">
              <w:rPr>
                <w:rFonts w:ascii="Calibri" w:hAnsi="Calibri" w:cs="Calibri"/>
                <w:color w:val="FF0000"/>
                <w:sz w:val="16"/>
                <w:szCs w:val="16"/>
              </w:rPr>
              <w:t>ony</w:t>
            </w:r>
          </w:p>
          <w:p w14:paraId="00DF662B" w14:textId="6E9DE735" w:rsidR="004625FE" w:rsidRDefault="004625FE" w:rsidP="0033075A">
            <w:pPr>
              <w:rPr>
                <w:rFonts w:ascii="Calibri" w:hAnsi="Calibri" w:cs="Calibri"/>
                <w:color w:val="FF0000"/>
                <w:sz w:val="16"/>
                <w:szCs w:val="16"/>
              </w:rPr>
            </w:pPr>
            <w:r>
              <w:rPr>
                <w:rFonts w:ascii="Calibri" w:hAnsi="Calibri" w:cs="Calibri"/>
                <w:color w:val="FF0000"/>
                <w:sz w:val="16"/>
                <w:szCs w:val="16"/>
              </w:rPr>
              <w:t>Natural life effective November 25, 2024</w:t>
            </w:r>
          </w:p>
          <w:p w14:paraId="7E77ABED" w14:textId="02129E53" w:rsidR="004625FE" w:rsidRDefault="004625FE" w:rsidP="0033075A">
            <w:pPr>
              <w:rPr>
                <w:rFonts w:ascii="Calibri" w:hAnsi="Calibri" w:cs="Calibri"/>
                <w:color w:val="FF0000"/>
                <w:sz w:val="16"/>
                <w:szCs w:val="16"/>
              </w:rPr>
            </w:pPr>
            <w:r>
              <w:rPr>
                <w:rFonts w:ascii="Calibri" w:hAnsi="Calibri" w:cs="Calibri"/>
                <w:color w:val="FF0000"/>
                <w:sz w:val="16"/>
                <w:szCs w:val="16"/>
              </w:rPr>
              <w:t>Previous range:</w:t>
            </w:r>
          </w:p>
          <w:p w14:paraId="5E4BE144" w14:textId="28BB9B97" w:rsidR="000B064B" w:rsidRDefault="000B064B" w:rsidP="0033075A">
            <w:pPr>
              <w:rPr>
                <w:rFonts w:ascii="Calibri" w:hAnsi="Calibri" w:cs="Calibri"/>
                <w:color w:val="FF0000"/>
                <w:sz w:val="16"/>
                <w:szCs w:val="16"/>
              </w:rPr>
            </w:pPr>
            <w:r w:rsidRPr="00147E39">
              <w:rPr>
                <w:rFonts w:ascii="Calibri" w:hAnsi="Calibri" w:cs="Calibri"/>
                <w:color w:val="FF0000"/>
                <w:sz w:val="16"/>
                <w:szCs w:val="16"/>
              </w:rPr>
              <w:t>13</w:t>
            </w:r>
            <w:r>
              <w:rPr>
                <w:rFonts w:ascii="Calibri" w:hAnsi="Calibri" w:cs="Calibri"/>
                <w:color w:val="FF0000"/>
                <w:sz w:val="16"/>
                <w:szCs w:val="16"/>
              </w:rPr>
              <w:t xml:space="preserve"> – </w:t>
            </w:r>
            <w:r w:rsidRPr="00147E39">
              <w:rPr>
                <w:rFonts w:ascii="Calibri" w:hAnsi="Calibri" w:cs="Calibri"/>
                <w:color w:val="FF0000"/>
                <w:sz w:val="16"/>
                <w:szCs w:val="16"/>
              </w:rPr>
              <w:t>20</w:t>
            </w:r>
            <w:r>
              <w:rPr>
                <w:rFonts w:ascii="Calibri" w:hAnsi="Calibri" w:cs="Calibri"/>
                <w:color w:val="FF0000"/>
                <w:sz w:val="16"/>
                <w:szCs w:val="16"/>
              </w:rPr>
              <w:t xml:space="preserve"> – </w:t>
            </w:r>
            <w:r w:rsidRPr="00147E39">
              <w:rPr>
                <w:rFonts w:ascii="Calibri" w:hAnsi="Calibri" w:cs="Calibri"/>
                <w:color w:val="FF0000"/>
                <w:sz w:val="16"/>
                <w:szCs w:val="16"/>
              </w:rPr>
              <w:t>27</w:t>
            </w:r>
            <w:r w:rsidR="003127D5">
              <w:rPr>
                <w:rFonts w:ascii="Calibri" w:hAnsi="Calibri" w:cs="Calibri"/>
                <w:color w:val="FF0000"/>
                <w:sz w:val="16"/>
                <w:szCs w:val="16"/>
              </w:rPr>
              <w:t xml:space="preserve"> (13-705(E))</w:t>
            </w:r>
          </w:p>
          <w:p w14:paraId="0EBC3A35" w14:textId="040BC34F" w:rsidR="000E6D6C" w:rsidRDefault="000E6D6C" w:rsidP="0033075A">
            <w:pPr>
              <w:rPr>
                <w:rFonts w:ascii="Calibri" w:hAnsi="Calibri" w:cs="Calibri"/>
                <w:color w:val="FF0000"/>
                <w:sz w:val="16"/>
                <w:szCs w:val="16"/>
              </w:rPr>
            </w:pPr>
            <w:r>
              <w:rPr>
                <w:rFonts w:ascii="Calibri" w:hAnsi="Calibri" w:cs="Calibri"/>
                <w:color w:val="FF0000"/>
                <w:sz w:val="16"/>
                <w:szCs w:val="16"/>
              </w:rPr>
              <w:t>If one predicate prior, then</w:t>
            </w:r>
          </w:p>
          <w:p w14:paraId="5250625F" w14:textId="0E6F7966" w:rsidR="000E6D6C" w:rsidRDefault="000E6D6C" w:rsidP="0033075A">
            <w:pPr>
              <w:rPr>
                <w:rFonts w:ascii="Calibri" w:hAnsi="Calibri" w:cs="Calibri"/>
                <w:color w:val="FF0000"/>
                <w:sz w:val="16"/>
                <w:szCs w:val="16"/>
              </w:rPr>
            </w:pPr>
            <w:r>
              <w:rPr>
                <w:rFonts w:ascii="Calibri" w:hAnsi="Calibri" w:cs="Calibri"/>
                <w:color w:val="FF0000"/>
                <w:sz w:val="16"/>
                <w:szCs w:val="16"/>
              </w:rPr>
              <w:t>23-30-37</w:t>
            </w:r>
          </w:p>
          <w:p w14:paraId="376ACC6F" w14:textId="110E3A77" w:rsidR="00CD0FBD" w:rsidRPr="00732B2C" w:rsidRDefault="00732B2C" w:rsidP="0033075A">
            <w:pPr>
              <w:rPr>
                <w:rFonts w:ascii="Calibri" w:hAnsi="Calibri" w:cs="Calibri"/>
                <w:color w:val="FF0000"/>
                <w:sz w:val="16"/>
                <w:szCs w:val="16"/>
              </w:rPr>
            </w:pPr>
            <w:r>
              <w:rPr>
                <w:rFonts w:ascii="Calibri" w:hAnsi="Calibri" w:cs="Calibri"/>
                <w:color w:val="FF0000"/>
                <w:sz w:val="16"/>
                <w:szCs w:val="16"/>
              </w:rPr>
              <w:t xml:space="preserve">If </w:t>
            </w:r>
            <w:r w:rsidR="007B029B">
              <w:rPr>
                <w:rFonts w:ascii="Calibri" w:hAnsi="Calibri" w:cs="Calibri"/>
                <w:color w:val="FF0000"/>
                <w:sz w:val="16"/>
                <w:szCs w:val="16"/>
              </w:rPr>
              <w:t xml:space="preserve">D </w:t>
            </w:r>
            <w:r>
              <w:rPr>
                <w:rFonts w:ascii="Calibri" w:hAnsi="Calibri" w:cs="Calibri"/>
                <w:color w:val="FF0000"/>
                <w:sz w:val="16"/>
                <w:szCs w:val="16"/>
                <w:u w:val="single"/>
              </w:rPr>
              <w:t>&gt;</w:t>
            </w:r>
            <w:r>
              <w:rPr>
                <w:rFonts w:ascii="Calibri" w:hAnsi="Calibri" w:cs="Calibri"/>
                <w:color w:val="FF0000"/>
                <w:sz w:val="16"/>
                <w:szCs w:val="16"/>
              </w:rPr>
              <w:t xml:space="preserve"> 18</w:t>
            </w:r>
            <w:r w:rsidR="009452FC">
              <w:rPr>
                <w:rFonts w:ascii="Calibri" w:hAnsi="Calibri" w:cs="Calibri"/>
                <w:color w:val="FF0000"/>
                <w:sz w:val="16"/>
                <w:szCs w:val="16"/>
              </w:rPr>
              <w:t xml:space="preserve"> and  is convicted of </w:t>
            </w:r>
            <w:r w:rsidR="0027625C">
              <w:rPr>
                <w:rFonts w:ascii="Calibri" w:hAnsi="Calibri" w:cs="Calibri"/>
                <w:color w:val="FF0000"/>
                <w:sz w:val="16"/>
                <w:szCs w:val="16"/>
              </w:rPr>
              <w:t>a DCAC invol</w:t>
            </w:r>
            <w:r w:rsidR="007B029B">
              <w:rPr>
                <w:rFonts w:ascii="Calibri" w:hAnsi="Calibri" w:cs="Calibri"/>
                <w:color w:val="FF0000"/>
                <w:sz w:val="16"/>
                <w:szCs w:val="16"/>
              </w:rPr>
              <w:t>ving</w:t>
            </w:r>
            <w:r w:rsidR="0027625C">
              <w:rPr>
                <w:rFonts w:ascii="Calibri" w:hAnsi="Calibri" w:cs="Calibri"/>
                <w:color w:val="FF0000"/>
                <w:sz w:val="16"/>
                <w:szCs w:val="16"/>
              </w:rPr>
              <w:t xml:space="preserve"> CST</w:t>
            </w:r>
            <w:r w:rsidR="002C7508">
              <w:rPr>
                <w:rFonts w:ascii="Calibri" w:hAnsi="Calibri" w:cs="Calibri"/>
                <w:color w:val="FF0000"/>
                <w:sz w:val="16"/>
                <w:szCs w:val="16"/>
              </w:rPr>
              <w:t xml:space="preserve"> &amp; has previously been convicted of a DCAC</w:t>
            </w:r>
            <w:r w:rsidR="008D3498">
              <w:rPr>
                <w:rFonts w:ascii="Calibri" w:hAnsi="Calibri" w:cs="Calibri"/>
                <w:color w:val="FF0000"/>
                <w:sz w:val="16"/>
                <w:szCs w:val="16"/>
              </w:rPr>
              <w:t xml:space="preserve"> in the first degree shall be </w:t>
            </w:r>
            <w:r w:rsidR="008D3498">
              <w:rPr>
                <w:rFonts w:ascii="Calibri" w:hAnsi="Calibri" w:cs="Calibri"/>
                <w:color w:val="FF0000"/>
                <w:sz w:val="16"/>
                <w:szCs w:val="16"/>
              </w:rPr>
              <w:lastRenderedPageBreak/>
              <w:t xml:space="preserve">sentenced to </w:t>
            </w:r>
            <w:r w:rsidR="00D55DC6">
              <w:rPr>
                <w:rFonts w:ascii="Calibri" w:hAnsi="Calibri" w:cs="Calibri"/>
                <w:color w:val="FF0000"/>
                <w:sz w:val="16"/>
                <w:szCs w:val="16"/>
              </w:rPr>
              <w:t xml:space="preserve">DOC for natural life. </w:t>
            </w:r>
            <w:r w:rsidR="00B9693A">
              <w:rPr>
                <w:rFonts w:ascii="Calibri" w:hAnsi="Calibri" w:cs="Calibri"/>
                <w:color w:val="FF0000"/>
                <w:sz w:val="16"/>
                <w:szCs w:val="16"/>
              </w:rPr>
              <w:t xml:space="preserve">13-705(A). </w:t>
            </w:r>
          </w:p>
        </w:tc>
        <w:tc>
          <w:tcPr>
            <w:tcW w:w="990" w:type="dxa"/>
            <w:gridSpan w:val="2"/>
          </w:tcPr>
          <w:p w14:paraId="1731A175" w14:textId="77777777" w:rsidR="007B6AC0" w:rsidRDefault="000B064B" w:rsidP="007B6AC0">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lastRenderedPageBreak/>
              <w:t>Yes</w:t>
            </w:r>
            <w:r w:rsidR="007B6AC0">
              <w:rPr>
                <w:rFonts w:ascii="Calibri" w:hAnsi="Calibri" w:cs="Calibri"/>
                <w:b w:val="0"/>
                <w:i w:val="0"/>
                <w:color w:val="FF0000"/>
                <w:sz w:val="16"/>
                <w:szCs w:val="16"/>
              </w:rPr>
              <w:t>.</w:t>
            </w:r>
          </w:p>
          <w:p w14:paraId="660BC4E4" w14:textId="77777777" w:rsidR="007B6AC0" w:rsidRDefault="007B6AC0" w:rsidP="007B6AC0">
            <w:pPr>
              <w:pStyle w:val="Heading1"/>
              <w:jc w:val="left"/>
              <w:rPr>
                <w:rFonts w:ascii="Calibri" w:hAnsi="Calibri" w:cs="Calibri"/>
                <w:b w:val="0"/>
                <w:i w:val="0"/>
                <w:color w:val="FF0000"/>
                <w:sz w:val="16"/>
                <w:szCs w:val="16"/>
              </w:rPr>
            </w:pPr>
          </w:p>
          <w:p w14:paraId="6C8D524A" w14:textId="08C99AD9" w:rsidR="000B064B" w:rsidRPr="007B6AC0" w:rsidRDefault="000B064B" w:rsidP="007B6AC0">
            <w:pPr>
              <w:pStyle w:val="Heading1"/>
              <w:jc w:val="left"/>
              <w:rPr>
                <w:rFonts w:ascii="Calibri" w:hAnsi="Calibri" w:cs="Calibri"/>
                <w:b w:val="0"/>
                <w:i w:val="0"/>
                <w:color w:val="FF0000"/>
                <w:sz w:val="16"/>
                <w:szCs w:val="16"/>
              </w:rPr>
            </w:pPr>
            <w:r w:rsidRPr="007B6AC0">
              <w:rPr>
                <w:b w:val="0"/>
                <w:i w:val="0"/>
                <w:color w:val="FF0000"/>
                <w:sz w:val="16"/>
                <w:szCs w:val="16"/>
              </w:rPr>
              <w:t>13-705(</w:t>
            </w:r>
            <w:r w:rsidR="000E6D6C">
              <w:rPr>
                <w:b w:val="0"/>
                <w:i w:val="0"/>
                <w:color w:val="FF0000"/>
                <w:sz w:val="16"/>
                <w:szCs w:val="16"/>
              </w:rPr>
              <w:t>K</w:t>
            </w:r>
            <w:r>
              <w:rPr>
                <w:color w:val="FF0000"/>
                <w:sz w:val="16"/>
                <w:szCs w:val="16"/>
              </w:rPr>
              <w:t>)</w:t>
            </w:r>
          </w:p>
        </w:tc>
        <w:tc>
          <w:tcPr>
            <w:tcW w:w="1710" w:type="dxa"/>
            <w:gridSpan w:val="3"/>
          </w:tcPr>
          <w:p w14:paraId="049ADD91" w14:textId="77777777" w:rsidR="000B064B" w:rsidRDefault="007B6AC0"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Yes</w:t>
            </w:r>
          </w:p>
          <w:p w14:paraId="4432C0BE" w14:textId="77777777" w:rsidR="007B6AC0" w:rsidRDefault="007B6AC0" w:rsidP="0033075A">
            <w:pPr>
              <w:pStyle w:val="Heading1"/>
              <w:jc w:val="left"/>
              <w:rPr>
                <w:rFonts w:asciiTheme="minorHAnsi" w:eastAsiaTheme="minorHAnsi" w:hAnsiTheme="minorHAnsi" w:cstheme="minorBidi"/>
                <w:b w:val="0"/>
                <w:i w:val="0"/>
                <w:sz w:val="22"/>
                <w:szCs w:val="22"/>
              </w:rPr>
            </w:pPr>
          </w:p>
          <w:p w14:paraId="6A191449" w14:textId="6AB8D238" w:rsidR="000B064B" w:rsidRDefault="000B064B" w:rsidP="003307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Shall be consecutive to any othe</w:t>
            </w:r>
            <w:r>
              <w:rPr>
                <w:rFonts w:ascii="Calibri" w:hAnsi="Calibri" w:cs="Calibri"/>
                <w:b w:val="0"/>
                <w:i w:val="0"/>
                <w:color w:val="FF0000"/>
                <w:sz w:val="16"/>
                <w:szCs w:val="16"/>
              </w:rPr>
              <w:t>r sentence imposed at any time</w:t>
            </w:r>
            <w:r w:rsidR="00B35F54">
              <w:rPr>
                <w:rFonts w:ascii="Calibri" w:hAnsi="Calibri" w:cs="Calibri"/>
                <w:b w:val="0"/>
                <w:i w:val="0"/>
                <w:color w:val="FF0000"/>
                <w:sz w:val="16"/>
                <w:szCs w:val="16"/>
              </w:rPr>
              <w:t>.</w:t>
            </w:r>
            <w:r>
              <w:rPr>
                <w:rFonts w:ascii="Calibri" w:hAnsi="Calibri" w:cs="Calibri"/>
                <w:b w:val="0"/>
                <w:i w:val="0"/>
                <w:color w:val="FF0000"/>
                <w:sz w:val="16"/>
                <w:szCs w:val="16"/>
              </w:rPr>
              <w:t xml:space="preserve"> </w:t>
            </w:r>
            <w:r w:rsidRPr="00147E39">
              <w:rPr>
                <w:rFonts w:ascii="Calibri" w:hAnsi="Calibri" w:cs="Calibri"/>
                <w:b w:val="0"/>
                <w:i w:val="0"/>
                <w:color w:val="FF0000"/>
                <w:sz w:val="16"/>
                <w:szCs w:val="16"/>
              </w:rPr>
              <w:t>13-705(</w:t>
            </w:r>
            <w:r w:rsidR="000E6D6C">
              <w:rPr>
                <w:rFonts w:ascii="Calibri" w:hAnsi="Calibri" w:cs="Calibri"/>
                <w:b w:val="0"/>
                <w:i w:val="0"/>
                <w:color w:val="FF0000"/>
                <w:sz w:val="16"/>
                <w:szCs w:val="16"/>
              </w:rPr>
              <w:t>P</w:t>
            </w:r>
            <w:r w:rsidRPr="00147E39">
              <w:rPr>
                <w:rFonts w:ascii="Calibri" w:hAnsi="Calibri" w:cs="Calibri"/>
                <w:b w:val="0"/>
                <w:i w:val="0"/>
                <w:color w:val="FF0000"/>
                <w:sz w:val="16"/>
                <w:szCs w:val="16"/>
              </w:rPr>
              <w:t>)</w:t>
            </w:r>
          </w:p>
          <w:p w14:paraId="5F2C1780" w14:textId="77777777" w:rsidR="000B064B" w:rsidRPr="00736436" w:rsidRDefault="000B064B" w:rsidP="0033075A"/>
        </w:tc>
        <w:tc>
          <w:tcPr>
            <w:tcW w:w="1170" w:type="dxa"/>
            <w:gridSpan w:val="2"/>
          </w:tcPr>
          <w:p w14:paraId="398E6151" w14:textId="77777777" w:rsidR="000B064B" w:rsidRPr="00147E39" w:rsidRDefault="000B064B" w:rsidP="003307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No</w:t>
            </w:r>
          </w:p>
        </w:tc>
        <w:tc>
          <w:tcPr>
            <w:tcW w:w="1620" w:type="dxa"/>
            <w:gridSpan w:val="2"/>
          </w:tcPr>
          <w:p w14:paraId="263835C5" w14:textId="77777777" w:rsidR="00B431FE" w:rsidRDefault="000B064B" w:rsidP="003307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Yes</w:t>
            </w:r>
          </w:p>
          <w:p w14:paraId="55739C22" w14:textId="77777777" w:rsidR="00B431FE" w:rsidRDefault="00B431FE" w:rsidP="0033075A">
            <w:pPr>
              <w:pStyle w:val="Heading1"/>
              <w:jc w:val="left"/>
              <w:rPr>
                <w:rFonts w:ascii="Calibri" w:hAnsi="Calibri" w:cs="Calibri"/>
                <w:b w:val="0"/>
                <w:i w:val="0"/>
                <w:color w:val="FF0000"/>
                <w:sz w:val="16"/>
                <w:szCs w:val="16"/>
              </w:rPr>
            </w:pPr>
          </w:p>
          <w:p w14:paraId="4F39AED3" w14:textId="77777777" w:rsidR="000B064B" w:rsidRPr="00147E39" w:rsidRDefault="000B064B"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13-3821(A)11</w:t>
            </w:r>
          </w:p>
        </w:tc>
        <w:tc>
          <w:tcPr>
            <w:tcW w:w="5508" w:type="dxa"/>
          </w:tcPr>
          <w:p w14:paraId="72F4B2C2" w14:textId="77777777" w:rsidR="000B064B" w:rsidRPr="00085181" w:rsidRDefault="000B064B" w:rsidP="0033075A">
            <w:pPr>
              <w:pStyle w:val="Heading1"/>
              <w:contextualSpacing/>
              <w:jc w:val="left"/>
              <w:rPr>
                <w:rFonts w:ascii="Calibri" w:hAnsi="Calibri" w:cs="Calibri"/>
                <w:b w:val="0"/>
                <w:i w:val="0"/>
                <w:color w:val="FF0000"/>
                <w:sz w:val="16"/>
                <w:szCs w:val="16"/>
              </w:rPr>
            </w:pPr>
            <w:r w:rsidRPr="00085181">
              <w:rPr>
                <w:rFonts w:ascii="Calibri" w:hAnsi="Calibri"/>
                <w:b w:val="0"/>
                <w:bCs/>
                <w:i w:val="0"/>
                <w:iCs/>
                <w:color w:val="FF0000"/>
                <w:sz w:val="16"/>
                <w:szCs w:val="16"/>
              </w:rPr>
              <w:t>(T</w:t>
            </w:r>
            <w:r>
              <w:rPr>
                <w:rFonts w:ascii="Calibri" w:hAnsi="Calibri"/>
                <w:b w:val="0"/>
                <w:bCs/>
                <w:i w:val="0"/>
                <w:iCs/>
                <w:color w:val="FF0000"/>
                <w:sz w:val="16"/>
                <w:szCs w:val="16"/>
              </w:rPr>
              <w:t>he title</w:t>
            </w:r>
            <w:r w:rsidRPr="00085181">
              <w:rPr>
                <w:rFonts w:ascii="Calibri" w:hAnsi="Calibri"/>
                <w:b w:val="0"/>
                <w:bCs/>
                <w:i w:val="0"/>
                <w:iCs/>
                <w:color w:val="FF0000"/>
                <w:sz w:val="16"/>
                <w:szCs w:val="16"/>
              </w:rPr>
              <w:t xml:space="preserve"> of this statute was changed from Child Prostitution effective 8/9/2017.)</w:t>
            </w:r>
          </w:p>
          <w:p w14:paraId="307AC213" w14:textId="77777777" w:rsidR="000B064B" w:rsidRDefault="000B064B" w:rsidP="0033075A">
            <w:pPr>
              <w:pStyle w:val="Heading1"/>
              <w:contextualSpacing/>
              <w:jc w:val="left"/>
              <w:rPr>
                <w:rFonts w:ascii="Calibri" w:hAnsi="Calibri" w:cs="Calibri"/>
                <w:b w:val="0"/>
                <w:i w:val="0"/>
                <w:color w:val="FF0000"/>
                <w:sz w:val="16"/>
                <w:szCs w:val="16"/>
              </w:rPr>
            </w:pPr>
            <w:proofErr w:type="spellStart"/>
            <w:r>
              <w:rPr>
                <w:rFonts w:ascii="Calibri" w:hAnsi="Calibri" w:cs="Calibri"/>
                <w:b w:val="0"/>
                <w:i w:val="0"/>
                <w:color w:val="FF0000"/>
                <w:sz w:val="16"/>
                <w:szCs w:val="16"/>
              </w:rPr>
              <w:t>Mens</w:t>
            </w:r>
            <w:proofErr w:type="spellEnd"/>
            <w:r>
              <w:rPr>
                <w:rFonts w:ascii="Calibri" w:hAnsi="Calibri" w:cs="Calibri"/>
                <w:b w:val="0"/>
                <w:i w:val="0"/>
                <w:color w:val="FF0000"/>
                <w:sz w:val="16"/>
                <w:szCs w:val="16"/>
              </w:rPr>
              <w:t xml:space="preserve"> rea is knowingly engages.</w:t>
            </w:r>
          </w:p>
          <w:p w14:paraId="546B0134" w14:textId="77777777" w:rsidR="00C4741A" w:rsidRDefault="00C4741A" w:rsidP="0033075A">
            <w:pPr>
              <w:pStyle w:val="Heading1"/>
              <w:contextualSpacing/>
              <w:jc w:val="left"/>
              <w:rPr>
                <w:rFonts w:ascii="Calibri" w:hAnsi="Calibri" w:cs="Calibri"/>
                <w:b w:val="0"/>
                <w:i w:val="0"/>
                <w:color w:val="FF0000"/>
                <w:sz w:val="16"/>
                <w:szCs w:val="16"/>
              </w:rPr>
            </w:pPr>
          </w:p>
          <w:p w14:paraId="36263C6D" w14:textId="77777777" w:rsidR="00C4741A" w:rsidRPr="00C4741A" w:rsidRDefault="00C4741A" w:rsidP="00C4741A">
            <w:pPr>
              <w:autoSpaceDE w:val="0"/>
              <w:autoSpaceDN w:val="0"/>
              <w:adjustRightInd w:val="0"/>
              <w:spacing w:after="0" w:line="240" w:lineRule="auto"/>
              <w:rPr>
                <w:rFonts w:ascii="Calibri" w:hAnsi="Calibri" w:cs="Calibri"/>
                <w:sz w:val="16"/>
                <w:szCs w:val="16"/>
              </w:rPr>
            </w:pPr>
            <w:r w:rsidRPr="00C4741A">
              <w:rPr>
                <w:rFonts w:ascii="Calibri" w:hAnsi="Calibri" w:cs="Calibri"/>
                <w:sz w:val="16"/>
                <w:szCs w:val="16"/>
              </w:rPr>
              <w:t>Engaging in prostitution with a minor who is under fifteen years of age or</w:t>
            </w:r>
          </w:p>
          <w:p w14:paraId="73E8E375" w14:textId="77777777" w:rsidR="00C4741A" w:rsidRPr="00C4741A" w:rsidRDefault="00C4741A" w:rsidP="00C4741A">
            <w:pPr>
              <w:autoSpaceDE w:val="0"/>
              <w:autoSpaceDN w:val="0"/>
              <w:adjustRightInd w:val="0"/>
              <w:spacing w:after="0" w:line="240" w:lineRule="auto"/>
              <w:rPr>
                <w:rFonts w:ascii="Calibri" w:hAnsi="Calibri" w:cs="Calibri"/>
                <w:sz w:val="16"/>
                <w:szCs w:val="16"/>
              </w:rPr>
            </w:pPr>
            <w:r w:rsidRPr="00C4741A">
              <w:rPr>
                <w:rFonts w:ascii="Calibri" w:hAnsi="Calibri" w:cs="Calibri"/>
                <w:sz w:val="16"/>
                <w:szCs w:val="16"/>
              </w:rPr>
              <w:t>engaging in prostitution with a person for the purpose of facilitating the</w:t>
            </w:r>
          </w:p>
          <w:p w14:paraId="25AB4296" w14:textId="486AF2BE" w:rsidR="00C4741A" w:rsidRPr="00C4741A" w:rsidRDefault="00C4741A" w:rsidP="00C4741A">
            <w:r w:rsidRPr="00C4741A">
              <w:rPr>
                <w:rFonts w:ascii="Calibri" w:hAnsi="Calibri" w:cs="Calibri"/>
                <w:sz w:val="16"/>
                <w:szCs w:val="16"/>
              </w:rPr>
              <w:t>prostitution of a minor under fifteen years of age.</w:t>
            </w:r>
          </w:p>
          <w:p w14:paraId="707427A5" w14:textId="7FA4129D" w:rsidR="00E65717" w:rsidRDefault="000B064B" w:rsidP="0033075A">
            <w:pPr>
              <w:pStyle w:val="Heading1"/>
              <w:contextualSpacing/>
              <w:jc w:val="left"/>
              <w:rPr>
                <w:rFonts w:ascii="Calibri" w:hAnsi="Calibri" w:cs="Calibri"/>
                <w:b w:val="0"/>
                <w:i w:val="0"/>
                <w:color w:val="FF0000"/>
                <w:sz w:val="16"/>
                <w:szCs w:val="16"/>
              </w:rPr>
            </w:pPr>
            <w:r w:rsidRPr="00147E39">
              <w:rPr>
                <w:rFonts w:ascii="Calibri" w:hAnsi="Calibri" w:cs="Calibri"/>
                <w:b w:val="0"/>
                <w:i w:val="0"/>
                <w:color w:val="FF0000"/>
                <w:sz w:val="16"/>
                <w:szCs w:val="16"/>
              </w:rPr>
              <w:t>Prostitution means engaging in or agreeing or offering to engage in sexual conduct under a fee arrangement with any person for money or a</w:t>
            </w:r>
            <w:r>
              <w:rPr>
                <w:rFonts w:ascii="Calibri" w:hAnsi="Calibri" w:cs="Calibri"/>
                <w:b w:val="0"/>
                <w:i w:val="0"/>
                <w:color w:val="FF0000"/>
                <w:sz w:val="16"/>
                <w:szCs w:val="16"/>
              </w:rPr>
              <w:t>ny other valuable consideration</w:t>
            </w:r>
            <w:r w:rsidRPr="00147E39">
              <w:rPr>
                <w:rFonts w:ascii="Calibri" w:hAnsi="Calibri" w:cs="Calibri"/>
                <w:b w:val="0"/>
                <w:i w:val="0"/>
                <w:color w:val="FF0000"/>
                <w:sz w:val="16"/>
                <w:szCs w:val="16"/>
              </w:rPr>
              <w:t xml:space="preserve"> 13-3211</w:t>
            </w:r>
            <w:r w:rsidR="00D33C22">
              <w:rPr>
                <w:rFonts w:ascii="Calibri" w:hAnsi="Calibri" w:cs="Calibri"/>
                <w:b w:val="0"/>
                <w:i w:val="0"/>
                <w:color w:val="FF0000"/>
                <w:sz w:val="16"/>
                <w:szCs w:val="16"/>
              </w:rPr>
              <w:t>; State v. Lan</w:t>
            </w:r>
            <w:r w:rsidR="00052C60">
              <w:rPr>
                <w:rFonts w:ascii="Calibri" w:hAnsi="Calibri" w:cs="Calibri"/>
                <w:b w:val="0"/>
                <w:i w:val="0"/>
                <w:color w:val="FF0000"/>
                <w:sz w:val="16"/>
                <w:szCs w:val="16"/>
              </w:rPr>
              <w:t>tz, 2018 WL 4500771</w:t>
            </w:r>
            <w:r w:rsidR="002913F0">
              <w:rPr>
                <w:rFonts w:ascii="Calibri" w:hAnsi="Calibri" w:cs="Calibri"/>
                <w:b w:val="0"/>
                <w:i w:val="0"/>
                <w:color w:val="FF0000"/>
                <w:sz w:val="16"/>
                <w:szCs w:val="16"/>
              </w:rPr>
              <w:t xml:space="preserve"> </w:t>
            </w:r>
            <w:r w:rsidR="00E65717">
              <w:rPr>
                <w:rFonts w:ascii="Calibri" w:hAnsi="Calibri" w:cs="Calibri"/>
                <w:b w:val="0"/>
                <w:i w:val="0"/>
                <w:color w:val="FF0000"/>
                <w:sz w:val="16"/>
                <w:szCs w:val="16"/>
              </w:rPr>
              <w:t>(</w:t>
            </w:r>
            <w:r w:rsidR="00052C60">
              <w:rPr>
                <w:rFonts w:ascii="Calibri" w:hAnsi="Calibri" w:cs="Calibri"/>
                <w:b w:val="0"/>
                <w:i w:val="0"/>
                <w:color w:val="FF0000"/>
                <w:sz w:val="16"/>
                <w:szCs w:val="16"/>
              </w:rPr>
              <w:t>App.2018), held that although child prostitution statute is not a DCAC, the child prostitution statute independently mandates that the DCAC sentencing provisions apply to child prostitution offenses</w:t>
            </w:r>
            <w:r w:rsidR="007B6AC0">
              <w:rPr>
                <w:rFonts w:ascii="Calibri" w:hAnsi="Calibri" w:cs="Calibri"/>
                <w:b w:val="0"/>
                <w:i w:val="0"/>
                <w:color w:val="FF0000"/>
                <w:sz w:val="16"/>
                <w:szCs w:val="16"/>
              </w:rPr>
              <w:t xml:space="preserve"> where a peace officer is posing as a of minor</w:t>
            </w:r>
            <w:r w:rsidR="00052C60">
              <w:rPr>
                <w:rFonts w:ascii="Calibri" w:hAnsi="Calibri" w:cs="Calibri"/>
                <w:b w:val="0"/>
                <w:i w:val="0"/>
                <w:color w:val="FF0000"/>
                <w:sz w:val="16"/>
                <w:szCs w:val="16"/>
              </w:rPr>
              <w:t xml:space="preserve"> under 15 years of age.</w:t>
            </w:r>
            <w:r w:rsidR="00E65717">
              <w:rPr>
                <w:rFonts w:ascii="Calibri" w:hAnsi="Calibri" w:cs="Calibri"/>
                <w:b w:val="0"/>
                <w:i w:val="0"/>
                <w:color w:val="FF0000"/>
                <w:sz w:val="16"/>
                <w:szCs w:val="16"/>
              </w:rPr>
              <w:t xml:space="preserve"> </w:t>
            </w:r>
          </w:p>
          <w:p w14:paraId="3321CF7E" w14:textId="77777777" w:rsidR="00E65717" w:rsidRDefault="00E65717" w:rsidP="0033075A">
            <w:pPr>
              <w:pStyle w:val="Heading1"/>
              <w:contextualSpacing/>
              <w:jc w:val="left"/>
              <w:rPr>
                <w:rFonts w:ascii="Calibri" w:hAnsi="Calibri" w:cs="Calibri"/>
                <w:b w:val="0"/>
                <w:i w:val="0"/>
                <w:color w:val="FF0000"/>
                <w:sz w:val="16"/>
                <w:szCs w:val="16"/>
              </w:rPr>
            </w:pPr>
          </w:p>
          <w:p w14:paraId="2AF3C7B7" w14:textId="6948D77E" w:rsidR="005F1A48" w:rsidRDefault="00E65717" w:rsidP="00217918">
            <w:pPr>
              <w:pStyle w:val="Heading1"/>
              <w:contextualSpacing/>
              <w:jc w:val="left"/>
              <w:rPr>
                <w:rFonts w:ascii="Calibri" w:hAnsi="Calibri" w:cs="Calibri"/>
                <w:b w:val="0"/>
                <w:i w:val="0"/>
                <w:color w:val="FF0000"/>
                <w:sz w:val="16"/>
                <w:szCs w:val="16"/>
              </w:rPr>
            </w:pPr>
            <w:r>
              <w:rPr>
                <w:rFonts w:ascii="Calibri" w:hAnsi="Calibri" w:cs="Calibri"/>
                <w:b w:val="0"/>
                <w:i w:val="0"/>
                <w:color w:val="FF0000"/>
                <w:sz w:val="16"/>
                <w:szCs w:val="16"/>
              </w:rPr>
              <w:t>It is not a defense to a prosecution under 13-321(B)(1) that the other person is a peace officer posing as a minor or a person assisting a peace officer posing as a minor.13-705(C).</w:t>
            </w:r>
          </w:p>
          <w:p w14:paraId="0BB39DF7" w14:textId="77777777" w:rsidR="006E5323" w:rsidRDefault="006E5323" w:rsidP="00217918">
            <w:pPr>
              <w:pStyle w:val="Heading1"/>
              <w:contextualSpacing/>
              <w:jc w:val="left"/>
              <w:rPr>
                <w:rFonts w:ascii="Calibri" w:hAnsi="Calibri" w:cs="Calibri"/>
                <w:b w:val="0"/>
                <w:i w:val="0"/>
                <w:color w:val="FF0000"/>
                <w:sz w:val="16"/>
                <w:szCs w:val="16"/>
              </w:rPr>
            </w:pPr>
          </w:p>
          <w:p w14:paraId="65D8ACD0" w14:textId="23ED4B74" w:rsidR="00C4741A" w:rsidRPr="00C65944" w:rsidRDefault="00B9693A" w:rsidP="00C65944">
            <w:pPr>
              <w:pStyle w:val="Heading1"/>
              <w:contextualSpacing/>
              <w:jc w:val="left"/>
              <w:rPr>
                <w:rFonts w:cs="Calibri"/>
                <w:b w:val="0"/>
                <w:i w:val="0"/>
                <w:color w:val="FF0000"/>
                <w:sz w:val="16"/>
                <w:szCs w:val="16"/>
              </w:rPr>
            </w:pPr>
            <w:r>
              <w:rPr>
                <w:rFonts w:ascii="Calibri" w:hAnsi="Calibri" w:cs="Calibri"/>
                <w:b w:val="0"/>
                <w:i w:val="0"/>
                <w:color w:val="FF0000"/>
                <w:sz w:val="16"/>
                <w:szCs w:val="16"/>
              </w:rPr>
              <w:t>Natural Life</w:t>
            </w:r>
            <w:r w:rsidR="006E5323">
              <w:rPr>
                <w:rFonts w:ascii="Calibri" w:hAnsi="Calibri" w:cs="Calibri"/>
                <w:b w:val="0"/>
                <w:i w:val="0"/>
                <w:color w:val="FF0000"/>
                <w:sz w:val="16"/>
                <w:szCs w:val="16"/>
              </w:rPr>
              <w:t xml:space="preserve"> mandate of 13-705(A) effective 91 days from the </w:t>
            </w:r>
            <w:r w:rsidR="00EA290B">
              <w:rPr>
                <w:rFonts w:ascii="Calibri" w:hAnsi="Calibri" w:cs="Calibri"/>
                <w:b w:val="0"/>
                <w:i w:val="0"/>
                <w:color w:val="FF0000"/>
                <w:sz w:val="16"/>
                <w:szCs w:val="16"/>
              </w:rPr>
              <w:t>end of the 56</w:t>
            </w:r>
            <w:r w:rsidR="00EA290B" w:rsidRPr="00EA290B">
              <w:rPr>
                <w:rFonts w:ascii="Calibri" w:hAnsi="Calibri" w:cs="Calibri"/>
                <w:b w:val="0"/>
                <w:i w:val="0"/>
                <w:color w:val="FF0000"/>
                <w:sz w:val="16"/>
                <w:szCs w:val="16"/>
                <w:vertAlign w:val="superscript"/>
              </w:rPr>
              <w:t>th</w:t>
            </w:r>
            <w:r w:rsidR="00EA290B">
              <w:rPr>
                <w:rFonts w:ascii="Calibri" w:hAnsi="Calibri" w:cs="Calibri"/>
                <w:b w:val="0"/>
                <w:i w:val="0"/>
                <w:color w:val="FF0000"/>
                <w:sz w:val="16"/>
                <w:szCs w:val="16"/>
              </w:rPr>
              <w:t xml:space="preserve"> </w:t>
            </w:r>
            <w:r w:rsidR="00210450">
              <w:rPr>
                <w:rFonts w:ascii="Calibri" w:hAnsi="Calibri" w:cs="Calibri"/>
                <w:b w:val="0"/>
                <w:i w:val="0"/>
                <w:color w:val="FF0000"/>
                <w:sz w:val="16"/>
                <w:szCs w:val="16"/>
              </w:rPr>
              <w:t>Legislature. (</w:t>
            </w:r>
            <w:r w:rsidR="006941FD">
              <w:rPr>
                <w:rFonts w:ascii="Calibri" w:hAnsi="Calibri" w:cs="Calibri"/>
                <w:b w:val="0"/>
                <w:i w:val="0"/>
                <w:color w:val="FF0000"/>
                <w:sz w:val="16"/>
                <w:szCs w:val="16"/>
              </w:rPr>
              <w:t>September 29, 2021</w:t>
            </w:r>
            <w:r w:rsidR="00210450">
              <w:rPr>
                <w:rFonts w:cs="Calibri"/>
                <w:b w:val="0"/>
                <w:i w:val="0"/>
                <w:color w:val="FF0000"/>
                <w:sz w:val="16"/>
                <w:szCs w:val="16"/>
              </w:rPr>
              <w:t>)</w:t>
            </w:r>
          </w:p>
          <w:p w14:paraId="49F85F60" w14:textId="77777777" w:rsidR="00C65944" w:rsidRDefault="00C65944" w:rsidP="00C4741A">
            <w:pPr>
              <w:autoSpaceDE w:val="0"/>
              <w:autoSpaceDN w:val="0"/>
              <w:adjustRightInd w:val="0"/>
              <w:spacing w:after="0" w:line="240" w:lineRule="auto"/>
              <w:rPr>
                <w:rFonts w:ascii="Calibri" w:hAnsi="Calibri" w:cs="Calibri"/>
                <w:sz w:val="16"/>
                <w:szCs w:val="16"/>
              </w:rPr>
            </w:pPr>
          </w:p>
          <w:p w14:paraId="540ECAA6" w14:textId="77777777" w:rsidR="00C4741A" w:rsidRDefault="00C4741A" w:rsidP="00C4741A">
            <w:pPr>
              <w:autoSpaceDE w:val="0"/>
              <w:autoSpaceDN w:val="0"/>
              <w:adjustRightInd w:val="0"/>
              <w:spacing w:after="0" w:line="240" w:lineRule="auto"/>
              <w:rPr>
                <w:rFonts w:ascii="Calibri" w:hAnsi="Calibri" w:cs="Calibri"/>
                <w:sz w:val="16"/>
                <w:szCs w:val="16"/>
              </w:rPr>
            </w:pPr>
            <w:r w:rsidRPr="00C4741A">
              <w:rPr>
                <w:rFonts w:ascii="Calibri" w:hAnsi="Calibri" w:cs="Calibri"/>
                <w:sz w:val="16"/>
                <w:szCs w:val="16"/>
              </w:rPr>
              <w:t>Not a defense that the other person is a peace officer posing as a minor, a person assisting a peace officer posing as a minor or a peace officer posing as a person facilitating the prostitution of a minor.</w:t>
            </w:r>
            <w:r>
              <w:rPr>
                <w:rFonts w:ascii="Calibri" w:hAnsi="Calibri" w:cs="Calibri"/>
                <w:sz w:val="16"/>
                <w:szCs w:val="16"/>
              </w:rPr>
              <w:t xml:space="preserve"> 13-3212(C)</w:t>
            </w:r>
          </w:p>
          <w:p w14:paraId="33D67575" w14:textId="77777777" w:rsidR="00C65944" w:rsidRDefault="00C65944" w:rsidP="00C4741A">
            <w:pPr>
              <w:autoSpaceDE w:val="0"/>
              <w:autoSpaceDN w:val="0"/>
              <w:adjustRightInd w:val="0"/>
              <w:spacing w:after="0" w:line="240" w:lineRule="auto"/>
              <w:rPr>
                <w:rFonts w:ascii="Calibri" w:hAnsi="Calibri" w:cs="Calibri"/>
                <w:sz w:val="16"/>
                <w:szCs w:val="16"/>
              </w:rPr>
            </w:pPr>
          </w:p>
          <w:p w14:paraId="3321D3A4" w14:textId="4564D64E" w:rsidR="00C65944" w:rsidRPr="00C4741A" w:rsidRDefault="00C65944" w:rsidP="00C4741A">
            <w:pPr>
              <w:autoSpaceDE w:val="0"/>
              <w:autoSpaceDN w:val="0"/>
              <w:adjustRightInd w:val="0"/>
              <w:spacing w:after="0" w:line="240" w:lineRule="auto"/>
              <w:rPr>
                <w:rFonts w:ascii="Calibri" w:hAnsi="Calibri" w:cs="Calibri"/>
                <w:sz w:val="16"/>
                <w:szCs w:val="16"/>
              </w:rPr>
            </w:pPr>
            <w:r w:rsidRPr="00C65944">
              <w:rPr>
                <w:sz w:val="16"/>
                <w:szCs w:val="16"/>
              </w:rPr>
              <w:t>Mandatory electronic monitoring and prohibited from victim contact if released on bail before trial. 13-2967(E)</w:t>
            </w:r>
          </w:p>
        </w:tc>
      </w:tr>
      <w:tr w:rsidR="000B064B" w:rsidRPr="00730C65" w14:paraId="3C57C3AC" w14:textId="77777777" w:rsidTr="00EC74EB">
        <w:trPr>
          <w:trHeight w:val="520"/>
        </w:trPr>
        <w:tc>
          <w:tcPr>
            <w:tcW w:w="14940" w:type="dxa"/>
            <w:gridSpan w:val="14"/>
          </w:tcPr>
          <w:p w14:paraId="2188A3AB" w14:textId="77777777" w:rsidR="00BB6A2F" w:rsidRDefault="00BB6A2F" w:rsidP="00EC74EB">
            <w:pPr>
              <w:pStyle w:val="Heading1"/>
              <w:rPr>
                <w:rFonts w:ascii="Calibri" w:hAnsi="Calibri" w:cs="Calibri"/>
                <w:color w:val="FF0000"/>
                <w:sz w:val="28"/>
                <w:szCs w:val="28"/>
              </w:rPr>
            </w:pPr>
          </w:p>
          <w:p w14:paraId="0DC0E682" w14:textId="04613DB3" w:rsidR="000B064B" w:rsidRPr="00EC74EB" w:rsidRDefault="000B064B" w:rsidP="00EC74EB">
            <w:pPr>
              <w:pStyle w:val="Heading1"/>
              <w:rPr>
                <w:rFonts w:ascii="Calibri" w:hAnsi="Calibri"/>
                <w:bCs/>
                <w:iCs/>
                <w:color w:val="FF0000"/>
                <w:sz w:val="16"/>
                <w:szCs w:val="16"/>
              </w:rPr>
            </w:pPr>
            <w:r w:rsidRPr="00EC74EB">
              <w:rPr>
                <w:rFonts w:ascii="Calibri" w:hAnsi="Calibri" w:cs="Calibri"/>
                <w:color w:val="FF0000"/>
                <w:sz w:val="28"/>
                <w:szCs w:val="28"/>
              </w:rPr>
              <w:t>SEX CRIMES SENTENCING CHART: CHILD SEX TRAFFICI</w:t>
            </w:r>
            <w:r w:rsidR="00FF4DB0">
              <w:rPr>
                <w:rFonts w:ascii="Calibri" w:hAnsi="Calibri" w:cs="Calibri"/>
                <w:color w:val="FF0000"/>
                <w:sz w:val="28"/>
                <w:szCs w:val="28"/>
              </w:rPr>
              <w:t>NG &amp; PROSTITUTION OFFENSES</w:t>
            </w:r>
          </w:p>
        </w:tc>
      </w:tr>
      <w:tr w:rsidR="000B064B" w:rsidRPr="00730C65" w14:paraId="7646AE9B" w14:textId="77777777" w:rsidTr="00701882">
        <w:trPr>
          <w:trHeight w:val="90"/>
        </w:trPr>
        <w:tc>
          <w:tcPr>
            <w:tcW w:w="2502" w:type="dxa"/>
            <w:gridSpan w:val="2"/>
          </w:tcPr>
          <w:p w14:paraId="0DFA6B0A" w14:textId="77777777" w:rsidR="000B064B" w:rsidRPr="00147E39" w:rsidRDefault="000B064B" w:rsidP="00062AE5">
            <w:pPr>
              <w:rPr>
                <w:rFonts w:ascii="Calibri" w:hAnsi="Calibri" w:cs="Calibri"/>
                <w:b/>
                <w:color w:val="FF0000"/>
                <w:sz w:val="18"/>
                <w:szCs w:val="18"/>
              </w:rPr>
            </w:pPr>
            <w:r w:rsidRPr="00147E39">
              <w:rPr>
                <w:rFonts w:ascii="Calibri" w:hAnsi="Calibri" w:cs="Calibri"/>
                <w:b/>
                <w:color w:val="FF0000"/>
                <w:sz w:val="18"/>
                <w:szCs w:val="18"/>
              </w:rPr>
              <w:t>OFFENSE</w:t>
            </w:r>
          </w:p>
        </w:tc>
        <w:tc>
          <w:tcPr>
            <w:tcW w:w="1440" w:type="dxa"/>
            <w:gridSpan w:val="2"/>
          </w:tcPr>
          <w:p w14:paraId="5AE91208" w14:textId="77777777" w:rsidR="000B064B" w:rsidRDefault="000B064B" w:rsidP="00062AE5">
            <w:pPr>
              <w:contextualSpacing/>
              <w:rPr>
                <w:rFonts w:ascii="Calibri" w:hAnsi="Calibri" w:cs="Calibri"/>
                <w:b/>
                <w:color w:val="FF0000"/>
                <w:sz w:val="18"/>
                <w:szCs w:val="18"/>
              </w:rPr>
            </w:pPr>
            <w:r w:rsidRPr="00147E39">
              <w:rPr>
                <w:rFonts w:ascii="Calibri" w:hAnsi="Calibri" w:cs="Calibri"/>
                <w:b/>
                <w:color w:val="FF0000"/>
                <w:sz w:val="18"/>
                <w:szCs w:val="18"/>
              </w:rPr>
              <w:t xml:space="preserve">PRISON </w:t>
            </w:r>
          </w:p>
          <w:p w14:paraId="3A65ADF9" w14:textId="77777777" w:rsidR="000B064B" w:rsidRPr="00147E39" w:rsidRDefault="000B064B" w:rsidP="00062AE5">
            <w:pPr>
              <w:contextualSpacing/>
              <w:rPr>
                <w:rFonts w:ascii="Calibri" w:hAnsi="Calibri" w:cs="Calibri"/>
                <w:b/>
                <w:color w:val="FF0000"/>
                <w:sz w:val="18"/>
                <w:szCs w:val="18"/>
              </w:rPr>
            </w:pPr>
            <w:r w:rsidRPr="00147E39">
              <w:rPr>
                <w:rFonts w:ascii="Calibri" w:hAnsi="Calibri" w:cs="Calibri"/>
                <w:b/>
                <w:color w:val="FF0000"/>
                <w:sz w:val="18"/>
                <w:szCs w:val="18"/>
              </w:rPr>
              <w:t>RANGE</w:t>
            </w:r>
          </w:p>
        </w:tc>
        <w:tc>
          <w:tcPr>
            <w:tcW w:w="990" w:type="dxa"/>
            <w:gridSpan w:val="2"/>
          </w:tcPr>
          <w:p w14:paraId="69D006F7" w14:textId="77777777" w:rsidR="000B064B" w:rsidRPr="00147E39" w:rsidRDefault="000B064B" w:rsidP="00062AE5">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 xml:space="preserve">FLAT </w:t>
            </w:r>
          </w:p>
          <w:p w14:paraId="6CA825F1" w14:textId="77777777" w:rsidR="000B064B" w:rsidRPr="00147E39" w:rsidRDefault="000B064B" w:rsidP="00062AE5">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TIME</w:t>
            </w:r>
          </w:p>
        </w:tc>
        <w:tc>
          <w:tcPr>
            <w:tcW w:w="1710" w:type="dxa"/>
            <w:gridSpan w:val="3"/>
          </w:tcPr>
          <w:p w14:paraId="09C48431" w14:textId="77777777" w:rsidR="000B064B" w:rsidRPr="00147E39" w:rsidRDefault="000B064B" w:rsidP="00062AE5">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MANDATORY CONSECUTUTIVE</w:t>
            </w:r>
          </w:p>
        </w:tc>
        <w:tc>
          <w:tcPr>
            <w:tcW w:w="1170" w:type="dxa"/>
            <w:gridSpan w:val="2"/>
          </w:tcPr>
          <w:p w14:paraId="5310062B" w14:textId="77777777" w:rsidR="000B064B" w:rsidRPr="00147E39" w:rsidRDefault="000B064B" w:rsidP="00062AE5">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PROBATION POSSIBLE</w:t>
            </w:r>
          </w:p>
        </w:tc>
        <w:tc>
          <w:tcPr>
            <w:tcW w:w="1620" w:type="dxa"/>
            <w:gridSpan w:val="2"/>
          </w:tcPr>
          <w:p w14:paraId="28C98C92" w14:textId="77777777" w:rsidR="000B064B" w:rsidRDefault="000B064B" w:rsidP="00062AE5">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MANDATORY</w:t>
            </w:r>
          </w:p>
          <w:p w14:paraId="5722748F" w14:textId="77777777" w:rsidR="000B064B" w:rsidRPr="00147E39" w:rsidRDefault="000B064B" w:rsidP="00062AE5">
            <w:pPr>
              <w:pStyle w:val="Heading1"/>
              <w:jc w:val="left"/>
              <w:rPr>
                <w:rFonts w:ascii="Calibri" w:hAnsi="Calibri" w:cs="Calibri"/>
                <w:i w:val="0"/>
                <w:color w:val="FF0000"/>
                <w:sz w:val="18"/>
                <w:szCs w:val="18"/>
              </w:rPr>
            </w:pPr>
            <w:r w:rsidRPr="00147E39">
              <w:rPr>
                <w:rFonts w:ascii="Calibri" w:hAnsi="Calibri" w:cs="Calibri"/>
                <w:i w:val="0"/>
                <w:color w:val="FF0000"/>
                <w:sz w:val="18"/>
                <w:szCs w:val="18"/>
              </w:rPr>
              <w:t>REGISTRATION</w:t>
            </w:r>
          </w:p>
        </w:tc>
        <w:tc>
          <w:tcPr>
            <w:tcW w:w="5508" w:type="dxa"/>
          </w:tcPr>
          <w:p w14:paraId="5FDE82A4" w14:textId="77777777" w:rsidR="000B064B" w:rsidRPr="00147E39" w:rsidRDefault="000B064B" w:rsidP="00062AE5">
            <w:pPr>
              <w:rPr>
                <w:rFonts w:ascii="Calibri" w:hAnsi="Calibri" w:cs="Calibri"/>
                <w:b/>
                <w:color w:val="FF0000"/>
                <w:sz w:val="18"/>
                <w:szCs w:val="18"/>
              </w:rPr>
            </w:pPr>
            <w:r w:rsidRPr="00147E39">
              <w:rPr>
                <w:rFonts w:ascii="Calibri" w:hAnsi="Calibri" w:cs="Calibri"/>
                <w:b/>
                <w:color w:val="FF0000"/>
                <w:sz w:val="18"/>
                <w:szCs w:val="18"/>
              </w:rPr>
              <w:t>ELEMENTS AND LAW</w:t>
            </w:r>
          </w:p>
        </w:tc>
      </w:tr>
      <w:tr w:rsidR="000B064B" w:rsidRPr="00730C65" w14:paraId="4CFDFD4F" w14:textId="77777777" w:rsidTr="00701882">
        <w:trPr>
          <w:trHeight w:val="90"/>
        </w:trPr>
        <w:tc>
          <w:tcPr>
            <w:tcW w:w="2502" w:type="dxa"/>
            <w:gridSpan w:val="2"/>
          </w:tcPr>
          <w:p w14:paraId="10A57922" w14:textId="1234F72E" w:rsidR="000B064B" w:rsidRDefault="000B064B" w:rsidP="00234616">
            <w:pPr>
              <w:spacing w:line="240" w:lineRule="auto"/>
              <w:contextualSpacing/>
              <w:rPr>
                <w:rFonts w:ascii="Calibri" w:hAnsi="Calibri" w:cs="Calibri"/>
                <w:b/>
                <w:color w:val="FF0000"/>
                <w:sz w:val="16"/>
                <w:szCs w:val="16"/>
              </w:rPr>
            </w:pPr>
            <w:r>
              <w:rPr>
                <w:rFonts w:ascii="Calibri" w:hAnsi="Calibri" w:cs="Calibri"/>
                <w:b/>
                <w:color w:val="FF0000"/>
                <w:sz w:val="16"/>
                <w:szCs w:val="16"/>
              </w:rPr>
              <w:t>CHILD SEX TRAFFICING</w:t>
            </w:r>
            <w:r w:rsidR="003A0ADA">
              <w:rPr>
                <w:rFonts w:ascii="Calibri" w:hAnsi="Calibri" w:cs="Calibri"/>
                <w:b/>
                <w:color w:val="FF0000"/>
                <w:sz w:val="16"/>
                <w:szCs w:val="16"/>
              </w:rPr>
              <w:t xml:space="preserve"> - </w:t>
            </w:r>
          </w:p>
          <w:p w14:paraId="3724B48A" w14:textId="77777777" w:rsidR="000B064B" w:rsidRDefault="000B064B" w:rsidP="00234616">
            <w:pPr>
              <w:spacing w:line="240" w:lineRule="auto"/>
              <w:contextualSpacing/>
              <w:rPr>
                <w:rFonts w:ascii="Calibri" w:hAnsi="Calibri" w:cs="Calibri"/>
                <w:b/>
                <w:color w:val="FF0000"/>
                <w:sz w:val="16"/>
                <w:szCs w:val="16"/>
              </w:rPr>
            </w:pPr>
            <w:r>
              <w:rPr>
                <w:rFonts w:ascii="Calibri" w:hAnsi="Calibri" w:cs="Calibri"/>
                <w:b/>
                <w:color w:val="FF0000"/>
                <w:sz w:val="16"/>
                <w:szCs w:val="16"/>
              </w:rPr>
              <w:t>ENGAGING IN PROSTITUTION</w:t>
            </w:r>
          </w:p>
          <w:p w14:paraId="162EEBE6" w14:textId="77777777" w:rsidR="000B064B" w:rsidRDefault="000B064B" w:rsidP="00234616">
            <w:pPr>
              <w:spacing w:line="240" w:lineRule="auto"/>
              <w:contextualSpacing/>
              <w:rPr>
                <w:rFonts w:ascii="Calibri" w:hAnsi="Calibri" w:cs="Calibri"/>
                <w:b/>
                <w:color w:val="FF0000"/>
                <w:sz w:val="16"/>
                <w:szCs w:val="16"/>
              </w:rPr>
            </w:pPr>
            <w:r>
              <w:rPr>
                <w:rFonts w:ascii="Calibri" w:hAnsi="Calibri" w:cs="Calibri"/>
                <w:b/>
                <w:color w:val="FF0000"/>
                <w:sz w:val="16"/>
                <w:szCs w:val="16"/>
              </w:rPr>
              <w:t>WITH MINOR</w:t>
            </w:r>
            <w:r w:rsidRPr="00147E39">
              <w:rPr>
                <w:rFonts w:ascii="Calibri" w:hAnsi="Calibri" w:cs="Calibri"/>
                <w:b/>
                <w:color w:val="FF0000"/>
                <w:sz w:val="16"/>
                <w:szCs w:val="16"/>
              </w:rPr>
              <w:t xml:space="preserve">, </w:t>
            </w:r>
          </w:p>
          <w:p w14:paraId="211CA143" w14:textId="77777777" w:rsidR="000B064B" w:rsidRDefault="000B064B" w:rsidP="00234616">
            <w:pPr>
              <w:spacing w:line="240" w:lineRule="auto"/>
              <w:contextualSpacing/>
              <w:rPr>
                <w:rFonts w:ascii="Calibri" w:hAnsi="Calibri" w:cs="Calibri"/>
                <w:b/>
                <w:color w:val="FF0000"/>
                <w:sz w:val="16"/>
                <w:szCs w:val="16"/>
              </w:rPr>
            </w:pPr>
            <w:r>
              <w:rPr>
                <w:rFonts w:ascii="Calibri" w:hAnsi="Calibri" w:cs="Calibri"/>
                <w:b/>
                <w:color w:val="FF0000"/>
                <w:sz w:val="16"/>
                <w:szCs w:val="16"/>
              </w:rPr>
              <w:t xml:space="preserve">WHO D KNOWS OR SHOULD HAVE KNOW </w:t>
            </w:r>
            <w:r w:rsidRPr="00147E39">
              <w:rPr>
                <w:rFonts w:ascii="Calibri" w:hAnsi="Calibri" w:cs="Calibri"/>
                <w:b/>
                <w:color w:val="FF0000"/>
                <w:sz w:val="16"/>
                <w:szCs w:val="16"/>
              </w:rPr>
              <w:t>IS 15, 16, OR 17</w:t>
            </w:r>
            <w:r>
              <w:rPr>
                <w:rFonts w:ascii="Calibri" w:hAnsi="Calibri" w:cs="Calibri"/>
                <w:b/>
                <w:color w:val="FF0000"/>
                <w:sz w:val="16"/>
                <w:szCs w:val="16"/>
              </w:rPr>
              <w:t xml:space="preserve"> &amp; D AT LEAST 18 YEARS OF AGE</w:t>
            </w:r>
          </w:p>
          <w:p w14:paraId="62633E7C" w14:textId="77777777" w:rsidR="000B064B" w:rsidRPr="00147E39" w:rsidRDefault="000B064B" w:rsidP="00234616">
            <w:pPr>
              <w:spacing w:line="240" w:lineRule="auto"/>
              <w:contextualSpacing/>
              <w:rPr>
                <w:rFonts w:ascii="Calibri" w:hAnsi="Calibri" w:cs="Calibri"/>
                <w:b/>
                <w:color w:val="FF0000"/>
                <w:sz w:val="16"/>
                <w:szCs w:val="16"/>
              </w:rPr>
            </w:pPr>
          </w:p>
          <w:p w14:paraId="14610F43" w14:textId="02AA3781" w:rsidR="00234616" w:rsidRDefault="000B064B" w:rsidP="00234616">
            <w:pPr>
              <w:spacing w:line="240" w:lineRule="auto"/>
              <w:contextualSpacing/>
              <w:rPr>
                <w:rFonts w:ascii="Calibri" w:hAnsi="Calibri" w:cs="Calibri"/>
                <w:b/>
                <w:color w:val="FF0000"/>
                <w:sz w:val="16"/>
                <w:szCs w:val="16"/>
              </w:rPr>
            </w:pPr>
            <w:r w:rsidRPr="00147E39">
              <w:rPr>
                <w:rFonts w:ascii="Calibri" w:hAnsi="Calibri" w:cs="Calibri"/>
                <w:b/>
                <w:color w:val="FF0000"/>
                <w:sz w:val="16"/>
                <w:szCs w:val="16"/>
              </w:rPr>
              <w:t>13-3212(B)2</w:t>
            </w:r>
            <w:r w:rsidR="00234616">
              <w:rPr>
                <w:rFonts w:ascii="Calibri" w:hAnsi="Calibri" w:cs="Calibri"/>
                <w:b/>
                <w:color w:val="FF0000"/>
                <w:sz w:val="16"/>
                <w:szCs w:val="16"/>
              </w:rPr>
              <w:t xml:space="preserve"> </w:t>
            </w:r>
          </w:p>
          <w:p w14:paraId="6A934C9D" w14:textId="30CEA55A" w:rsidR="00234616" w:rsidRPr="00147E39" w:rsidRDefault="00234616" w:rsidP="00234616">
            <w:pPr>
              <w:spacing w:line="240" w:lineRule="auto"/>
              <w:contextualSpacing/>
              <w:rPr>
                <w:rFonts w:ascii="Calibri" w:hAnsi="Calibri" w:cs="Calibri"/>
                <w:b/>
                <w:color w:val="FF0000"/>
                <w:sz w:val="16"/>
                <w:szCs w:val="16"/>
              </w:rPr>
            </w:pPr>
          </w:p>
        </w:tc>
        <w:tc>
          <w:tcPr>
            <w:tcW w:w="1440" w:type="dxa"/>
            <w:gridSpan w:val="2"/>
          </w:tcPr>
          <w:p w14:paraId="2FEF039E" w14:textId="77777777" w:rsidR="000B064B" w:rsidRPr="00147E39" w:rsidRDefault="000B064B" w:rsidP="0033075A">
            <w:pPr>
              <w:rPr>
                <w:rFonts w:ascii="Calibri" w:hAnsi="Calibri" w:cs="Calibri"/>
                <w:color w:val="FF0000"/>
                <w:sz w:val="16"/>
                <w:szCs w:val="16"/>
              </w:rPr>
            </w:pPr>
            <w:r w:rsidRPr="00147E39">
              <w:rPr>
                <w:rFonts w:ascii="Calibri" w:hAnsi="Calibri" w:cs="Calibri"/>
                <w:color w:val="FF0000"/>
                <w:sz w:val="16"/>
                <w:szCs w:val="16"/>
              </w:rPr>
              <w:t>CLASS 2 FELONY</w:t>
            </w:r>
          </w:p>
          <w:p w14:paraId="7F6AA367" w14:textId="7B8BFB7D" w:rsidR="000B064B" w:rsidRDefault="009D3BE4" w:rsidP="0033075A">
            <w:pPr>
              <w:rPr>
                <w:rFonts w:ascii="Calibri" w:hAnsi="Calibri" w:cs="Calibri"/>
                <w:color w:val="FF0000"/>
                <w:sz w:val="16"/>
                <w:szCs w:val="16"/>
              </w:rPr>
            </w:pPr>
            <w:r>
              <w:rPr>
                <w:rFonts w:ascii="Calibri" w:hAnsi="Calibri" w:cs="Calibri"/>
                <w:color w:val="FF0000"/>
                <w:sz w:val="16"/>
                <w:szCs w:val="16"/>
              </w:rPr>
              <w:t xml:space="preserve">Natural life effective November 25, 2024 </w:t>
            </w:r>
          </w:p>
          <w:p w14:paraId="46A7BD2F" w14:textId="77777777" w:rsidR="009D3BE4" w:rsidRDefault="009D3BE4" w:rsidP="0033075A">
            <w:pPr>
              <w:rPr>
                <w:rFonts w:ascii="Calibri" w:hAnsi="Calibri" w:cs="Calibri"/>
                <w:color w:val="FF0000"/>
                <w:sz w:val="16"/>
                <w:szCs w:val="16"/>
              </w:rPr>
            </w:pPr>
          </w:p>
          <w:p w14:paraId="37058C9F" w14:textId="71E3FE43" w:rsidR="009D3BE4" w:rsidRPr="00147E39" w:rsidRDefault="009D3BE4" w:rsidP="0033075A">
            <w:pPr>
              <w:rPr>
                <w:rFonts w:ascii="Calibri" w:hAnsi="Calibri" w:cs="Calibri"/>
                <w:color w:val="FF0000"/>
                <w:sz w:val="16"/>
                <w:szCs w:val="16"/>
              </w:rPr>
            </w:pPr>
            <w:r>
              <w:rPr>
                <w:rFonts w:ascii="Calibri" w:hAnsi="Calibri" w:cs="Calibri"/>
                <w:color w:val="FF0000"/>
                <w:sz w:val="16"/>
                <w:szCs w:val="16"/>
              </w:rPr>
              <w:t>Previous range:</w:t>
            </w:r>
          </w:p>
          <w:p w14:paraId="390BB2E9" w14:textId="6FCACE25" w:rsidR="000B064B" w:rsidRDefault="000B064B" w:rsidP="0033075A">
            <w:pPr>
              <w:rPr>
                <w:rFonts w:ascii="Calibri" w:hAnsi="Calibri" w:cs="Calibri"/>
                <w:color w:val="FF0000"/>
                <w:sz w:val="16"/>
                <w:szCs w:val="16"/>
              </w:rPr>
            </w:pPr>
            <w:r w:rsidRPr="00147E39">
              <w:rPr>
                <w:rFonts w:ascii="Calibri" w:hAnsi="Calibri" w:cs="Calibri"/>
                <w:color w:val="FF0000"/>
                <w:sz w:val="16"/>
                <w:szCs w:val="16"/>
              </w:rPr>
              <w:t>7</w:t>
            </w:r>
            <w:r>
              <w:rPr>
                <w:rFonts w:ascii="Calibri" w:hAnsi="Calibri" w:cs="Calibri"/>
                <w:color w:val="FF0000"/>
                <w:sz w:val="16"/>
                <w:szCs w:val="16"/>
              </w:rPr>
              <w:t xml:space="preserve"> </w:t>
            </w:r>
            <w:r w:rsidRPr="00147E39">
              <w:rPr>
                <w:rFonts w:ascii="Calibri" w:hAnsi="Calibri" w:cs="Calibri"/>
                <w:color w:val="FF0000"/>
                <w:sz w:val="16"/>
                <w:szCs w:val="16"/>
              </w:rPr>
              <w:t>- 10.5</w:t>
            </w:r>
            <w:r>
              <w:rPr>
                <w:rFonts w:ascii="Calibri" w:hAnsi="Calibri" w:cs="Calibri"/>
                <w:color w:val="FF0000"/>
                <w:sz w:val="16"/>
                <w:szCs w:val="16"/>
              </w:rPr>
              <w:t xml:space="preserve"> – </w:t>
            </w:r>
            <w:r w:rsidRPr="00147E39">
              <w:rPr>
                <w:rFonts w:ascii="Calibri" w:hAnsi="Calibri" w:cs="Calibri"/>
                <w:color w:val="FF0000"/>
                <w:sz w:val="16"/>
                <w:szCs w:val="16"/>
              </w:rPr>
              <w:t>21</w:t>
            </w:r>
            <w:r w:rsidR="00D65615">
              <w:rPr>
                <w:rFonts w:ascii="Calibri" w:hAnsi="Calibri" w:cs="Calibri"/>
                <w:color w:val="FF0000"/>
                <w:sz w:val="16"/>
                <w:szCs w:val="16"/>
              </w:rPr>
              <w:t xml:space="preserve"> (13-3212(I))</w:t>
            </w:r>
          </w:p>
          <w:p w14:paraId="10DB5E4D" w14:textId="77777777" w:rsidR="000B064B" w:rsidRDefault="000B064B" w:rsidP="0033075A">
            <w:pPr>
              <w:rPr>
                <w:rFonts w:ascii="Calibri" w:hAnsi="Calibri" w:cs="Calibri"/>
                <w:color w:val="FF0000"/>
                <w:sz w:val="16"/>
                <w:szCs w:val="16"/>
              </w:rPr>
            </w:pPr>
            <w:r>
              <w:rPr>
                <w:rFonts w:ascii="Calibri" w:hAnsi="Calibri" w:cs="Calibri"/>
                <w:color w:val="FF0000"/>
                <w:sz w:val="16"/>
                <w:szCs w:val="16"/>
              </w:rPr>
              <w:t>With historical priors see ranges below:</w:t>
            </w:r>
          </w:p>
          <w:p w14:paraId="769A3463" w14:textId="0BD735A6" w:rsidR="00C80323" w:rsidRDefault="000B064B" w:rsidP="0033075A">
            <w:pPr>
              <w:rPr>
                <w:rFonts w:ascii="Calibri" w:hAnsi="Calibri" w:cs="Calibri"/>
                <w:color w:val="FF0000"/>
                <w:sz w:val="16"/>
                <w:szCs w:val="16"/>
              </w:rPr>
            </w:pPr>
            <w:r>
              <w:rPr>
                <w:rFonts w:ascii="Calibri" w:hAnsi="Calibri" w:cs="Calibri"/>
                <w:color w:val="FF0000"/>
                <w:sz w:val="16"/>
                <w:szCs w:val="16"/>
              </w:rPr>
              <w:t>1</w:t>
            </w:r>
            <w:r w:rsidR="00C80323">
              <w:rPr>
                <w:rFonts w:ascii="Calibri" w:hAnsi="Calibri" w:cs="Calibri"/>
                <w:color w:val="FF0000"/>
                <w:sz w:val="16"/>
                <w:szCs w:val="16"/>
              </w:rPr>
              <w:t xml:space="preserve"> hist.</w:t>
            </w:r>
            <w:r>
              <w:rPr>
                <w:rFonts w:ascii="Calibri" w:hAnsi="Calibri" w:cs="Calibri"/>
                <w:color w:val="FF0000"/>
                <w:sz w:val="16"/>
                <w:szCs w:val="16"/>
              </w:rPr>
              <w:t xml:space="preserve"> prior</w:t>
            </w:r>
            <w:r w:rsidR="00C80323">
              <w:rPr>
                <w:rFonts w:ascii="Calibri" w:hAnsi="Calibri" w:cs="Calibri"/>
                <w:color w:val="FF0000"/>
                <w:sz w:val="16"/>
                <w:szCs w:val="16"/>
              </w:rPr>
              <w:t xml:space="preserve"> felony</w:t>
            </w:r>
            <w:r>
              <w:rPr>
                <w:rFonts w:ascii="Calibri" w:hAnsi="Calibri" w:cs="Calibri"/>
                <w:color w:val="FF0000"/>
                <w:sz w:val="16"/>
                <w:szCs w:val="16"/>
              </w:rPr>
              <w:t xml:space="preserve">, then </w:t>
            </w:r>
          </w:p>
          <w:p w14:paraId="4ABD78A7" w14:textId="5CA4BCA1" w:rsidR="000B064B" w:rsidRDefault="000B064B" w:rsidP="0033075A">
            <w:pPr>
              <w:rPr>
                <w:rFonts w:ascii="Calibri" w:hAnsi="Calibri" w:cs="Calibri"/>
                <w:color w:val="FF0000"/>
                <w:sz w:val="16"/>
                <w:szCs w:val="16"/>
              </w:rPr>
            </w:pPr>
            <w:r>
              <w:rPr>
                <w:rFonts w:ascii="Calibri" w:hAnsi="Calibri" w:cs="Calibri"/>
                <w:color w:val="FF0000"/>
                <w:sz w:val="16"/>
                <w:szCs w:val="16"/>
              </w:rPr>
              <w:t>14</w:t>
            </w:r>
            <w:r w:rsidR="00C80323">
              <w:rPr>
                <w:rFonts w:ascii="Calibri" w:hAnsi="Calibri" w:cs="Calibri"/>
                <w:color w:val="FF0000"/>
                <w:sz w:val="16"/>
                <w:szCs w:val="16"/>
              </w:rPr>
              <w:t xml:space="preserve"> </w:t>
            </w:r>
            <w:r>
              <w:rPr>
                <w:rFonts w:ascii="Calibri" w:hAnsi="Calibri" w:cs="Calibri"/>
                <w:color w:val="FF0000"/>
                <w:sz w:val="16"/>
                <w:szCs w:val="16"/>
              </w:rPr>
              <w:t>-1</w:t>
            </w:r>
            <w:r w:rsidR="00C80323">
              <w:rPr>
                <w:rFonts w:ascii="Calibri" w:hAnsi="Calibri" w:cs="Calibri"/>
                <w:color w:val="FF0000"/>
                <w:sz w:val="16"/>
                <w:szCs w:val="16"/>
              </w:rPr>
              <w:t xml:space="preserve"> </w:t>
            </w:r>
            <w:r>
              <w:rPr>
                <w:rFonts w:ascii="Calibri" w:hAnsi="Calibri" w:cs="Calibri"/>
                <w:color w:val="FF0000"/>
                <w:sz w:val="16"/>
                <w:szCs w:val="16"/>
              </w:rPr>
              <w:t>5.75 -</w:t>
            </w:r>
            <w:r w:rsidR="00C80323">
              <w:rPr>
                <w:rFonts w:ascii="Calibri" w:hAnsi="Calibri" w:cs="Calibri"/>
                <w:color w:val="FF0000"/>
                <w:sz w:val="16"/>
                <w:szCs w:val="16"/>
              </w:rPr>
              <w:t xml:space="preserve"> </w:t>
            </w:r>
            <w:r>
              <w:rPr>
                <w:rFonts w:ascii="Calibri" w:hAnsi="Calibri" w:cs="Calibri"/>
                <w:color w:val="FF0000"/>
                <w:sz w:val="16"/>
                <w:szCs w:val="16"/>
              </w:rPr>
              <w:t>28</w:t>
            </w:r>
          </w:p>
          <w:p w14:paraId="61CA7FD9" w14:textId="17AD74D3" w:rsidR="00FB0F22" w:rsidRDefault="000B064B" w:rsidP="0033075A">
            <w:pPr>
              <w:rPr>
                <w:rFonts w:ascii="Calibri" w:hAnsi="Calibri" w:cs="Calibri"/>
                <w:color w:val="FF0000"/>
                <w:sz w:val="16"/>
                <w:szCs w:val="16"/>
              </w:rPr>
            </w:pPr>
            <w:r>
              <w:rPr>
                <w:rFonts w:ascii="Calibri" w:hAnsi="Calibri" w:cs="Calibri"/>
                <w:color w:val="FF0000"/>
                <w:sz w:val="16"/>
                <w:szCs w:val="16"/>
              </w:rPr>
              <w:t>2 or &gt; prior</w:t>
            </w:r>
            <w:r w:rsidR="00C80323">
              <w:rPr>
                <w:rFonts w:ascii="Calibri" w:hAnsi="Calibri" w:cs="Calibri"/>
                <w:color w:val="FF0000"/>
                <w:sz w:val="16"/>
                <w:szCs w:val="16"/>
              </w:rPr>
              <w:t>s</w:t>
            </w:r>
            <w:r>
              <w:rPr>
                <w:rFonts w:ascii="Calibri" w:hAnsi="Calibri" w:cs="Calibri"/>
                <w:color w:val="FF0000"/>
                <w:sz w:val="16"/>
                <w:szCs w:val="16"/>
              </w:rPr>
              <w:t xml:space="preserve"> then,   2</w:t>
            </w:r>
            <w:r w:rsidR="00C80323">
              <w:rPr>
                <w:rFonts w:ascii="Calibri" w:hAnsi="Calibri" w:cs="Calibri"/>
                <w:color w:val="FF0000"/>
                <w:sz w:val="16"/>
                <w:szCs w:val="16"/>
              </w:rPr>
              <w:t xml:space="preserve"> </w:t>
            </w:r>
            <w:r>
              <w:rPr>
                <w:rFonts w:ascii="Calibri" w:hAnsi="Calibri" w:cs="Calibri"/>
                <w:color w:val="FF0000"/>
                <w:sz w:val="16"/>
                <w:szCs w:val="16"/>
              </w:rPr>
              <w:t>1-28</w:t>
            </w:r>
            <w:r w:rsidR="00C80323">
              <w:rPr>
                <w:rFonts w:ascii="Calibri" w:hAnsi="Calibri" w:cs="Calibri"/>
                <w:color w:val="FF0000"/>
                <w:sz w:val="16"/>
                <w:szCs w:val="16"/>
              </w:rPr>
              <w:t xml:space="preserve"> </w:t>
            </w:r>
            <w:r>
              <w:rPr>
                <w:rFonts w:ascii="Calibri" w:hAnsi="Calibri" w:cs="Calibri"/>
                <w:color w:val="FF0000"/>
                <w:sz w:val="16"/>
                <w:szCs w:val="16"/>
              </w:rPr>
              <w:t>-35</w:t>
            </w:r>
          </w:p>
          <w:p w14:paraId="3097983A" w14:textId="77777777" w:rsidR="00FB0F22" w:rsidRPr="00147E39" w:rsidRDefault="00FB0F22" w:rsidP="0033075A">
            <w:pPr>
              <w:rPr>
                <w:rFonts w:ascii="Calibri" w:hAnsi="Calibri" w:cs="Calibri"/>
                <w:color w:val="FF0000"/>
                <w:sz w:val="16"/>
                <w:szCs w:val="16"/>
              </w:rPr>
            </w:pPr>
            <w:r w:rsidRPr="003D01F0">
              <w:rPr>
                <w:rFonts w:ascii="Calibri" w:hAnsi="Calibri" w:cs="Calibri"/>
                <w:color w:val="FF0000"/>
                <w:sz w:val="16"/>
                <w:szCs w:val="16"/>
                <w:u w:val="single"/>
              </w:rPr>
              <w:t>State v. Burgess</w:t>
            </w:r>
            <w:r>
              <w:rPr>
                <w:rFonts w:ascii="Calibri" w:hAnsi="Calibri" w:cs="Calibri"/>
                <w:color w:val="FF0000"/>
                <w:sz w:val="16"/>
                <w:szCs w:val="16"/>
              </w:rPr>
              <w:t xml:space="preserve">, 245 Ariz.275 (2018) holds that 13-703 same occasions statute is not applicable </w:t>
            </w:r>
            <w:r>
              <w:rPr>
                <w:rFonts w:ascii="Calibri" w:hAnsi="Calibri" w:cs="Calibri"/>
                <w:color w:val="FF0000"/>
                <w:sz w:val="16"/>
                <w:szCs w:val="16"/>
              </w:rPr>
              <w:lastRenderedPageBreak/>
              <w:t xml:space="preserve">to CST </w:t>
            </w:r>
            <w:proofErr w:type="gramStart"/>
            <w:r>
              <w:rPr>
                <w:rFonts w:ascii="Calibri" w:hAnsi="Calibri" w:cs="Calibri"/>
                <w:color w:val="FF0000"/>
                <w:sz w:val="16"/>
                <w:szCs w:val="16"/>
              </w:rPr>
              <w:t>priors</w:t>
            </w:r>
            <w:proofErr w:type="gramEnd"/>
            <w:r>
              <w:rPr>
                <w:rFonts w:ascii="Calibri" w:hAnsi="Calibri" w:cs="Calibri"/>
                <w:color w:val="FF0000"/>
                <w:sz w:val="16"/>
                <w:szCs w:val="16"/>
              </w:rPr>
              <w:t xml:space="preserve"> analysis</w:t>
            </w:r>
          </w:p>
        </w:tc>
        <w:tc>
          <w:tcPr>
            <w:tcW w:w="990" w:type="dxa"/>
            <w:gridSpan w:val="2"/>
          </w:tcPr>
          <w:p w14:paraId="42B7AE3B" w14:textId="77777777" w:rsidR="000B064B" w:rsidRPr="00147E39" w:rsidRDefault="000B064B"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lastRenderedPageBreak/>
              <w:t>Yes</w:t>
            </w:r>
          </w:p>
          <w:p w14:paraId="1BA3DA03" w14:textId="77777777" w:rsidR="000B064B" w:rsidRPr="00147E39" w:rsidRDefault="000B064B" w:rsidP="0033075A">
            <w:pPr>
              <w:rPr>
                <w:rFonts w:ascii="Calibri" w:hAnsi="Calibri" w:cs="Calibri"/>
                <w:color w:val="FF0000"/>
                <w:sz w:val="16"/>
                <w:szCs w:val="16"/>
              </w:rPr>
            </w:pPr>
          </w:p>
          <w:p w14:paraId="77EF70FD" w14:textId="780D8D4A" w:rsidR="000B064B" w:rsidRPr="00147E39" w:rsidRDefault="000B064B" w:rsidP="003307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13-3212 (</w:t>
            </w:r>
            <w:r w:rsidR="00D65615">
              <w:rPr>
                <w:rFonts w:ascii="Calibri" w:hAnsi="Calibri" w:cs="Calibri"/>
                <w:b w:val="0"/>
                <w:i w:val="0"/>
                <w:color w:val="FF0000"/>
                <w:sz w:val="16"/>
                <w:szCs w:val="16"/>
              </w:rPr>
              <w:t>I</w:t>
            </w:r>
            <w:r w:rsidRPr="00147E39">
              <w:rPr>
                <w:rFonts w:ascii="Calibri" w:hAnsi="Calibri" w:cs="Calibri"/>
                <w:b w:val="0"/>
                <w:i w:val="0"/>
                <w:color w:val="FF0000"/>
                <w:sz w:val="16"/>
                <w:szCs w:val="16"/>
              </w:rPr>
              <w:t>)</w:t>
            </w:r>
          </w:p>
        </w:tc>
        <w:tc>
          <w:tcPr>
            <w:tcW w:w="1710" w:type="dxa"/>
            <w:gridSpan w:val="3"/>
          </w:tcPr>
          <w:p w14:paraId="37CE9A30" w14:textId="77777777" w:rsidR="000B064B" w:rsidRPr="00147E39" w:rsidRDefault="000B064B" w:rsidP="003307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 xml:space="preserve">Yes </w:t>
            </w:r>
          </w:p>
          <w:p w14:paraId="0BFDFC15" w14:textId="77777777" w:rsidR="000B064B" w:rsidRPr="00147E39" w:rsidRDefault="000B064B" w:rsidP="0033075A">
            <w:pPr>
              <w:pStyle w:val="Heading1"/>
              <w:jc w:val="left"/>
              <w:rPr>
                <w:rFonts w:ascii="Calibri" w:hAnsi="Calibri" w:cs="Calibri"/>
                <w:b w:val="0"/>
                <w:i w:val="0"/>
                <w:color w:val="FF0000"/>
                <w:sz w:val="16"/>
                <w:szCs w:val="16"/>
              </w:rPr>
            </w:pPr>
          </w:p>
          <w:p w14:paraId="29BC6089" w14:textId="2D1A6879" w:rsidR="000B064B" w:rsidRDefault="000B064B" w:rsidP="003307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 xml:space="preserve">Shall be consecutive to any other </w:t>
            </w:r>
            <w:proofErr w:type="spellStart"/>
            <w:r w:rsidRPr="00147E39">
              <w:rPr>
                <w:rFonts w:ascii="Calibri" w:hAnsi="Calibri" w:cs="Calibri"/>
                <w:b w:val="0"/>
                <w:i w:val="0"/>
                <w:color w:val="FF0000"/>
                <w:sz w:val="16"/>
                <w:szCs w:val="16"/>
              </w:rPr>
              <w:t>sentence</w:t>
            </w:r>
            <w:r w:rsidR="00D65615">
              <w:rPr>
                <w:rFonts w:ascii="Calibri" w:hAnsi="Calibri" w:cs="Calibri"/>
                <w:b w:val="0"/>
                <w:i w:val="0"/>
                <w:color w:val="FF0000"/>
                <w:sz w:val="16"/>
                <w:szCs w:val="16"/>
              </w:rPr>
              <w:t>.</w:t>
            </w:r>
            <w:r w:rsidRPr="00147E39">
              <w:rPr>
                <w:rFonts w:ascii="Calibri" w:hAnsi="Calibri" w:cs="Calibri"/>
                <w:b w:val="0"/>
                <w:i w:val="0"/>
                <w:color w:val="FF0000"/>
                <w:sz w:val="16"/>
                <w:szCs w:val="16"/>
              </w:rPr>
              <w:t>im</w:t>
            </w:r>
            <w:r>
              <w:rPr>
                <w:rFonts w:ascii="Calibri" w:hAnsi="Calibri" w:cs="Calibri"/>
                <w:b w:val="0"/>
                <w:i w:val="0"/>
                <w:color w:val="FF0000"/>
                <w:sz w:val="16"/>
                <w:szCs w:val="16"/>
              </w:rPr>
              <w:t>posed</w:t>
            </w:r>
            <w:proofErr w:type="spellEnd"/>
            <w:r>
              <w:rPr>
                <w:rFonts w:ascii="Calibri" w:hAnsi="Calibri" w:cs="Calibri"/>
                <w:b w:val="0"/>
                <w:i w:val="0"/>
                <w:color w:val="FF0000"/>
                <w:sz w:val="16"/>
                <w:szCs w:val="16"/>
              </w:rPr>
              <w:t xml:space="preserve"> on the person at any time</w:t>
            </w:r>
            <w:r w:rsidRPr="00147E39">
              <w:rPr>
                <w:rFonts w:ascii="Calibri" w:hAnsi="Calibri" w:cs="Calibri"/>
                <w:b w:val="0"/>
                <w:i w:val="0"/>
                <w:color w:val="FF0000"/>
                <w:sz w:val="16"/>
                <w:szCs w:val="16"/>
              </w:rPr>
              <w:t xml:space="preserve"> </w:t>
            </w:r>
          </w:p>
          <w:p w14:paraId="3AD0365F" w14:textId="0B94A46D" w:rsidR="000B064B" w:rsidRDefault="000B064B" w:rsidP="003307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13-3212(</w:t>
            </w:r>
            <w:r w:rsidR="00D65615">
              <w:rPr>
                <w:rFonts w:ascii="Calibri" w:hAnsi="Calibri" w:cs="Calibri"/>
                <w:b w:val="0"/>
                <w:i w:val="0"/>
                <w:color w:val="FF0000"/>
                <w:sz w:val="16"/>
                <w:szCs w:val="16"/>
              </w:rPr>
              <w:t>D</w:t>
            </w:r>
            <w:r w:rsidRPr="00147E39">
              <w:rPr>
                <w:rFonts w:ascii="Calibri" w:hAnsi="Calibri" w:cs="Calibri"/>
                <w:b w:val="0"/>
                <w:i w:val="0"/>
                <w:color w:val="FF0000"/>
                <w:sz w:val="16"/>
                <w:szCs w:val="16"/>
              </w:rPr>
              <w:t>)</w:t>
            </w:r>
            <w:r>
              <w:rPr>
                <w:rFonts w:ascii="Calibri" w:hAnsi="Calibri" w:cs="Calibri"/>
                <w:b w:val="0"/>
                <w:i w:val="0"/>
                <w:color w:val="FF0000"/>
                <w:sz w:val="16"/>
                <w:szCs w:val="16"/>
              </w:rPr>
              <w:t xml:space="preserve">.  </w:t>
            </w:r>
          </w:p>
          <w:p w14:paraId="60C2A2BE" w14:textId="77777777" w:rsidR="000B064B" w:rsidRPr="00785681" w:rsidRDefault="000B064B" w:rsidP="0033075A"/>
        </w:tc>
        <w:tc>
          <w:tcPr>
            <w:tcW w:w="1170" w:type="dxa"/>
            <w:gridSpan w:val="2"/>
          </w:tcPr>
          <w:p w14:paraId="25EA30C3" w14:textId="77777777" w:rsidR="000B064B" w:rsidRPr="00147E39" w:rsidRDefault="000B064B" w:rsidP="003307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No</w:t>
            </w:r>
          </w:p>
        </w:tc>
        <w:tc>
          <w:tcPr>
            <w:tcW w:w="1620" w:type="dxa"/>
            <w:gridSpan w:val="2"/>
          </w:tcPr>
          <w:p w14:paraId="245D653C" w14:textId="77777777" w:rsidR="00B431FE" w:rsidRDefault="000B064B" w:rsidP="003307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Yes</w:t>
            </w:r>
          </w:p>
          <w:p w14:paraId="2E0171B6" w14:textId="77777777" w:rsidR="00B431FE" w:rsidRDefault="00B431FE" w:rsidP="0033075A">
            <w:pPr>
              <w:pStyle w:val="Heading1"/>
              <w:jc w:val="left"/>
              <w:rPr>
                <w:rFonts w:ascii="Calibri" w:hAnsi="Calibri" w:cs="Calibri"/>
                <w:b w:val="0"/>
                <w:i w:val="0"/>
                <w:color w:val="FF0000"/>
                <w:sz w:val="16"/>
                <w:szCs w:val="16"/>
              </w:rPr>
            </w:pPr>
          </w:p>
          <w:p w14:paraId="2A44C732" w14:textId="77777777" w:rsidR="00C80323" w:rsidRDefault="000B064B" w:rsidP="00C80323">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 xml:space="preserve"> 13-3821(A)11</w:t>
            </w:r>
          </w:p>
          <w:p w14:paraId="62A65A7D" w14:textId="77777777" w:rsidR="00C80323" w:rsidRDefault="00C80323" w:rsidP="00C80323">
            <w:pPr>
              <w:pStyle w:val="Heading1"/>
              <w:jc w:val="left"/>
              <w:rPr>
                <w:rFonts w:ascii="Calibri" w:hAnsi="Calibri" w:cs="Calibri"/>
                <w:b w:val="0"/>
                <w:i w:val="0"/>
                <w:color w:val="FF0000"/>
                <w:sz w:val="16"/>
                <w:szCs w:val="16"/>
              </w:rPr>
            </w:pPr>
          </w:p>
          <w:p w14:paraId="08740E77" w14:textId="64656C10" w:rsidR="00C80323" w:rsidRPr="00C80323" w:rsidRDefault="00C80323" w:rsidP="00C80323">
            <w:pPr>
              <w:pStyle w:val="Heading1"/>
              <w:jc w:val="left"/>
              <w:rPr>
                <w:rFonts w:ascii="Calibri" w:hAnsi="Calibri" w:cs="Calibri"/>
                <w:b w:val="0"/>
                <w:i w:val="0"/>
                <w:color w:val="FF0000"/>
                <w:sz w:val="16"/>
                <w:szCs w:val="16"/>
              </w:rPr>
            </w:pPr>
            <w:r w:rsidRPr="00C80323">
              <w:rPr>
                <w:rFonts w:ascii="Calibri" w:hAnsi="Calibri" w:cs="Calibri"/>
                <w:b w:val="0"/>
                <w:i w:val="0"/>
                <w:color w:val="FF0000"/>
                <w:sz w:val="16"/>
                <w:szCs w:val="16"/>
              </w:rPr>
              <w:t>Pay close attention to the registration statute for offenses committed prior to 08/09/2017</w:t>
            </w:r>
          </w:p>
        </w:tc>
        <w:tc>
          <w:tcPr>
            <w:tcW w:w="5508" w:type="dxa"/>
          </w:tcPr>
          <w:p w14:paraId="675B994F" w14:textId="77777777" w:rsidR="000B064B" w:rsidRDefault="000B064B" w:rsidP="0033075A">
            <w:pPr>
              <w:pStyle w:val="Heading1"/>
              <w:jc w:val="left"/>
              <w:rPr>
                <w:rFonts w:ascii="Calibri" w:hAnsi="Calibri" w:cs="Calibri"/>
                <w:b w:val="0"/>
                <w:i w:val="0"/>
                <w:color w:val="FF0000"/>
                <w:sz w:val="16"/>
                <w:szCs w:val="16"/>
              </w:rPr>
            </w:pPr>
            <w:r>
              <w:rPr>
                <w:rFonts w:ascii="Calibri" w:hAnsi="Calibri"/>
                <w:bCs/>
                <w:iCs/>
                <w:color w:val="FF0000"/>
                <w:sz w:val="16"/>
                <w:szCs w:val="16"/>
              </w:rPr>
              <w:t>(</w:t>
            </w:r>
            <w:r w:rsidRPr="00085181">
              <w:rPr>
                <w:rFonts w:ascii="Calibri" w:hAnsi="Calibri"/>
                <w:b w:val="0"/>
                <w:bCs/>
                <w:i w:val="0"/>
                <w:iCs/>
                <w:color w:val="FF0000"/>
                <w:sz w:val="16"/>
                <w:szCs w:val="16"/>
              </w:rPr>
              <w:t>T</w:t>
            </w:r>
            <w:r>
              <w:rPr>
                <w:rFonts w:ascii="Calibri" w:hAnsi="Calibri"/>
                <w:b w:val="0"/>
                <w:bCs/>
                <w:i w:val="0"/>
                <w:iCs/>
                <w:color w:val="FF0000"/>
                <w:sz w:val="16"/>
                <w:szCs w:val="16"/>
              </w:rPr>
              <w:t>he title</w:t>
            </w:r>
            <w:r w:rsidRPr="00085181">
              <w:rPr>
                <w:rFonts w:ascii="Calibri" w:hAnsi="Calibri"/>
                <w:b w:val="0"/>
                <w:bCs/>
                <w:i w:val="0"/>
                <w:iCs/>
                <w:color w:val="FF0000"/>
                <w:sz w:val="16"/>
                <w:szCs w:val="16"/>
              </w:rPr>
              <w:t xml:space="preserve"> of this statute was changed from Child Prostitution effective 8/9/2017.)</w:t>
            </w:r>
          </w:p>
          <w:p w14:paraId="401560BD" w14:textId="77777777" w:rsidR="000B064B" w:rsidRDefault="000B064B" w:rsidP="00877C5A">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Prostitution means engaging in or agreeing or offering to engage in sexual conduct under a fee arrangement with any person for money or a</w:t>
            </w:r>
            <w:r>
              <w:rPr>
                <w:rFonts w:ascii="Calibri" w:hAnsi="Calibri" w:cs="Calibri"/>
                <w:b w:val="0"/>
                <w:i w:val="0"/>
                <w:color w:val="FF0000"/>
                <w:sz w:val="16"/>
                <w:szCs w:val="16"/>
              </w:rPr>
              <w:t>ny other valuable consideration</w:t>
            </w:r>
            <w:r w:rsidRPr="00147E39">
              <w:rPr>
                <w:rFonts w:ascii="Calibri" w:hAnsi="Calibri" w:cs="Calibri"/>
                <w:b w:val="0"/>
                <w:i w:val="0"/>
                <w:color w:val="FF0000"/>
                <w:sz w:val="16"/>
                <w:szCs w:val="16"/>
              </w:rPr>
              <w:t xml:space="preserve"> 13-3211</w:t>
            </w:r>
          </w:p>
          <w:p w14:paraId="6FC9BB57" w14:textId="77777777" w:rsidR="00C4741A" w:rsidRDefault="00C4741A" w:rsidP="00CA37D0">
            <w:pPr>
              <w:pStyle w:val="Heading1"/>
              <w:jc w:val="left"/>
              <w:rPr>
                <w:rFonts w:ascii="Calibri" w:hAnsi="Calibri" w:cs="Calibri"/>
                <w:b w:val="0"/>
                <w:i w:val="0"/>
                <w:color w:val="FF0000"/>
                <w:sz w:val="16"/>
                <w:szCs w:val="16"/>
              </w:rPr>
            </w:pPr>
          </w:p>
          <w:p w14:paraId="3CAEC867" w14:textId="77777777" w:rsidR="00C4741A" w:rsidRPr="00C4741A" w:rsidRDefault="00C4741A" w:rsidP="00C4741A">
            <w:pPr>
              <w:autoSpaceDE w:val="0"/>
              <w:autoSpaceDN w:val="0"/>
              <w:adjustRightInd w:val="0"/>
              <w:spacing w:after="0" w:line="240" w:lineRule="auto"/>
              <w:rPr>
                <w:rFonts w:ascii="Calibri" w:hAnsi="Calibri" w:cs="Calibri"/>
                <w:sz w:val="16"/>
                <w:szCs w:val="16"/>
              </w:rPr>
            </w:pPr>
            <w:r w:rsidRPr="00C4741A">
              <w:rPr>
                <w:rFonts w:ascii="Calibri" w:hAnsi="Calibri" w:cs="Calibri"/>
                <w:sz w:val="16"/>
                <w:szCs w:val="16"/>
              </w:rPr>
              <w:t>Engaging in prostitution with a minor who the person knows or should have</w:t>
            </w:r>
          </w:p>
          <w:p w14:paraId="184AF60E" w14:textId="77777777" w:rsidR="00C4741A" w:rsidRPr="00C4741A" w:rsidRDefault="00C4741A" w:rsidP="00C4741A">
            <w:pPr>
              <w:autoSpaceDE w:val="0"/>
              <w:autoSpaceDN w:val="0"/>
              <w:adjustRightInd w:val="0"/>
              <w:spacing w:after="0" w:line="240" w:lineRule="auto"/>
              <w:rPr>
                <w:rFonts w:ascii="Calibri" w:hAnsi="Calibri" w:cs="Calibri"/>
                <w:sz w:val="16"/>
                <w:szCs w:val="16"/>
              </w:rPr>
            </w:pPr>
            <w:r w:rsidRPr="00C4741A">
              <w:rPr>
                <w:rFonts w:ascii="Calibri" w:hAnsi="Calibri" w:cs="Calibri"/>
                <w:sz w:val="16"/>
                <w:szCs w:val="16"/>
              </w:rPr>
              <w:t>known is fifteen, sixteen or seventeen years of age or engaging in prostitution</w:t>
            </w:r>
          </w:p>
          <w:p w14:paraId="0ECE3A60" w14:textId="77777777" w:rsidR="00C4741A" w:rsidRPr="00C4741A" w:rsidRDefault="00C4741A" w:rsidP="00C4741A">
            <w:pPr>
              <w:autoSpaceDE w:val="0"/>
              <w:autoSpaceDN w:val="0"/>
              <w:adjustRightInd w:val="0"/>
              <w:spacing w:after="0" w:line="240" w:lineRule="auto"/>
              <w:rPr>
                <w:rFonts w:ascii="Calibri" w:hAnsi="Calibri" w:cs="Calibri"/>
                <w:sz w:val="16"/>
                <w:szCs w:val="16"/>
              </w:rPr>
            </w:pPr>
            <w:r w:rsidRPr="00C4741A">
              <w:rPr>
                <w:rFonts w:ascii="Calibri" w:hAnsi="Calibri" w:cs="Calibri"/>
                <w:sz w:val="16"/>
                <w:szCs w:val="16"/>
              </w:rPr>
              <w:t>with a person for the purpose of facilitating the prostitution of a minor who</w:t>
            </w:r>
          </w:p>
          <w:p w14:paraId="18A22CB3" w14:textId="77777777" w:rsidR="00C4741A" w:rsidRPr="00C4741A" w:rsidRDefault="00C4741A" w:rsidP="00C4741A">
            <w:pPr>
              <w:autoSpaceDE w:val="0"/>
              <w:autoSpaceDN w:val="0"/>
              <w:adjustRightInd w:val="0"/>
              <w:spacing w:after="0" w:line="240" w:lineRule="auto"/>
              <w:rPr>
                <w:rFonts w:ascii="Calibri" w:hAnsi="Calibri" w:cs="Calibri"/>
                <w:sz w:val="16"/>
                <w:szCs w:val="16"/>
              </w:rPr>
            </w:pPr>
            <w:r w:rsidRPr="00C4741A">
              <w:rPr>
                <w:rFonts w:ascii="Calibri" w:hAnsi="Calibri" w:cs="Calibri"/>
                <w:sz w:val="16"/>
                <w:szCs w:val="16"/>
              </w:rPr>
              <w:t>the person knows or should have known is fifteen, sixteen or seventeen years</w:t>
            </w:r>
          </w:p>
          <w:p w14:paraId="0276BADA" w14:textId="77777777" w:rsidR="00C4741A" w:rsidRPr="00C4741A" w:rsidRDefault="00C4741A" w:rsidP="00C4741A">
            <w:pPr>
              <w:pStyle w:val="Heading1"/>
              <w:jc w:val="left"/>
              <w:rPr>
                <w:rFonts w:ascii="Calibri" w:hAnsi="Calibri" w:cs="Calibri"/>
                <w:b w:val="0"/>
                <w:i w:val="0"/>
                <w:sz w:val="16"/>
                <w:szCs w:val="16"/>
              </w:rPr>
            </w:pPr>
            <w:r w:rsidRPr="00C4741A">
              <w:rPr>
                <w:rFonts w:ascii="Calibri" w:hAnsi="Calibri" w:cs="Calibri"/>
                <w:b w:val="0"/>
                <w:i w:val="0"/>
                <w:sz w:val="16"/>
                <w:szCs w:val="16"/>
              </w:rPr>
              <w:t>of age.</w:t>
            </w:r>
          </w:p>
          <w:p w14:paraId="6988F5E9" w14:textId="77777777" w:rsidR="00C4741A" w:rsidRDefault="00C4741A" w:rsidP="00C4741A">
            <w:pPr>
              <w:pStyle w:val="Heading1"/>
              <w:jc w:val="left"/>
              <w:rPr>
                <w:i w:val="0"/>
                <w:iCs/>
                <w:color w:val="FF0000"/>
                <w:sz w:val="24"/>
                <w:szCs w:val="24"/>
              </w:rPr>
            </w:pPr>
          </w:p>
          <w:p w14:paraId="0F2D01DD" w14:textId="114A46C0" w:rsidR="000B064B" w:rsidRPr="00CA37D0" w:rsidRDefault="000B064B" w:rsidP="00C4741A">
            <w:pPr>
              <w:pStyle w:val="Heading1"/>
              <w:jc w:val="left"/>
              <w:rPr>
                <w:rFonts w:ascii="Calibri" w:hAnsi="Calibri" w:cs="Calibri"/>
                <w:b w:val="0"/>
                <w:i w:val="0"/>
                <w:color w:val="FF0000"/>
                <w:sz w:val="16"/>
                <w:szCs w:val="16"/>
              </w:rPr>
            </w:pPr>
            <w:proofErr w:type="spellStart"/>
            <w:r>
              <w:rPr>
                <w:rFonts w:ascii="Calibri" w:hAnsi="Calibri" w:cs="Calibri"/>
                <w:b w:val="0"/>
                <w:i w:val="0"/>
                <w:color w:val="FF0000"/>
                <w:sz w:val="16"/>
                <w:szCs w:val="16"/>
              </w:rPr>
              <w:t>Mens</w:t>
            </w:r>
            <w:proofErr w:type="spellEnd"/>
            <w:r>
              <w:rPr>
                <w:rFonts w:ascii="Calibri" w:hAnsi="Calibri" w:cs="Calibri"/>
                <w:b w:val="0"/>
                <w:i w:val="0"/>
                <w:color w:val="FF0000"/>
                <w:sz w:val="16"/>
                <w:szCs w:val="16"/>
              </w:rPr>
              <w:t xml:space="preserve"> rea is knowingly engages in prostitution &amp;</w:t>
            </w:r>
            <w:proofErr w:type="gramStart"/>
            <w:r>
              <w:rPr>
                <w:rFonts w:ascii="Calibri" w:hAnsi="Calibri" w:cs="Calibri"/>
                <w:b w:val="0"/>
                <w:i w:val="0"/>
                <w:color w:val="FF0000"/>
                <w:sz w:val="16"/>
                <w:szCs w:val="16"/>
              </w:rPr>
              <w:t>Knows</w:t>
            </w:r>
            <w:proofErr w:type="gramEnd"/>
            <w:r>
              <w:rPr>
                <w:rFonts w:ascii="Calibri" w:hAnsi="Calibri" w:cs="Calibri"/>
                <w:b w:val="0"/>
                <w:i w:val="0"/>
                <w:color w:val="FF0000"/>
                <w:sz w:val="16"/>
                <w:szCs w:val="16"/>
              </w:rPr>
              <w:t xml:space="preserve"> or should have known the minor was under 18.</w:t>
            </w:r>
          </w:p>
          <w:p w14:paraId="4CAD2E89" w14:textId="77777777" w:rsidR="000B064B" w:rsidRDefault="000B064B" w:rsidP="006606DB">
            <w:pPr>
              <w:rPr>
                <w:color w:val="FF0000"/>
                <w:sz w:val="16"/>
                <w:szCs w:val="16"/>
              </w:rPr>
            </w:pPr>
            <w:r>
              <w:rPr>
                <w:rFonts w:ascii="Calibri" w:hAnsi="Calibri" w:cs="Calibri"/>
                <w:b/>
                <w:color w:val="FF0000"/>
                <w:sz w:val="16"/>
                <w:szCs w:val="16"/>
              </w:rPr>
              <w:t xml:space="preserve">See State ex. Rel. Polk v. Campbell, 239 Ariz. 405 (2016), holding that “minor,” as used in 13-3212(D) &amp; G means a person who is 15, 16, or 17, or a </w:t>
            </w:r>
            <w:proofErr w:type="gramStart"/>
            <w:r>
              <w:rPr>
                <w:rFonts w:ascii="Calibri" w:hAnsi="Calibri" w:cs="Calibri"/>
                <w:b/>
                <w:color w:val="FF0000"/>
                <w:sz w:val="16"/>
                <w:szCs w:val="16"/>
              </w:rPr>
              <w:t>police</w:t>
            </w:r>
            <w:proofErr w:type="gramEnd"/>
            <w:r>
              <w:rPr>
                <w:rFonts w:ascii="Calibri" w:hAnsi="Calibri" w:cs="Calibri"/>
                <w:b/>
                <w:color w:val="FF0000"/>
                <w:sz w:val="16"/>
                <w:szCs w:val="16"/>
              </w:rPr>
              <w:t xml:space="preserve"> off. </w:t>
            </w:r>
            <w:r w:rsidR="00E65717">
              <w:rPr>
                <w:rFonts w:ascii="Calibri" w:hAnsi="Calibri" w:cs="Calibri"/>
                <w:b/>
                <w:color w:val="FF0000"/>
                <w:sz w:val="16"/>
                <w:szCs w:val="16"/>
              </w:rPr>
              <w:t>posing</w:t>
            </w:r>
            <w:r>
              <w:rPr>
                <w:rFonts w:ascii="Calibri" w:hAnsi="Calibri" w:cs="Calibri"/>
                <w:b/>
                <w:color w:val="FF0000"/>
                <w:sz w:val="16"/>
                <w:szCs w:val="16"/>
              </w:rPr>
              <w:t xml:space="preserve"> as a minor, or someone assisting a police officer by posing as a minor 15, 16, or 17.)</w:t>
            </w:r>
          </w:p>
          <w:p w14:paraId="0CAA91DD" w14:textId="77777777" w:rsidR="000B064B" w:rsidRDefault="000B064B" w:rsidP="006606DB">
            <w:pPr>
              <w:rPr>
                <w:color w:val="FF0000"/>
                <w:sz w:val="16"/>
                <w:szCs w:val="16"/>
              </w:rPr>
            </w:pPr>
            <w:r>
              <w:rPr>
                <w:color w:val="FF0000"/>
                <w:sz w:val="16"/>
                <w:szCs w:val="16"/>
              </w:rPr>
              <w:t xml:space="preserve">For offense committed prior to July 24, </w:t>
            </w:r>
            <w:proofErr w:type="gramStart"/>
            <w:r>
              <w:rPr>
                <w:color w:val="FF0000"/>
                <w:sz w:val="16"/>
                <w:szCs w:val="16"/>
              </w:rPr>
              <w:t>2014</w:t>
            </w:r>
            <w:proofErr w:type="gramEnd"/>
            <w:r>
              <w:rPr>
                <w:color w:val="FF0000"/>
                <w:sz w:val="16"/>
                <w:szCs w:val="16"/>
              </w:rPr>
              <w:t xml:space="preserve"> D would be subject to an enhanced sentencing range if he has one historical prior felony conviction for a violation of this section, as of July 24, </w:t>
            </w:r>
            <w:proofErr w:type="gramStart"/>
            <w:r>
              <w:rPr>
                <w:color w:val="FF0000"/>
                <w:sz w:val="16"/>
                <w:szCs w:val="16"/>
              </w:rPr>
              <w:t>2014</w:t>
            </w:r>
            <w:proofErr w:type="gramEnd"/>
            <w:r>
              <w:rPr>
                <w:color w:val="FF0000"/>
                <w:sz w:val="16"/>
                <w:szCs w:val="16"/>
              </w:rPr>
              <w:t xml:space="preserve"> D is subject to an enhanced sentencing range if he has one historical prior felony conviction for any felony offense.</w:t>
            </w:r>
          </w:p>
          <w:p w14:paraId="30AF0BFE" w14:textId="77777777" w:rsidR="00C4741A" w:rsidRDefault="00C4741A" w:rsidP="006606DB">
            <w:pPr>
              <w:rPr>
                <w:rFonts w:ascii="Calibri" w:hAnsi="Calibri" w:cs="Calibri"/>
                <w:sz w:val="16"/>
                <w:szCs w:val="16"/>
              </w:rPr>
            </w:pPr>
            <w:r w:rsidRPr="00C4741A">
              <w:rPr>
                <w:rFonts w:ascii="Calibri" w:hAnsi="Calibri" w:cs="Calibri"/>
                <w:sz w:val="16"/>
                <w:szCs w:val="16"/>
              </w:rPr>
              <w:t>Not a defense that the other person is a peace officer posing as a minor, a person assisting a peace officer posing as a minor or a peace officer posing as a person facilitating the prostitution of a minor.</w:t>
            </w:r>
            <w:r>
              <w:rPr>
                <w:rFonts w:ascii="Calibri" w:hAnsi="Calibri" w:cs="Calibri"/>
                <w:sz w:val="16"/>
                <w:szCs w:val="16"/>
              </w:rPr>
              <w:t xml:space="preserve"> 13-3212 (C)</w:t>
            </w:r>
          </w:p>
          <w:p w14:paraId="2ADF20E7" w14:textId="466BE90A" w:rsidR="00C65944" w:rsidRPr="006606DB" w:rsidRDefault="00C65944" w:rsidP="006606DB">
            <w:pPr>
              <w:rPr>
                <w:color w:val="FF0000"/>
                <w:sz w:val="16"/>
                <w:szCs w:val="16"/>
              </w:rPr>
            </w:pPr>
            <w:r w:rsidRPr="00C65944">
              <w:rPr>
                <w:sz w:val="16"/>
                <w:szCs w:val="16"/>
              </w:rPr>
              <w:t>Mandatory electronic monitoring and prohibited from victim contact if released on bail before trial. 13-2967(E)</w:t>
            </w:r>
          </w:p>
        </w:tc>
      </w:tr>
      <w:tr w:rsidR="000B064B" w:rsidRPr="00730C65" w14:paraId="4603A4FE" w14:textId="77777777" w:rsidTr="00701882">
        <w:trPr>
          <w:trHeight w:val="2077"/>
        </w:trPr>
        <w:tc>
          <w:tcPr>
            <w:tcW w:w="2502" w:type="dxa"/>
            <w:gridSpan w:val="2"/>
          </w:tcPr>
          <w:p w14:paraId="46EB8CCD" w14:textId="77777777" w:rsidR="000B064B" w:rsidRDefault="000B064B" w:rsidP="00485637">
            <w:pPr>
              <w:spacing w:line="240" w:lineRule="auto"/>
              <w:contextualSpacing/>
              <w:rPr>
                <w:rFonts w:ascii="Calibri" w:hAnsi="Calibri" w:cs="Calibri"/>
                <w:b/>
                <w:color w:val="FF0000"/>
                <w:sz w:val="16"/>
                <w:szCs w:val="16"/>
              </w:rPr>
            </w:pPr>
            <w:r>
              <w:rPr>
                <w:rFonts w:ascii="Calibri" w:hAnsi="Calibri" w:cs="Calibri"/>
                <w:b/>
                <w:color w:val="FF0000"/>
                <w:sz w:val="16"/>
                <w:szCs w:val="16"/>
              </w:rPr>
              <w:t xml:space="preserve">CHILD SEX TRAFFICING </w:t>
            </w:r>
          </w:p>
          <w:p w14:paraId="55856ACA" w14:textId="77777777" w:rsidR="000B064B" w:rsidRDefault="000B064B" w:rsidP="00485637">
            <w:pPr>
              <w:spacing w:line="240" w:lineRule="auto"/>
              <w:contextualSpacing/>
              <w:rPr>
                <w:rFonts w:ascii="Calibri" w:hAnsi="Calibri" w:cs="Calibri"/>
                <w:b/>
                <w:color w:val="FF0000"/>
                <w:sz w:val="16"/>
                <w:szCs w:val="16"/>
              </w:rPr>
            </w:pPr>
            <w:r>
              <w:rPr>
                <w:rFonts w:ascii="Calibri" w:hAnsi="Calibri" w:cs="Calibri"/>
                <w:b/>
                <w:color w:val="FF0000"/>
                <w:sz w:val="16"/>
                <w:szCs w:val="16"/>
              </w:rPr>
              <w:t>ENGAGING IN PROSTITUTION</w:t>
            </w:r>
          </w:p>
          <w:p w14:paraId="7A5EAACF" w14:textId="77777777" w:rsidR="000B064B" w:rsidRDefault="000B064B" w:rsidP="00485637">
            <w:pPr>
              <w:spacing w:line="240" w:lineRule="auto"/>
              <w:contextualSpacing/>
              <w:rPr>
                <w:rFonts w:ascii="Calibri" w:hAnsi="Calibri" w:cs="Calibri"/>
                <w:b/>
                <w:color w:val="FF0000"/>
                <w:sz w:val="16"/>
                <w:szCs w:val="16"/>
              </w:rPr>
            </w:pPr>
            <w:r w:rsidRPr="00147E39">
              <w:rPr>
                <w:rFonts w:ascii="Calibri" w:hAnsi="Calibri" w:cs="Calibri"/>
                <w:b/>
                <w:color w:val="FF0000"/>
                <w:sz w:val="16"/>
                <w:szCs w:val="16"/>
              </w:rPr>
              <w:t>W</w:t>
            </w:r>
            <w:r>
              <w:rPr>
                <w:rFonts w:ascii="Calibri" w:hAnsi="Calibri" w:cs="Calibri"/>
                <w:b/>
                <w:color w:val="FF0000"/>
                <w:sz w:val="16"/>
                <w:szCs w:val="16"/>
              </w:rPr>
              <w:t>ITH MINOR</w:t>
            </w:r>
            <w:r w:rsidRPr="00147E39">
              <w:rPr>
                <w:rFonts w:ascii="Calibri" w:hAnsi="Calibri" w:cs="Calibri"/>
                <w:b/>
                <w:color w:val="FF0000"/>
                <w:sz w:val="16"/>
                <w:szCs w:val="16"/>
              </w:rPr>
              <w:t xml:space="preserve"> </w:t>
            </w:r>
            <w:r>
              <w:rPr>
                <w:rFonts w:ascii="Calibri" w:hAnsi="Calibri" w:cs="Calibri"/>
                <w:b/>
                <w:color w:val="FF0000"/>
                <w:sz w:val="16"/>
                <w:szCs w:val="16"/>
              </w:rPr>
              <w:t xml:space="preserve"> WHO IS</w:t>
            </w:r>
          </w:p>
          <w:p w14:paraId="1CCBC8D4" w14:textId="77777777" w:rsidR="000B064B" w:rsidRDefault="000B064B" w:rsidP="00485637">
            <w:pPr>
              <w:spacing w:line="240" w:lineRule="auto"/>
              <w:contextualSpacing/>
              <w:rPr>
                <w:rFonts w:ascii="Calibri" w:hAnsi="Calibri" w:cs="Calibri"/>
                <w:b/>
                <w:color w:val="FF0000"/>
                <w:sz w:val="16"/>
                <w:szCs w:val="16"/>
              </w:rPr>
            </w:pPr>
            <w:r w:rsidRPr="00147E39">
              <w:rPr>
                <w:rFonts w:ascii="Calibri" w:hAnsi="Calibri" w:cs="Calibri"/>
                <w:b/>
                <w:color w:val="FF0000"/>
                <w:sz w:val="16"/>
                <w:szCs w:val="16"/>
              </w:rPr>
              <w:t>15,</w:t>
            </w:r>
            <w:r>
              <w:rPr>
                <w:rFonts w:ascii="Calibri" w:hAnsi="Calibri" w:cs="Calibri"/>
                <w:b/>
                <w:color w:val="FF0000"/>
                <w:sz w:val="16"/>
                <w:szCs w:val="16"/>
              </w:rPr>
              <w:t xml:space="preserve"> </w:t>
            </w:r>
            <w:r w:rsidRPr="00147E39">
              <w:rPr>
                <w:rFonts w:ascii="Calibri" w:hAnsi="Calibri" w:cs="Calibri"/>
                <w:b/>
                <w:color w:val="FF0000"/>
                <w:sz w:val="16"/>
                <w:szCs w:val="16"/>
              </w:rPr>
              <w:t>16 OR 17</w:t>
            </w:r>
            <w:r>
              <w:rPr>
                <w:rFonts w:ascii="Calibri" w:hAnsi="Calibri" w:cs="Calibri"/>
                <w:b/>
                <w:color w:val="FF0000"/>
                <w:sz w:val="16"/>
                <w:szCs w:val="16"/>
              </w:rPr>
              <w:t>, D HAS NO KNOWLEDGE IS UNDER 18</w:t>
            </w:r>
          </w:p>
          <w:p w14:paraId="50E429C8" w14:textId="77777777" w:rsidR="000B064B" w:rsidRPr="00147E39" w:rsidRDefault="000B064B" w:rsidP="0033075A">
            <w:pPr>
              <w:rPr>
                <w:rFonts w:ascii="Calibri" w:hAnsi="Calibri" w:cs="Calibri"/>
                <w:b/>
                <w:color w:val="FF0000"/>
                <w:sz w:val="16"/>
                <w:szCs w:val="16"/>
              </w:rPr>
            </w:pPr>
          </w:p>
          <w:p w14:paraId="5C23C368" w14:textId="77777777" w:rsidR="000B064B" w:rsidRDefault="000B064B" w:rsidP="0033075A">
            <w:pPr>
              <w:rPr>
                <w:rFonts w:ascii="Calibri" w:hAnsi="Calibri" w:cs="Calibri"/>
                <w:b/>
                <w:color w:val="FF0000"/>
                <w:sz w:val="16"/>
                <w:szCs w:val="16"/>
              </w:rPr>
            </w:pPr>
            <w:r w:rsidRPr="00147E39">
              <w:rPr>
                <w:rFonts w:ascii="Calibri" w:hAnsi="Calibri" w:cs="Calibri"/>
                <w:b/>
                <w:color w:val="FF0000"/>
                <w:sz w:val="16"/>
                <w:szCs w:val="16"/>
              </w:rPr>
              <w:t>13-3212(B)3</w:t>
            </w:r>
          </w:p>
          <w:p w14:paraId="630C603E" w14:textId="77777777" w:rsidR="000B064B" w:rsidRPr="00147E39" w:rsidRDefault="000B064B" w:rsidP="0033075A">
            <w:pPr>
              <w:rPr>
                <w:rFonts w:ascii="Calibri" w:hAnsi="Calibri" w:cs="Calibri"/>
                <w:b/>
                <w:color w:val="FF0000"/>
                <w:sz w:val="16"/>
                <w:szCs w:val="16"/>
              </w:rPr>
            </w:pPr>
          </w:p>
        </w:tc>
        <w:tc>
          <w:tcPr>
            <w:tcW w:w="1440" w:type="dxa"/>
            <w:gridSpan w:val="2"/>
          </w:tcPr>
          <w:p w14:paraId="484DD952" w14:textId="639F1005" w:rsidR="000B064B" w:rsidRPr="00147E39" w:rsidRDefault="000B064B" w:rsidP="0033075A">
            <w:pPr>
              <w:rPr>
                <w:rFonts w:ascii="Calibri" w:hAnsi="Calibri" w:cs="Calibri"/>
                <w:color w:val="FF0000"/>
                <w:sz w:val="16"/>
                <w:szCs w:val="16"/>
              </w:rPr>
            </w:pPr>
            <w:r w:rsidRPr="00147E39">
              <w:rPr>
                <w:rFonts w:ascii="Calibri" w:hAnsi="Calibri" w:cs="Calibri"/>
                <w:color w:val="FF0000"/>
                <w:sz w:val="16"/>
                <w:szCs w:val="16"/>
              </w:rPr>
              <w:t xml:space="preserve">CLASS </w:t>
            </w:r>
            <w:r w:rsidR="00C80323">
              <w:rPr>
                <w:rFonts w:ascii="Calibri" w:hAnsi="Calibri" w:cs="Calibri"/>
                <w:color w:val="FF0000"/>
                <w:sz w:val="16"/>
                <w:szCs w:val="16"/>
              </w:rPr>
              <w:t>5</w:t>
            </w:r>
            <w:r w:rsidRPr="00147E39">
              <w:rPr>
                <w:rFonts w:ascii="Calibri" w:hAnsi="Calibri" w:cs="Calibri"/>
                <w:color w:val="FF0000"/>
                <w:sz w:val="16"/>
                <w:szCs w:val="16"/>
              </w:rPr>
              <w:t xml:space="preserve"> Felony</w:t>
            </w:r>
          </w:p>
          <w:p w14:paraId="6D96FA20" w14:textId="1081CAAF" w:rsidR="000B064B" w:rsidRPr="00147E39" w:rsidRDefault="00DF1F45" w:rsidP="0033075A">
            <w:pPr>
              <w:rPr>
                <w:rFonts w:ascii="Calibri" w:hAnsi="Calibri" w:cs="Calibri"/>
                <w:color w:val="FF0000"/>
                <w:sz w:val="16"/>
                <w:szCs w:val="16"/>
              </w:rPr>
            </w:pPr>
            <w:r>
              <w:rPr>
                <w:rFonts w:ascii="Calibri" w:hAnsi="Calibri" w:cs="Calibri"/>
                <w:color w:val="FF0000"/>
                <w:sz w:val="16"/>
                <w:szCs w:val="16"/>
              </w:rPr>
              <w:t>.5 - .75</w:t>
            </w:r>
            <w:r w:rsidR="000B064B">
              <w:rPr>
                <w:rFonts w:ascii="Calibri" w:hAnsi="Calibri" w:cs="Calibri"/>
                <w:color w:val="FF0000"/>
                <w:sz w:val="16"/>
                <w:szCs w:val="16"/>
              </w:rPr>
              <w:t xml:space="preserve"> </w:t>
            </w:r>
            <w:r>
              <w:rPr>
                <w:rFonts w:ascii="Calibri" w:hAnsi="Calibri" w:cs="Calibri"/>
                <w:color w:val="FF0000"/>
                <w:sz w:val="16"/>
                <w:szCs w:val="16"/>
              </w:rPr>
              <w:t>-1.5-</w:t>
            </w:r>
            <w:r w:rsidR="000B064B">
              <w:rPr>
                <w:rFonts w:ascii="Calibri" w:hAnsi="Calibri" w:cs="Calibri"/>
                <w:color w:val="FF0000"/>
                <w:sz w:val="16"/>
                <w:szCs w:val="16"/>
              </w:rPr>
              <w:t xml:space="preserve"> </w:t>
            </w:r>
            <w:r>
              <w:rPr>
                <w:rFonts w:ascii="Calibri" w:hAnsi="Calibri" w:cs="Calibri"/>
                <w:color w:val="FF0000"/>
                <w:sz w:val="16"/>
                <w:szCs w:val="16"/>
              </w:rPr>
              <w:t>2–</w:t>
            </w:r>
            <w:r w:rsidR="000B064B">
              <w:rPr>
                <w:rFonts w:ascii="Calibri" w:hAnsi="Calibri" w:cs="Calibri"/>
                <w:color w:val="FF0000"/>
                <w:sz w:val="16"/>
                <w:szCs w:val="16"/>
              </w:rPr>
              <w:t xml:space="preserve"> </w:t>
            </w:r>
            <w:r w:rsidR="000B064B" w:rsidRPr="00147E39">
              <w:rPr>
                <w:rFonts w:ascii="Calibri" w:hAnsi="Calibri" w:cs="Calibri"/>
                <w:color w:val="FF0000"/>
                <w:sz w:val="16"/>
                <w:szCs w:val="16"/>
              </w:rPr>
              <w:t>2</w:t>
            </w:r>
            <w:r>
              <w:rPr>
                <w:rFonts w:ascii="Calibri" w:hAnsi="Calibri" w:cs="Calibri"/>
                <w:color w:val="FF0000"/>
                <w:sz w:val="16"/>
                <w:szCs w:val="16"/>
              </w:rPr>
              <w:t>.5</w:t>
            </w:r>
          </w:p>
          <w:p w14:paraId="54068793" w14:textId="77777777" w:rsidR="000B064B" w:rsidRDefault="000B064B" w:rsidP="0033075A">
            <w:pPr>
              <w:contextualSpacing/>
              <w:rPr>
                <w:rFonts w:ascii="Calibri" w:hAnsi="Calibri" w:cs="Calibri"/>
                <w:color w:val="FF0000"/>
                <w:sz w:val="16"/>
                <w:szCs w:val="16"/>
              </w:rPr>
            </w:pPr>
            <w:r>
              <w:rPr>
                <w:rFonts w:ascii="Calibri" w:hAnsi="Calibri" w:cs="Calibri"/>
                <w:color w:val="FF0000"/>
                <w:sz w:val="16"/>
                <w:szCs w:val="16"/>
              </w:rPr>
              <w:t>If probation,</w:t>
            </w:r>
          </w:p>
          <w:p w14:paraId="49473B41" w14:textId="77777777" w:rsidR="000B064B" w:rsidRDefault="000B064B" w:rsidP="0033075A">
            <w:pPr>
              <w:contextualSpacing/>
              <w:rPr>
                <w:rFonts w:ascii="Calibri" w:hAnsi="Calibri" w:cs="Calibri"/>
                <w:color w:val="FF0000"/>
                <w:sz w:val="16"/>
                <w:szCs w:val="16"/>
              </w:rPr>
            </w:pPr>
            <w:r w:rsidRPr="00147E39">
              <w:rPr>
                <w:rFonts w:ascii="Calibri" w:hAnsi="Calibri" w:cs="Calibri"/>
                <w:color w:val="FF0000"/>
                <w:sz w:val="16"/>
                <w:szCs w:val="16"/>
              </w:rPr>
              <w:t>then no less than 180 days jail</w:t>
            </w:r>
            <w:r w:rsidR="00DF1F45">
              <w:rPr>
                <w:rFonts w:ascii="Calibri" w:hAnsi="Calibri" w:cs="Calibri"/>
                <w:color w:val="FF0000"/>
                <w:sz w:val="16"/>
                <w:szCs w:val="16"/>
              </w:rPr>
              <w:t xml:space="preserve">. The term shall commence the day of sentencing. The court may suspend 90 days in certain circumstances. </w:t>
            </w:r>
          </w:p>
          <w:p w14:paraId="73AEE57D" w14:textId="77777777" w:rsidR="008A0840" w:rsidRDefault="008A0840" w:rsidP="0033075A">
            <w:pPr>
              <w:contextualSpacing/>
              <w:rPr>
                <w:rFonts w:ascii="Calibri" w:hAnsi="Calibri" w:cs="Calibri"/>
                <w:color w:val="FF0000"/>
                <w:sz w:val="16"/>
                <w:szCs w:val="16"/>
              </w:rPr>
            </w:pPr>
          </w:p>
          <w:p w14:paraId="198BE640" w14:textId="5F2464E2" w:rsidR="008A0840" w:rsidRPr="00147E39" w:rsidRDefault="008A0840" w:rsidP="0033075A">
            <w:pPr>
              <w:contextualSpacing/>
              <w:rPr>
                <w:rFonts w:ascii="Calibri" w:hAnsi="Calibri" w:cs="Calibri"/>
                <w:color w:val="FF0000"/>
                <w:sz w:val="16"/>
                <w:szCs w:val="16"/>
              </w:rPr>
            </w:pPr>
            <w:r>
              <w:rPr>
                <w:rFonts w:ascii="Calibri" w:hAnsi="Calibri" w:cs="Calibri"/>
                <w:color w:val="FF0000"/>
                <w:sz w:val="16"/>
                <w:szCs w:val="16"/>
              </w:rPr>
              <w:t xml:space="preserve">If previous conviction for </w:t>
            </w:r>
            <w:r w:rsidR="005F14BF">
              <w:rPr>
                <w:rFonts w:ascii="Calibri" w:hAnsi="Calibri" w:cs="Calibri"/>
                <w:color w:val="FF0000"/>
                <w:sz w:val="16"/>
                <w:szCs w:val="16"/>
              </w:rPr>
              <w:t>child sex trafficking, CLASS 2 felony, sentenced to natural life, effective November 25, 2024</w:t>
            </w:r>
            <w:r w:rsidR="00C04807">
              <w:rPr>
                <w:rFonts w:ascii="Calibri" w:hAnsi="Calibri" w:cs="Calibri"/>
                <w:color w:val="FF0000"/>
                <w:sz w:val="16"/>
                <w:szCs w:val="16"/>
              </w:rPr>
              <w:t>. 13-3212(K)</w:t>
            </w:r>
          </w:p>
        </w:tc>
        <w:tc>
          <w:tcPr>
            <w:tcW w:w="990" w:type="dxa"/>
            <w:gridSpan w:val="2"/>
          </w:tcPr>
          <w:p w14:paraId="270CE28B" w14:textId="33F9960C" w:rsidR="00DF1F45" w:rsidRPr="00DF1F45" w:rsidRDefault="00DF1F45" w:rsidP="00DF1F45">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No</w:t>
            </w:r>
          </w:p>
        </w:tc>
        <w:tc>
          <w:tcPr>
            <w:tcW w:w="1710" w:type="dxa"/>
            <w:gridSpan w:val="3"/>
          </w:tcPr>
          <w:p w14:paraId="4E72E68E" w14:textId="77777777" w:rsidR="00DF1F45" w:rsidRDefault="00DF1F45" w:rsidP="00DF1F45">
            <w:pPr>
              <w:pStyle w:val="Heading1"/>
              <w:contextualSpacing/>
              <w:jc w:val="left"/>
              <w:rPr>
                <w:rFonts w:ascii="Calibri" w:hAnsi="Calibri" w:cs="Calibri"/>
                <w:b w:val="0"/>
                <w:i w:val="0"/>
                <w:color w:val="FF0000"/>
                <w:sz w:val="16"/>
                <w:szCs w:val="16"/>
              </w:rPr>
            </w:pPr>
            <w:r>
              <w:rPr>
                <w:rFonts w:ascii="Calibri" w:hAnsi="Calibri" w:cs="Calibri"/>
                <w:b w:val="0"/>
                <w:i w:val="0"/>
                <w:color w:val="FF0000"/>
                <w:sz w:val="16"/>
                <w:szCs w:val="16"/>
              </w:rPr>
              <w:t xml:space="preserve">Yes. </w:t>
            </w:r>
          </w:p>
          <w:p w14:paraId="0C066A70" w14:textId="77777777" w:rsidR="00DF1F45" w:rsidRDefault="00DF1F45" w:rsidP="00DF1F45">
            <w:pPr>
              <w:pStyle w:val="Heading1"/>
              <w:contextualSpacing/>
              <w:jc w:val="left"/>
              <w:rPr>
                <w:rFonts w:ascii="Calibri" w:hAnsi="Calibri" w:cs="Calibri"/>
                <w:b w:val="0"/>
                <w:i w:val="0"/>
                <w:color w:val="FF0000"/>
                <w:sz w:val="16"/>
                <w:szCs w:val="16"/>
              </w:rPr>
            </w:pPr>
          </w:p>
          <w:p w14:paraId="5DE1BAD2" w14:textId="2903A610" w:rsidR="00DF1F45" w:rsidRDefault="00DF1F45" w:rsidP="00DF1F45">
            <w:pPr>
              <w:pStyle w:val="Heading1"/>
              <w:contextualSpacing/>
              <w:jc w:val="left"/>
              <w:rPr>
                <w:rFonts w:ascii="Calibri" w:hAnsi="Calibri" w:cs="Calibri"/>
                <w:b w:val="0"/>
                <w:i w:val="0"/>
                <w:color w:val="FF0000"/>
                <w:sz w:val="16"/>
                <w:szCs w:val="16"/>
              </w:rPr>
            </w:pPr>
            <w:r>
              <w:rPr>
                <w:rFonts w:ascii="Calibri" w:hAnsi="Calibri" w:cs="Calibri"/>
                <w:b w:val="0"/>
                <w:i w:val="0"/>
                <w:color w:val="FF0000"/>
                <w:sz w:val="16"/>
                <w:szCs w:val="16"/>
              </w:rPr>
              <w:t>13-3212(D)</w:t>
            </w:r>
          </w:p>
          <w:p w14:paraId="10743EDB" w14:textId="3BE3FB56" w:rsidR="00DF1F45" w:rsidRDefault="00DF1F45" w:rsidP="00DF1F45"/>
          <w:p w14:paraId="2C19D1CC" w14:textId="0F2FAE83" w:rsidR="000B064B" w:rsidRPr="00147E39" w:rsidRDefault="000B064B" w:rsidP="00DF1F45">
            <w:pPr>
              <w:rPr>
                <w:rFonts w:ascii="Calibri" w:hAnsi="Calibri" w:cs="Calibri"/>
                <w:b/>
                <w:i/>
                <w:color w:val="FF0000"/>
                <w:sz w:val="16"/>
                <w:szCs w:val="16"/>
              </w:rPr>
            </w:pPr>
          </w:p>
        </w:tc>
        <w:tc>
          <w:tcPr>
            <w:tcW w:w="1170" w:type="dxa"/>
            <w:gridSpan w:val="2"/>
          </w:tcPr>
          <w:p w14:paraId="759249E3" w14:textId="77777777" w:rsidR="000B064B" w:rsidRDefault="000B064B"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 xml:space="preserve">Yes </w:t>
            </w:r>
          </w:p>
          <w:p w14:paraId="08296DF3" w14:textId="77777777" w:rsidR="000B064B" w:rsidRPr="00785681" w:rsidRDefault="000B064B" w:rsidP="0033075A">
            <w:pPr>
              <w:rPr>
                <w:sz w:val="16"/>
                <w:szCs w:val="16"/>
              </w:rPr>
            </w:pPr>
          </w:p>
          <w:p w14:paraId="386BA6B8" w14:textId="77777777" w:rsidR="000B064B" w:rsidRPr="00147E39" w:rsidRDefault="000B064B"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L</w:t>
            </w:r>
            <w:r w:rsidRPr="00147E39">
              <w:rPr>
                <w:rFonts w:ascii="Calibri" w:hAnsi="Calibri" w:cs="Calibri"/>
                <w:b w:val="0"/>
                <w:i w:val="0"/>
                <w:color w:val="FF0000"/>
                <w:sz w:val="16"/>
                <w:szCs w:val="16"/>
              </w:rPr>
              <w:t>ifetime</w:t>
            </w:r>
            <w:r>
              <w:rPr>
                <w:rFonts w:ascii="Calibri" w:hAnsi="Calibri" w:cs="Calibri"/>
                <w:b w:val="0"/>
                <w:i w:val="0"/>
                <w:color w:val="FF0000"/>
                <w:sz w:val="16"/>
                <w:szCs w:val="16"/>
              </w:rPr>
              <w:t xml:space="preserve"> probation possible for offenses committed after 08/08/2017</w:t>
            </w:r>
          </w:p>
        </w:tc>
        <w:tc>
          <w:tcPr>
            <w:tcW w:w="1620" w:type="dxa"/>
            <w:gridSpan w:val="2"/>
          </w:tcPr>
          <w:p w14:paraId="14E7B777" w14:textId="77777777" w:rsidR="000B064B" w:rsidRDefault="000B064B"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No</w:t>
            </w:r>
          </w:p>
          <w:p w14:paraId="187602CF" w14:textId="77777777" w:rsidR="000B064B" w:rsidRPr="00785681" w:rsidRDefault="000B064B" w:rsidP="0033075A">
            <w:pPr>
              <w:rPr>
                <w:sz w:val="16"/>
                <w:szCs w:val="16"/>
              </w:rPr>
            </w:pPr>
          </w:p>
          <w:p w14:paraId="025689FB" w14:textId="77777777" w:rsidR="000B064B" w:rsidRPr="00CE25F5" w:rsidRDefault="000B064B"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B</w:t>
            </w:r>
            <w:r w:rsidRPr="00147E39">
              <w:rPr>
                <w:rFonts w:ascii="Calibri" w:hAnsi="Calibri" w:cs="Calibri"/>
                <w:b w:val="0"/>
                <w:i w:val="0"/>
                <w:color w:val="FF0000"/>
                <w:sz w:val="16"/>
                <w:szCs w:val="16"/>
              </w:rPr>
              <w:t>ut court can order registration if a finding of sexual motivation is made pursuant to 13-3821(C)</w:t>
            </w:r>
          </w:p>
        </w:tc>
        <w:tc>
          <w:tcPr>
            <w:tcW w:w="5508" w:type="dxa"/>
          </w:tcPr>
          <w:p w14:paraId="4CF8204C" w14:textId="77777777" w:rsidR="000B064B" w:rsidRPr="00085181" w:rsidRDefault="000B064B" w:rsidP="006606DB">
            <w:pPr>
              <w:pStyle w:val="Heading1"/>
              <w:jc w:val="left"/>
              <w:rPr>
                <w:rFonts w:ascii="Calibri" w:hAnsi="Calibri" w:cs="Calibri"/>
                <w:b w:val="0"/>
                <w:i w:val="0"/>
                <w:color w:val="FF0000"/>
                <w:sz w:val="16"/>
                <w:szCs w:val="16"/>
              </w:rPr>
            </w:pPr>
            <w:r>
              <w:rPr>
                <w:rFonts w:ascii="Calibri" w:hAnsi="Calibri"/>
                <w:b w:val="0"/>
                <w:bCs/>
                <w:i w:val="0"/>
                <w:iCs/>
                <w:color w:val="FF0000"/>
                <w:sz w:val="16"/>
                <w:szCs w:val="16"/>
              </w:rPr>
              <w:t>(The title</w:t>
            </w:r>
            <w:r w:rsidRPr="00085181">
              <w:rPr>
                <w:rFonts w:ascii="Calibri" w:hAnsi="Calibri"/>
                <w:b w:val="0"/>
                <w:bCs/>
                <w:i w:val="0"/>
                <w:iCs/>
                <w:color w:val="FF0000"/>
                <w:sz w:val="16"/>
                <w:szCs w:val="16"/>
              </w:rPr>
              <w:t xml:space="preserve"> of this statute was changed from Child Prostitution effective 8/9/2017.)</w:t>
            </w:r>
          </w:p>
          <w:p w14:paraId="65FBF3B4" w14:textId="77777777" w:rsidR="000B064B" w:rsidRDefault="000B064B" w:rsidP="006606DB">
            <w:pPr>
              <w:pStyle w:val="Heading1"/>
              <w:jc w:val="left"/>
              <w:rPr>
                <w:rFonts w:ascii="Calibri" w:hAnsi="Calibri" w:cs="Calibri"/>
                <w:b w:val="0"/>
                <w:i w:val="0"/>
                <w:color w:val="FF0000"/>
                <w:sz w:val="16"/>
                <w:szCs w:val="16"/>
              </w:rPr>
            </w:pPr>
            <w:r w:rsidRPr="00147E39">
              <w:rPr>
                <w:rFonts w:ascii="Calibri" w:hAnsi="Calibri" w:cs="Calibri"/>
                <w:b w:val="0"/>
                <w:i w:val="0"/>
                <w:color w:val="FF0000"/>
                <w:sz w:val="16"/>
                <w:szCs w:val="16"/>
              </w:rPr>
              <w:t>Prostitution means engaging in or agreeing or offering to engage in sexual conduct under a fee arrangement with any person for money or a</w:t>
            </w:r>
            <w:r>
              <w:rPr>
                <w:rFonts w:ascii="Calibri" w:hAnsi="Calibri" w:cs="Calibri"/>
                <w:b w:val="0"/>
                <w:i w:val="0"/>
                <w:color w:val="FF0000"/>
                <w:sz w:val="16"/>
                <w:szCs w:val="16"/>
              </w:rPr>
              <w:t>ny other valuable consideration</w:t>
            </w:r>
            <w:r w:rsidRPr="00147E39">
              <w:rPr>
                <w:rFonts w:ascii="Calibri" w:hAnsi="Calibri" w:cs="Calibri"/>
                <w:b w:val="0"/>
                <w:i w:val="0"/>
                <w:color w:val="FF0000"/>
                <w:sz w:val="16"/>
                <w:szCs w:val="16"/>
              </w:rPr>
              <w:t xml:space="preserve"> 13-321</w:t>
            </w:r>
            <w:r>
              <w:rPr>
                <w:rFonts w:ascii="Calibri" w:hAnsi="Calibri" w:cs="Calibri"/>
                <w:b w:val="0"/>
                <w:i w:val="0"/>
                <w:color w:val="FF0000"/>
                <w:sz w:val="16"/>
                <w:szCs w:val="16"/>
              </w:rPr>
              <w:t>2</w:t>
            </w:r>
          </w:p>
          <w:p w14:paraId="5B0593C0" w14:textId="77777777" w:rsidR="000B064B" w:rsidRDefault="000B064B" w:rsidP="00CA37D0">
            <w:pPr>
              <w:spacing w:line="240" w:lineRule="auto"/>
              <w:rPr>
                <w:color w:val="FF0000"/>
                <w:sz w:val="16"/>
                <w:szCs w:val="16"/>
              </w:rPr>
            </w:pPr>
            <w:proofErr w:type="spellStart"/>
            <w:r>
              <w:rPr>
                <w:color w:val="FF0000"/>
                <w:sz w:val="16"/>
                <w:szCs w:val="16"/>
              </w:rPr>
              <w:t>Mens</w:t>
            </w:r>
            <w:proofErr w:type="spellEnd"/>
            <w:r>
              <w:rPr>
                <w:color w:val="FF0000"/>
                <w:sz w:val="16"/>
                <w:szCs w:val="16"/>
              </w:rPr>
              <w:t xml:space="preserve"> rea is knowingly engages in prostitution &amp; D need not have knowledge that the minor is 15, 16 or 17</w:t>
            </w:r>
          </w:p>
          <w:p w14:paraId="0DC1270C" w14:textId="000220F8" w:rsidR="00C65944" w:rsidRPr="006606DB" w:rsidRDefault="00C65944" w:rsidP="00CA37D0">
            <w:pPr>
              <w:spacing w:line="240" w:lineRule="auto"/>
              <w:rPr>
                <w:color w:val="FF0000"/>
                <w:sz w:val="16"/>
                <w:szCs w:val="16"/>
              </w:rPr>
            </w:pPr>
            <w:r w:rsidRPr="00C65944">
              <w:rPr>
                <w:sz w:val="16"/>
                <w:szCs w:val="16"/>
              </w:rPr>
              <w:t>Mandatory electronic monitoring and prohibited from victim contact if released on bail before trial. 13-2967(E)</w:t>
            </w:r>
          </w:p>
        </w:tc>
      </w:tr>
      <w:tr w:rsidR="006D76C5" w:rsidRPr="00730C65" w14:paraId="565176FE" w14:textId="77777777" w:rsidTr="00701882">
        <w:trPr>
          <w:trHeight w:val="2077"/>
        </w:trPr>
        <w:tc>
          <w:tcPr>
            <w:tcW w:w="2502" w:type="dxa"/>
            <w:gridSpan w:val="2"/>
          </w:tcPr>
          <w:p w14:paraId="287486FF" w14:textId="77777777" w:rsidR="006D76C5" w:rsidRDefault="006D76C5" w:rsidP="00485637">
            <w:pPr>
              <w:spacing w:line="240" w:lineRule="auto"/>
              <w:contextualSpacing/>
              <w:rPr>
                <w:rFonts w:ascii="Calibri" w:hAnsi="Calibri" w:cs="Calibri"/>
                <w:b/>
                <w:color w:val="FF0000"/>
                <w:sz w:val="16"/>
                <w:szCs w:val="16"/>
              </w:rPr>
            </w:pPr>
            <w:r>
              <w:rPr>
                <w:rFonts w:ascii="Calibri" w:hAnsi="Calibri" w:cs="Calibri"/>
                <w:b/>
                <w:color w:val="FF0000"/>
                <w:sz w:val="16"/>
                <w:szCs w:val="16"/>
              </w:rPr>
              <w:t xml:space="preserve">PROSTITUTION </w:t>
            </w:r>
          </w:p>
          <w:p w14:paraId="5118F24D" w14:textId="77777777" w:rsidR="00B67703" w:rsidRDefault="00B67703" w:rsidP="00485637">
            <w:pPr>
              <w:spacing w:line="240" w:lineRule="auto"/>
              <w:contextualSpacing/>
              <w:rPr>
                <w:rFonts w:ascii="Calibri" w:hAnsi="Calibri" w:cs="Calibri"/>
                <w:b/>
                <w:color w:val="FF0000"/>
                <w:sz w:val="16"/>
                <w:szCs w:val="16"/>
              </w:rPr>
            </w:pPr>
          </w:p>
          <w:p w14:paraId="5762C445" w14:textId="4D0BF97C" w:rsidR="00B67703" w:rsidRDefault="00B67703" w:rsidP="00485637">
            <w:pPr>
              <w:spacing w:line="240" w:lineRule="auto"/>
              <w:contextualSpacing/>
              <w:rPr>
                <w:rFonts w:ascii="Calibri" w:hAnsi="Calibri" w:cs="Calibri"/>
                <w:b/>
                <w:color w:val="FF0000"/>
                <w:sz w:val="16"/>
                <w:szCs w:val="16"/>
              </w:rPr>
            </w:pPr>
            <w:r>
              <w:rPr>
                <w:rFonts w:ascii="Calibri" w:hAnsi="Calibri" w:cs="Calibri"/>
                <w:b/>
                <w:color w:val="FF0000"/>
                <w:sz w:val="16"/>
                <w:szCs w:val="16"/>
              </w:rPr>
              <w:t>13-3214</w:t>
            </w:r>
          </w:p>
        </w:tc>
        <w:tc>
          <w:tcPr>
            <w:tcW w:w="1440" w:type="dxa"/>
            <w:gridSpan w:val="2"/>
          </w:tcPr>
          <w:p w14:paraId="5D6311FF" w14:textId="2A06DE47" w:rsidR="00B67703" w:rsidRPr="00B67703" w:rsidRDefault="00B67703" w:rsidP="00B67703">
            <w:pPr>
              <w:rPr>
                <w:rFonts w:ascii="Calibri" w:hAnsi="Calibri" w:cs="Calibri"/>
                <w:color w:val="FF0000"/>
                <w:sz w:val="16"/>
                <w:szCs w:val="16"/>
              </w:rPr>
            </w:pPr>
            <w:r w:rsidRPr="00B67703">
              <w:rPr>
                <w:rFonts w:ascii="Calibri" w:hAnsi="Calibri" w:cs="Calibri"/>
                <w:color w:val="FF0000"/>
                <w:sz w:val="16"/>
                <w:szCs w:val="16"/>
              </w:rPr>
              <w:t xml:space="preserve">Class 1 misdemeanor For First three offenses </w:t>
            </w:r>
          </w:p>
          <w:p w14:paraId="3CB65381" w14:textId="77777777" w:rsidR="00B67703" w:rsidRPr="00B67703" w:rsidRDefault="00B67703" w:rsidP="00B67703">
            <w:pPr>
              <w:rPr>
                <w:rFonts w:ascii="Calibri" w:hAnsi="Calibri" w:cs="Calibri"/>
                <w:color w:val="FF0000"/>
                <w:sz w:val="16"/>
                <w:szCs w:val="16"/>
              </w:rPr>
            </w:pPr>
            <w:r w:rsidRPr="00B67703">
              <w:rPr>
                <w:rFonts w:ascii="Calibri" w:hAnsi="Calibri" w:cs="Calibri"/>
                <w:color w:val="FF0000"/>
                <w:sz w:val="16"/>
                <w:szCs w:val="16"/>
              </w:rPr>
              <w:t>For first violation: not less than 15 consecutive days in jail</w:t>
            </w:r>
          </w:p>
          <w:p w14:paraId="39AE5CF9" w14:textId="77777777" w:rsidR="00B67703" w:rsidRPr="00B67703" w:rsidRDefault="00B67703" w:rsidP="00B67703">
            <w:pPr>
              <w:rPr>
                <w:rFonts w:ascii="Calibri" w:hAnsi="Calibri" w:cs="Calibri"/>
                <w:color w:val="FF0000"/>
                <w:sz w:val="16"/>
                <w:szCs w:val="16"/>
              </w:rPr>
            </w:pPr>
            <w:r w:rsidRPr="00B67703">
              <w:rPr>
                <w:rFonts w:ascii="Calibri" w:hAnsi="Calibri" w:cs="Calibri"/>
                <w:color w:val="FF0000"/>
                <w:sz w:val="16"/>
                <w:szCs w:val="16"/>
              </w:rPr>
              <w:t>For second violation: not less than 30 consecutive days in jail.</w:t>
            </w:r>
          </w:p>
          <w:p w14:paraId="71317F84" w14:textId="77777777" w:rsidR="00B67703" w:rsidRPr="00B67703" w:rsidRDefault="00B67703" w:rsidP="00B67703">
            <w:pPr>
              <w:rPr>
                <w:rFonts w:ascii="Calibri" w:hAnsi="Calibri" w:cs="Calibri"/>
                <w:color w:val="FF0000"/>
                <w:sz w:val="16"/>
                <w:szCs w:val="16"/>
              </w:rPr>
            </w:pPr>
            <w:r w:rsidRPr="00B67703">
              <w:rPr>
                <w:rFonts w:ascii="Calibri" w:hAnsi="Calibri" w:cs="Calibri"/>
                <w:color w:val="FF0000"/>
                <w:sz w:val="16"/>
                <w:szCs w:val="16"/>
              </w:rPr>
              <w:t xml:space="preserve">For third violation, not less than 60 </w:t>
            </w:r>
            <w:r w:rsidRPr="00B67703">
              <w:rPr>
                <w:rFonts w:ascii="Calibri" w:hAnsi="Calibri" w:cs="Calibri"/>
                <w:color w:val="FF0000"/>
                <w:sz w:val="16"/>
                <w:szCs w:val="16"/>
              </w:rPr>
              <w:lastRenderedPageBreak/>
              <w:t>consecutive days in jail plus Court ordered treatment.</w:t>
            </w:r>
          </w:p>
          <w:p w14:paraId="1587D37A" w14:textId="77777777" w:rsidR="005E66A7" w:rsidRDefault="005E66A7" w:rsidP="00B67703">
            <w:pPr>
              <w:rPr>
                <w:rFonts w:ascii="Calibri" w:hAnsi="Calibri" w:cs="Calibri"/>
                <w:color w:val="FF0000"/>
                <w:sz w:val="16"/>
                <w:szCs w:val="16"/>
              </w:rPr>
            </w:pPr>
            <w:r>
              <w:rPr>
                <w:rFonts w:ascii="Calibri" w:hAnsi="Calibri" w:cs="Calibri"/>
                <w:color w:val="FF0000"/>
                <w:sz w:val="16"/>
                <w:szCs w:val="16"/>
              </w:rPr>
              <w:t>Fourth and subsequent offenses:</w:t>
            </w:r>
          </w:p>
          <w:p w14:paraId="1E179CA8" w14:textId="57725FFC" w:rsidR="002037D7" w:rsidRDefault="005E66A7" w:rsidP="00B67703">
            <w:pPr>
              <w:rPr>
                <w:rFonts w:ascii="Calibri" w:hAnsi="Calibri" w:cs="Calibri"/>
                <w:color w:val="FF0000"/>
                <w:sz w:val="16"/>
                <w:szCs w:val="16"/>
              </w:rPr>
            </w:pPr>
            <w:r>
              <w:rPr>
                <w:rFonts w:ascii="Calibri" w:hAnsi="Calibri" w:cs="Calibri"/>
                <w:color w:val="FF0000"/>
                <w:sz w:val="16"/>
                <w:szCs w:val="16"/>
              </w:rPr>
              <w:t>CLASS 5</w:t>
            </w:r>
            <w:r w:rsidR="00B67703" w:rsidRPr="00B67703">
              <w:rPr>
                <w:rFonts w:ascii="Calibri" w:hAnsi="Calibri" w:cs="Calibri"/>
                <w:color w:val="FF0000"/>
                <w:sz w:val="16"/>
                <w:szCs w:val="16"/>
              </w:rPr>
              <w:t xml:space="preserve"> felony, Mandatory 180 days consecutive jail. </w:t>
            </w:r>
          </w:p>
          <w:p w14:paraId="03107744" w14:textId="3F9EB010" w:rsidR="006D76C5" w:rsidRDefault="00DD2BDF" w:rsidP="00B67703">
            <w:pPr>
              <w:rPr>
                <w:rFonts w:ascii="Calibri" w:hAnsi="Calibri" w:cs="Calibri"/>
                <w:color w:val="FF0000"/>
                <w:sz w:val="16"/>
                <w:szCs w:val="16"/>
              </w:rPr>
            </w:pPr>
            <w:r>
              <w:rPr>
                <w:rFonts w:ascii="Calibri" w:hAnsi="Calibri" w:cs="Calibri"/>
                <w:color w:val="FF0000"/>
                <w:sz w:val="16"/>
                <w:szCs w:val="16"/>
              </w:rPr>
              <w:t>Probation</w:t>
            </w:r>
            <w:r w:rsidR="00B67703" w:rsidRPr="00B67703">
              <w:rPr>
                <w:rFonts w:ascii="Calibri" w:hAnsi="Calibri" w:cs="Calibri"/>
                <w:color w:val="FF0000"/>
                <w:sz w:val="16"/>
                <w:szCs w:val="16"/>
              </w:rPr>
              <w:t xml:space="preserve"> or </w:t>
            </w:r>
            <w:r w:rsidR="002037D7" w:rsidRPr="002037D7">
              <w:rPr>
                <w:rFonts w:ascii="Calibri" w:hAnsi="Calibri" w:cs="Calibri"/>
                <w:color w:val="FF0000"/>
                <w:sz w:val="16"/>
                <w:szCs w:val="16"/>
              </w:rPr>
              <w:t>5 - .75 - 1.5 - 2 - 2.5</w:t>
            </w:r>
            <w:r>
              <w:rPr>
                <w:rFonts w:ascii="Calibri" w:hAnsi="Calibri" w:cs="Calibri"/>
                <w:color w:val="FF0000"/>
                <w:sz w:val="16"/>
                <w:szCs w:val="16"/>
              </w:rPr>
              <w:t xml:space="preserve"> </w:t>
            </w:r>
            <w:r w:rsidR="00B67703" w:rsidRPr="00B67703">
              <w:rPr>
                <w:rFonts w:ascii="Calibri" w:hAnsi="Calibri" w:cs="Calibri"/>
                <w:color w:val="FF0000"/>
                <w:sz w:val="16"/>
                <w:szCs w:val="16"/>
              </w:rPr>
              <w:t>after mandatory jail term.</w:t>
            </w:r>
          </w:p>
        </w:tc>
        <w:tc>
          <w:tcPr>
            <w:tcW w:w="990" w:type="dxa"/>
            <w:gridSpan w:val="2"/>
          </w:tcPr>
          <w:p w14:paraId="29BC2A45" w14:textId="6F906F7E" w:rsidR="006D76C5" w:rsidRDefault="00DD2BDF" w:rsidP="00DF1F45">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lastRenderedPageBreak/>
              <w:t>No</w:t>
            </w:r>
          </w:p>
        </w:tc>
        <w:tc>
          <w:tcPr>
            <w:tcW w:w="1710" w:type="dxa"/>
            <w:gridSpan w:val="3"/>
          </w:tcPr>
          <w:p w14:paraId="32AE663F" w14:textId="38FDB53B" w:rsidR="006D76C5" w:rsidRDefault="00DD2BDF" w:rsidP="00DF1F45">
            <w:pPr>
              <w:pStyle w:val="Heading1"/>
              <w:contextualSpacing/>
              <w:jc w:val="left"/>
              <w:rPr>
                <w:rFonts w:ascii="Calibri" w:hAnsi="Calibri" w:cs="Calibri"/>
                <w:b w:val="0"/>
                <w:i w:val="0"/>
                <w:color w:val="FF0000"/>
                <w:sz w:val="16"/>
                <w:szCs w:val="16"/>
              </w:rPr>
            </w:pPr>
            <w:r>
              <w:rPr>
                <w:rFonts w:ascii="Calibri" w:hAnsi="Calibri" w:cs="Calibri"/>
                <w:b w:val="0"/>
                <w:i w:val="0"/>
                <w:color w:val="FF0000"/>
                <w:sz w:val="16"/>
                <w:szCs w:val="16"/>
              </w:rPr>
              <w:t>No</w:t>
            </w:r>
          </w:p>
        </w:tc>
        <w:tc>
          <w:tcPr>
            <w:tcW w:w="1170" w:type="dxa"/>
            <w:gridSpan w:val="2"/>
          </w:tcPr>
          <w:p w14:paraId="67954CCF" w14:textId="69D923A3" w:rsidR="006D76C5" w:rsidRDefault="00DD2BDF"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Yes</w:t>
            </w:r>
          </w:p>
        </w:tc>
        <w:tc>
          <w:tcPr>
            <w:tcW w:w="1620" w:type="dxa"/>
            <w:gridSpan w:val="2"/>
          </w:tcPr>
          <w:p w14:paraId="65B09DCE" w14:textId="6F17ADC6" w:rsidR="006D76C5" w:rsidRDefault="00FE2905"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No</w:t>
            </w:r>
          </w:p>
        </w:tc>
        <w:tc>
          <w:tcPr>
            <w:tcW w:w="5508" w:type="dxa"/>
          </w:tcPr>
          <w:p w14:paraId="1B4F1C86" w14:textId="77777777" w:rsidR="00FE2905" w:rsidRDefault="00FE2905" w:rsidP="00FE2905">
            <w:pPr>
              <w:pStyle w:val="Heading1"/>
              <w:jc w:val="left"/>
              <w:rPr>
                <w:rFonts w:ascii="Calibri" w:hAnsi="Calibri"/>
                <w:b w:val="0"/>
                <w:bCs/>
                <w:i w:val="0"/>
                <w:iCs/>
                <w:color w:val="FF0000"/>
                <w:sz w:val="16"/>
                <w:szCs w:val="16"/>
              </w:rPr>
            </w:pPr>
            <w:r>
              <w:rPr>
                <w:rFonts w:ascii="Calibri" w:hAnsi="Calibri"/>
                <w:b w:val="0"/>
                <w:bCs/>
                <w:i w:val="0"/>
                <w:iCs/>
                <w:color w:val="FF0000"/>
                <w:sz w:val="16"/>
                <w:szCs w:val="16"/>
              </w:rPr>
              <w:t>Knowingly</w:t>
            </w:r>
          </w:p>
          <w:p w14:paraId="7D49BAA6" w14:textId="77777777" w:rsidR="00303733" w:rsidRDefault="00FE2905" w:rsidP="00FE2905">
            <w:pPr>
              <w:pStyle w:val="Heading1"/>
              <w:jc w:val="left"/>
              <w:rPr>
                <w:rFonts w:ascii="Calibri" w:hAnsi="Calibri"/>
                <w:b w:val="0"/>
                <w:bCs/>
                <w:i w:val="0"/>
                <w:iCs/>
                <w:color w:val="FF0000"/>
                <w:sz w:val="16"/>
                <w:szCs w:val="16"/>
              </w:rPr>
            </w:pPr>
            <w:r>
              <w:rPr>
                <w:rFonts w:ascii="Calibri" w:hAnsi="Calibri"/>
                <w:b w:val="0"/>
                <w:bCs/>
                <w:i w:val="0"/>
                <w:iCs/>
                <w:color w:val="FF0000"/>
                <w:sz w:val="16"/>
                <w:szCs w:val="16"/>
              </w:rPr>
              <w:t xml:space="preserve">Engaging in Prostitution </w:t>
            </w:r>
          </w:p>
          <w:p w14:paraId="2A4C377E" w14:textId="77777777" w:rsidR="00303733" w:rsidRDefault="00303733" w:rsidP="00FE2905">
            <w:pPr>
              <w:pStyle w:val="Heading1"/>
              <w:jc w:val="left"/>
              <w:rPr>
                <w:rFonts w:ascii="Calibri" w:hAnsi="Calibri"/>
                <w:b w:val="0"/>
                <w:bCs/>
                <w:i w:val="0"/>
                <w:iCs/>
                <w:color w:val="FF0000"/>
                <w:sz w:val="16"/>
                <w:szCs w:val="16"/>
              </w:rPr>
            </w:pPr>
          </w:p>
          <w:p w14:paraId="1D24824C" w14:textId="108A7236" w:rsidR="00FE2905" w:rsidRDefault="004B7082" w:rsidP="00FE2905">
            <w:pPr>
              <w:pStyle w:val="Heading1"/>
              <w:jc w:val="left"/>
              <w:rPr>
                <w:rFonts w:ascii="Calibri" w:hAnsi="Calibri"/>
                <w:b w:val="0"/>
                <w:bCs/>
                <w:i w:val="0"/>
                <w:iCs/>
                <w:color w:val="FF0000"/>
                <w:sz w:val="16"/>
                <w:szCs w:val="16"/>
              </w:rPr>
            </w:pPr>
            <w:r>
              <w:rPr>
                <w:rFonts w:ascii="Calibri" w:hAnsi="Calibri"/>
                <w:b w:val="0"/>
                <w:bCs/>
                <w:i w:val="0"/>
                <w:iCs/>
                <w:color w:val="FF0000"/>
                <w:sz w:val="16"/>
                <w:szCs w:val="16"/>
              </w:rPr>
              <w:t xml:space="preserve">Affirmative defense that the prostitution was a direct result of </w:t>
            </w:r>
            <w:r w:rsidR="00303733">
              <w:rPr>
                <w:rFonts w:ascii="Calibri" w:hAnsi="Calibri"/>
                <w:b w:val="0"/>
                <w:bCs/>
                <w:i w:val="0"/>
                <w:iCs/>
                <w:color w:val="FF0000"/>
                <w:sz w:val="16"/>
                <w:szCs w:val="16"/>
              </w:rPr>
              <w:t>being a victim of sex trafficking 13-3214</w:t>
            </w:r>
          </w:p>
          <w:p w14:paraId="43A2C44C" w14:textId="2DE693B4" w:rsidR="004B7082" w:rsidRPr="004B7082" w:rsidRDefault="004B7082" w:rsidP="004B7082"/>
        </w:tc>
      </w:tr>
      <w:tr w:rsidR="00483480" w:rsidRPr="00730C65" w14:paraId="233E2CE9" w14:textId="77777777" w:rsidTr="00701882">
        <w:trPr>
          <w:trHeight w:val="2077"/>
        </w:trPr>
        <w:tc>
          <w:tcPr>
            <w:tcW w:w="2502" w:type="dxa"/>
            <w:gridSpan w:val="2"/>
          </w:tcPr>
          <w:p w14:paraId="33F3C1A1" w14:textId="77777777" w:rsidR="00483480" w:rsidRDefault="00483480" w:rsidP="00485637">
            <w:pPr>
              <w:spacing w:line="240" w:lineRule="auto"/>
              <w:contextualSpacing/>
              <w:rPr>
                <w:rFonts w:ascii="Calibri" w:hAnsi="Calibri" w:cs="Calibri"/>
                <w:b/>
                <w:color w:val="FF0000"/>
                <w:sz w:val="16"/>
                <w:szCs w:val="16"/>
              </w:rPr>
            </w:pPr>
            <w:r>
              <w:rPr>
                <w:rFonts w:ascii="Calibri" w:hAnsi="Calibri" w:cs="Calibri"/>
                <w:b/>
                <w:color w:val="FF0000"/>
                <w:sz w:val="16"/>
                <w:szCs w:val="16"/>
              </w:rPr>
              <w:t xml:space="preserve">ENTICEMENT OF PERSON FOR PROSTITUTION </w:t>
            </w:r>
          </w:p>
          <w:p w14:paraId="348C374A" w14:textId="77777777" w:rsidR="00483480" w:rsidRDefault="00483480" w:rsidP="00485637">
            <w:pPr>
              <w:spacing w:line="240" w:lineRule="auto"/>
              <w:contextualSpacing/>
              <w:rPr>
                <w:rFonts w:ascii="Calibri" w:hAnsi="Calibri" w:cs="Calibri"/>
                <w:b/>
                <w:color w:val="FF0000"/>
                <w:sz w:val="16"/>
                <w:szCs w:val="16"/>
              </w:rPr>
            </w:pPr>
          </w:p>
          <w:p w14:paraId="179BB1D6" w14:textId="1DECF8A0" w:rsidR="00483480" w:rsidRDefault="00B94E61" w:rsidP="00485637">
            <w:pPr>
              <w:spacing w:line="240" w:lineRule="auto"/>
              <w:contextualSpacing/>
              <w:rPr>
                <w:rFonts w:ascii="Calibri" w:hAnsi="Calibri" w:cs="Calibri"/>
                <w:b/>
                <w:color w:val="FF0000"/>
                <w:sz w:val="16"/>
                <w:szCs w:val="16"/>
              </w:rPr>
            </w:pPr>
            <w:r>
              <w:rPr>
                <w:rFonts w:ascii="Calibri" w:hAnsi="Calibri" w:cs="Calibri"/>
                <w:b/>
                <w:color w:val="FF0000"/>
                <w:sz w:val="16"/>
                <w:szCs w:val="16"/>
              </w:rPr>
              <w:t>13-3201</w:t>
            </w:r>
          </w:p>
        </w:tc>
        <w:tc>
          <w:tcPr>
            <w:tcW w:w="1440" w:type="dxa"/>
            <w:gridSpan w:val="2"/>
          </w:tcPr>
          <w:p w14:paraId="6B076059" w14:textId="77777777" w:rsidR="00483480" w:rsidRDefault="00B94E61" w:rsidP="0033075A">
            <w:pPr>
              <w:rPr>
                <w:rFonts w:ascii="Calibri" w:hAnsi="Calibri" w:cs="Calibri"/>
                <w:color w:val="FF0000"/>
                <w:sz w:val="16"/>
                <w:szCs w:val="16"/>
              </w:rPr>
            </w:pPr>
            <w:r>
              <w:rPr>
                <w:rFonts w:ascii="Calibri" w:hAnsi="Calibri" w:cs="Calibri"/>
                <w:color w:val="FF0000"/>
                <w:sz w:val="16"/>
                <w:szCs w:val="16"/>
              </w:rPr>
              <w:t>CLASS 6 FELONY</w:t>
            </w:r>
          </w:p>
          <w:p w14:paraId="4B022061" w14:textId="13ABC481" w:rsidR="00B94E61" w:rsidRPr="00147E39" w:rsidRDefault="00B94E61" w:rsidP="0033075A">
            <w:pPr>
              <w:rPr>
                <w:rFonts w:ascii="Calibri" w:hAnsi="Calibri" w:cs="Calibri"/>
                <w:color w:val="FF0000"/>
                <w:sz w:val="16"/>
                <w:szCs w:val="16"/>
              </w:rPr>
            </w:pPr>
            <w:r>
              <w:rPr>
                <w:rFonts w:ascii="Calibri" w:hAnsi="Calibri" w:cs="Calibri"/>
                <w:color w:val="FF0000"/>
                <w:sz w:val="16"/>
                <w:szCs w:val="16"/>
              </w:rPr>
              <w:t xml:space="preserve">.33 - .75 – 1 – 1.5 – 2 </w:t>
            </w:r>
          </w:p>
        </w:tc>
        <w:tc>
          <w:tcPr>
            <w:tcW w:w="990" w:type="dxa"/>
            <w:gridSpan w:val="2"/>
          </w:tcPr>
          <w:p w14:paraId="2BA10793" w14:textId="32989206" w:rsidR="00483480" w:rsidRDefault="00BF60B2" w:rsidP="00DF1F45">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No</w:t>
            </w:r>
          </w:p>
        </w:tc>
        <w:tc>
          <w:tcPr>
            <w:tcW w:w="1710" w:type="dxa"/>
            <w:gridSpan w:val="3"/>
          </w:tcPr>
          <w:p w14:paraId="5BAC602D" w14:textId="43F32111" w:rsidR="00483480" w:rsidRDefault="00BF60B2" w:rsidP="00DF1F45">
            <w:pPr>
              <w:pStyle w:val="Heading1"/>
              <w:contextualSpacing/>
              <w:jc w:val="left"/>
              <w:rPr>
                <w:rFonts w:ascii="Calibri" w:hAnsi="Calibri" w:cs="Calibri"/>
                <w:b w:val="0"/>
                <w:i w:val="0"/>
                <w:color w:val="FF0000"/>
                <w:sz w:val="16"/>
                <w:szCs w:val="16"/>
              </w:rPr>
            </w:pPr>
            <w:r>
              <w:rPr>
                <w:rFonts w:ascii="Calibri" w:hAnsi="Calibri" w:cs="Calibri"/>
                <w:b w:val="0"/>
                <w:i w:val="0"/>
                <w:color w:val="FF0000"/>
                <w:sz w:val="16"/>
                <w:szCs w:val="16"/>
              </w:rPr>
              <w:t>No</w:t>
            </w:r>
          </w:p>
        </w:tc>
        <w:tc>
          <w:tcPr>
            <w:tcW w:w="1170" w:type="dxa"/>
            <w:gridSpan w:val="2"/>
          </w:tcPr>
          <w:p w14:paraId="7EF28D03" w14:textId="206EEA0A" w:rsidR="00483480" w:rsidRDefault="00BF60B2"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Yes</w:t>
            </w:r>
          </w:p>
        </w:tc>
        <w:tc>
          <w:tcPr>
            <w:tcW w:w="1620" w:type="dxa"/>
            <w:gridSpan w:val="2"/>
          </w:tcPr>
          <w:p w14:paraId="3A18B728" w14:textId="107DCE49" w:rsidR="00483480" w:rsidRDefault="00BF60B2" w:rsidP="0033075A">
            <w:pPr>
              <w:pStyle w:val="Heading1"/>
              <w:jc w:val="left"/>
              <w:rPr>
                <w:rFonts w:ascii="Calibri" w:hAnsi="Calibri" w:cs="Calibri"/>
                <w:b w:val="0"/>
                <w:i w:val="0"/>
                <w:color w:val="FF0000"/>
                <w:sz w:val="16"/>
                <w:szCs w:val="16"/>
              </w:rPr>
            </w:pPr>
            <w:r>
              <w:rPr>
                <w:rFonts w:ascii="Calibri" w:hAnsi="Calibri" w:cs="Calibri"/>
                <w:b w:val="0"/>
                <w:i w:val="0"/>
                <w:color w:val="FF0000"/>
                <w:sz w:val="16"/>
                <w:szCs w:val="16"/>
              </w:rPr>
              <w:t>No</w:t>
            </w:r>
          </w:p>
        </w:tc>
        <w:tc>
          <w:tcPr>
            <w:tcW w:w="5508" w:type="dxa"/>
          </w:tcPr>
          <w:p w14:paraId="4B2C5D32" w14:textId="22E493AC" w:rsidR="008D1118" w:rsidRDefault="00C857B6" w:rsidP="00C857B6">
            <w:pPr>
              <w:pStyle w:val="Heading1"/>
              <w:jc w:val="left"/>
              <w:rPr>
                <w:rFonts w:ascii="Calibri" w:hAnsi="Calibri"/>
                <w:b w:val="0"/>
                <w:bCs/>
                <w:i w:val="0"/>
                <w:iCs/>
                <w:color w:val="FF0000"/>
                <w:sz w:val="16"/>
                <w:szCs w:val="16"/>
              </w:rPr>
            </w:pPr>
            <w:r>
              <w:rPr>
                <w:rFonts w:ascii="Calibri" w:hAnsi="Calibri"/>
                <w:b w:val="0"/>
                <w:bCs/>
                <w:i w:val="0"/>
                <w:iCs/>
                <w:color w:val="FF0000"/>
                <w:sz w:val="16"/>
                <w:szCs w:val="16"/>
              </w:rPr>
              <w:t xml:space="preserve">Knowingly </w:t>
            </w:r>
          </w:p>
          <w:p w14:paraId="16809CEC" w14:textId="77777777" w:rsidR="008D1118" w:rsidRDefault="008D1118" w:rsidP="00C857B6">
            <w:pPr>
              <w:pStyle w:val="Heading1"/>
              <w:jc w:val="left"/>
              <w:rPr>
                <w:rFonts w:ascii="Calibri" w:hAnsi="Calibri"/>
                <w:b w:val="0"/>
                <w:bCs/>
                <w:i w:val="0"/>
                <w:iCs/>
                <w:color w:val="FF0000"/>
                <w:sz w:val="16"/>
                <w:szCs w:val="16"/>
              </w:rPr>
            </w:pPr>
            <w:r>
              <w:rPr>
                <w:rFonts w:ascii="Calibri" w:hAnsi="Calibri"/>
                <w:b w:val="0"/>
                <w:bCs/>
                <w:i w:val="0"/>
                <w:iCs/>
                <w:color w:val="FF0000"/>
                <w:sz w:val="16"/>
                <w:szCs w:val="16"/>
              </w:rPr>
              <w:t>E</w:t>
            </w:r>
            <w:r w:rsidR="00C857B6">
              <w:rPr>
                <w:rFonts w:ascii="Calibri" w:hAnsi="Calibri"/>
                <w:b w:val="0"/>
                <w:bCs/>
                <w:i w:val="0"/>
                <w:iCs/>
                <w:color w:val="FF0000"/>
                <w:sz w:val="16"/>
                <w:szCs w:val="16"/>
              </w:rPr>
              <w:t xml:space="preserve">ntices any other person into a house of prostitution or elsewhere </w:t>
            </w:r>
          </w:p>
          <w:p w14:paraId="6137582A" w14:textId="5F10C8AD" w:rsidR="00C857B6" w:rsidRPr="00C857B6" w:rsidRDefault="008D1118" w:rsidP="00C857B6">
            <w:pPr>
              <w:pStyle w:val="Heading1"/>
              <w:jc w:val="left"/>
              <w:rPr>
                <w:rFonts w:ascii="Calibri" w:hAnsi="Calibri"/>
                <w:b w:val="0"/>
                <w:bCs/>
                <w:i w:val="0"/>
                <w:iCs/>
                <w:color w:val="FF0000"/>
                <w:sz w:val="16"/>
                <w:szCs w:val="16"/>
              </w:rPr>
            </w:pPr>
            <w:proofErr w:type="gramStart"/>
            <w:r>
              <w:rPr>
                <w:rFonts w:ascii="Calibri" w:hAnsi="Calibri"/>
                <w:b w:val="0"/>
                <w:bCs/>
                <w:i w:val="0"/>
                <w:iCs/>
                <w:color w:val="FF0000"/>
                <w:sz w:val="16"/>
                <w:szCs w:val="16"/>
              </w:rPr>
              <w:t>F</w:t>
            </w:r>
            <w:r w:rsidR="00C857B6">
              <w:rPr>
                <w:rFonts w:ascii="Calibri" w:hAnsi="Calibri"/>
                <w:b w:val="0"/>
                <w:bCs/>
                <w:i w:val="0"/>
                <w:iCs/>
                <w:color w:val="FF0000"/>
                <w:sz w:val="16"/>
                <w:szCs w:val="16"/>
              </w:rPr>
              <w:t>or the purpose of</w:t>
            </w:r>
            <w:proofErr w:type="gramEnd"/>
            <w:r w:rsidR="00C857B6">
              <w:rPr>
                <w:rFonts w:ascii="Calibri" w:hAnsi="Calibri"/>
                <w:b w:val="0"/>
                <w:bCs/>
                <w:i w:val="0"/>
                <w:iCs/>
                <w:color w:val="FF0000"/>
                <w:sz w:val="16"/>
                <w:szCs w:val="16"/>
              </w:rPr>
              <w:t xml:space="preserve"> prostitution with another person </w:t>
            </w:r>
          </w:p>
        </w:tc>
      </w:tr>
      <w:tr w:rsidR="00EE1EA0" w:rsidRPr="00127E93" w14:paraId="13CD42A1" w14:textId="77777777" w:rsidTr="00DA3B58">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340"/>
        </w:trPr>
        <w:tc>
          <w:tcPr>
            <w:tcW w:w="14940" w:type="dxa"/>
            <w:gridSpan w:val="14"/>
          </w:tcPr>
          <w:p w14:paraId="5FDC37F0" w14:textId="075E0812" w:rsidR="008C0E7B" w:rsidRDefault="008C0E7B" w:rsidP="00642C9F">
            <w:pPr>
              <w:jc w:val="center"/>
              <w:rPr>
                <w:rFonts w:cstheme="minorHAnsi"/>
                <w:b/>
                <w:color w:val="00B050"/>
                <w:sz w:val="28"/>
                <w:szCs w:val="28"/>
              </w:rPr>
            </w:pPr>
          </w:p>
          <w:p w14:paraId="66D851F6" w14:textId="0628A204" w:rsidR="00EE1EA0" w:rsidRPr="006F7F2F" w:rsidRDefault="00EE1EA0" w:rsidP="00642C9F">
            <w:pPr>
              <w:jc w:val="center"/>
              <w:rPr>
                <w:rFonts w:cstheme="minorHAnsi"/>
                <w:b/>
                <w:color w:val="00B050"/>
                <w:sz w:val="18"/>
                <w:szCs w:val="18"/>
              </w:rPr>
            </w:pPr>
            <w:r w:rsidRPr="006F7F2F">
              <w:rPr>
                <w:rFonts w:cstheme="minorHAnsi"/>
                <w:b/>
                <w:color w:val="00B050"/>
                <w:sz w:val="28"/>
                <w:szCs w:val="28"/>
              </w:rPr>
              <w:t xml:space="preserve">SEX CRIMES SENTENCING CHART: </w:t>
            </w:r>
            <w:r>
              <w:rPr>
                <w:rFonts w:cstheme="minorHAnsi"/>
                <w:b/>
                <w:color w:val="00B050"/>
                <w:sz w:val="28"/>
                <w:szCs w:val="28"/>
              </w:rPr>
              <w:t>REGISTRATION OFFENSES</w:t>
            </w:r>
          </w:p>
        </w:tc>
      </w:tr>
      <w:tr w:rsidR="00EE1EA0" w:rsidRPr="00127E93" w14:paraId="0865C393" w14:textId="77777777" w:rsidTr="00A201DC">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628"/>
        </w:trPr>
        <w:tc>
          <w:tcPr>
            <w:tcW w:w="1953" w:type="dxa"/>
          </w:tcPr>
          <w:p w14:paraId="4481E26B" w14:textId="77777777" w:rsidR="00EE1EA0" w:rsidRPr="006F7F2F" w:rsidRDefault="00EE1EA0" w:rsidP="00642C9F">
            <w:pPr>
              <w:rPr>
                <w:rFonts w:cstheme="minorHAnsi"/>
                <w:b/>
                <w:color w:val="00B050"/>
                <w:sz w:val="18"/>
                <w:szCs w:val="18"/>
              </w:rPr>
            </w:pPr>
            <w:r w:rsidRPr="006F7F2F">
              <w:rPr>
                <w:rFonts w:cstheme="minorHAnsi"/>
                <w:b/>
                <w:color w:val="00B050"/>
                <w:sz w:val="18"/>
                <w:szCs w:val="18"/>
              </w:rPr>
              <w:t>OFFENSE</w:t>
            </w:r>
          </w:p>
        </w:tc>
        <w:tc>
          <w:tcPr>
            <w:tcW w:w="1557" w:type="dxa"/>
            <w:gridSpan w:val="2"/>
          </w:tcPr>
          <w:p w14:paraId="45D80B19" w14:textId="77777777" w:rsidR="00EE1EA0" w:rsidRPr="006F7F2F" w:rsidRDefault="00EE1EA0" w:rsidP="00642C9F">
            <w:pPr>
              <w:rPr>
                <w:rFonts w:cstheme="minorHAnsi"/>
                <w:b/>
                <w:color w:val="00B050"/>
                <w:sz w:val="18"/>
                <w:szCs w:val="18"/>
              </w:rPr>
            </w:pPr>
            <w:r w:rsidRPr="006F7F2F">
              <w:rPr>
                <w:rFonts w:cstheme="minorHAnsi"/>
                <w:b/>
                <w:color w:val="00B050"/>
                <w:sz w:val="18"/>
                <w:szCs w:val="18"/>
              </w:rPr>
              <w:t>PRISON RANGE</w:t>
            </w:r>
          </w:p>
        </w:tc>
        <w:tc>
          <w:tcPr>
            <w:tcW w:w="943" w:type="dxa"/>
            <w:gridSpan w:val="2"/>
          </w:tcPr>
          <w:p w14:paraId="0C2E8AF6" w14:textId="77777777" w:rsidR="00EE1EA0" w:rsidRPr="006F7F2F" w:rsidRDefault="00EE1EA0" w:rsidP="00642C9F">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 xml:space="preserve">FLAT </w:t>
            </w:r>
          </w:p>
          <w:p w14:paraId="7095C0C7" w14:textId="77777777" w:rsidR="00EE1EA0" w:rsidRPr="006F7F2F" w:rsidRDefault="00EE1EA0" w:rsidP="00642C9F">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TIME</w:t>
            </w:r>
          </w:p>
        </w:tc>
        <w:tc>
          <w:tcPr>
            <w:tcW w:w="1487" w:type="dxa"/>
            <w:gridSpan w:val="3"/>
          </w:tcPr>
          <w:p w14:paraId="3C118216" w14:textId="77777777" w:rsidR="00EE1EA0" w:rsidRPr="006F7F2F" w:rsidRDefault="00EE1EA0" w:rsidP="00642C9F">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MANDATORY CONSECUTUTIVE</w:t>
            </w:r>
          </w:p>
        </w:tc>
        <w:tc>
          <w:tcPr>
            <w:tcW w:w="1232" w:type="dxa"/>
            <w:gridSpan w:val="2"/>
          </w:tcPr>
          <w:p w14:paraId="06B86022" w14:textId="77777777" w:rsidR="00EE1EA0" w:rsidRPr="006F7F2F" w:rsidRDefault="00EE1EA0" w:rsidP="00642C9F">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PROBATION POSSIBLE</w:t>
            </w:r>
          </w:p>
        </w:tc>
        <w:tc>
          <w:tcPr>
            <w:tcW w:w="1288" w:type="dxa"/>
            <w:gridSpan w:val="2"/>
          </w:tcPr>
          <w:p w14:paraId="6A4CBF88" w14:textId="77777777" w:rsidR="00EE1EA0" w:rsidRPr="00D5632F" w:rsidRDefault="00EE1EA0" w:rsidP="00D5632F">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MANDATORY REGISTRATION</w:t>
            </w:r>
          </w:p>
        </w:tc>
        <w:tc>
          <w:tcPr>
            <w:tcW w:w="6480" w:type="dxa"/>
            <w:gridSpan w:val="2"/>
          </w:tcPr>
          <w:p w14:paraId="1D5CB3AD" w14:textId="77777777" w:rsidR="00EE1EA0" w:rsidRPr="006F7F2F" w:rsidRDefault="00EE1EA0" w:rsidP="00642C9F">
            <w:pPr>
              <w:rPr>
                <w:rFonts w:cstheme="minorHAnsi"/>
                <w:b/>
                <w:color w:val="00B050"/>
                <w:sz w:val="18"/>
                <w:szCs w:val="18"/>
              </w:rPr>
            </w:pPr>
            <w:r w:rsidRPr="006F7F2F">
              <w:rPr>
                <w:rFonts w:cstheme="minorHAnsi"/>
                <w:b/>
                <w:color w:val="00B050"/>
                <w:sz w:val="18"/>
                <w:szCs w:val="18"/>
              </w:rPr>
              <w:t>ELEMENTS AND LAW</w:t>
            </w:r>
          </w:p>
        </w:tc>
      </w:tr>
      <w:tr w:rsidR="00EE1EA0" w:rsidRPr="00127E93" w14:paraId="29B8F043" w14:textId="77777777" w:rsidTr="00A201DC">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88"/>
        </w:trPr>
        <w:tc>
          <w:tcPr>
            <w:tcW w:w="1953" w:type="dxa"/>
          </w:tcPr>
          <w:p w14:paraId="430C9C12" w14:textId="77777777" w:rsidR="00EE1EA0" w:rsidRDefault="00391BBE" w:rsidP="00642C9F">
            <w:pPr>
              <w:contextualSpacing/>
              <w:rPr>
                <w:rFonts w:cstheme="minorHAnsi"/>
                <w:b/>
                <w:color w:val="00B050"/>
                <w:sz w:val="16"/>
                <w:szCs w:val="16"/>
              </w:rPr>
            </w:pPr>
            <w:r>
              <w:rPr>
                <w:rFonts w:cstheme="minorHAnsi"/>
                <w:b/>
                <w:color w:val="00B050"/>
                <w:sz w:val="16"/>
                <w:szCs w:val="16"/>
              </w:rPr>
              <w:t xml:space="preserve">PERSON REQUIRED TO REGISTER </w:t>
            </w:r>
          </w:p>
          <w:p w14:paraId="55CC24D2" w14:textId="77777777" w:rsidR="00391BBE" w:rsidRDefault="00391BBE" w:rsidP="00642C9F">
            <w:pPr>
              <w:contextualSpacing/>
              <w:rPr>
                <w:rFonts w:cstheme="minorHAnsi"/>
                <w:b/>
                <w:color w:val="00B050"/>
                <w:sz w:val="16"/>
                <w:szCs w:val="16"/>
              </w:rPr>
            </w:pPr>
          </w:p>
          <w:p w14:paraId="13AD74AB" w14:textId="60223113" w:rsidR="00391BBE" w:rsidRDefault="00391BBE" w:rsidP="00642C9F">
            <w:pPr>
              <w:contextualSpacing/>
              <w:rPr>
                <w:rFonts w:cstheme="minorHAnsi"/>
                <w:b/>
                <w:color w:val="00B050"/>
                <w:sz w:val="16"/>
                <w:szCs w:val="16"/>
              </w:rPr>
            </w:pPr>
            <w:r>
              <w:rPr>
                <w:rFonts w:cstheme="minorHAnsi"/>
                <w:b/>
                <w:color w:val="00B050"/>
                <w:sz w:val="16"/>
                <w:szCs w:val="16"/>
              </w:rPr>
              <w:t>-10 DAY RULE</w:t>
            </w:r>
            <w:r w:rsidR="00DF1F45">
              <w:rPr>
                <w:rFonts w:cstheme="minorHAnsi"/>
                <w:b/>
                <w:color w:val="00B050"/>
                <w:sz w:val="16"/>
                <w:szCs w:val="16"/>
              </w:rPr>
              <w:t xml:space="preserve"> </w:t>
            </w:r>
          </w:p>
          <w:p w14:paraId="1AC19FE3" w14:textId="21D1537D" w:rsidR="00BE6759" w:rsidRDefault="00BE6759" w:rsidP="00642C9F">
            <w:pPr>
              <w:contextualSpacing/>
              <w:rPr>
                <w:rFonts w:cstheme="minorHAnsi"/>
                <w:b/>
                <w:color w:val="00B050"/>
                <w:sz w:val="16"/>
                <w:szCs w:val="16"/>
              </w:rPr>
            </w:pPr>
            <w:r>
              <w:rPr>
                <w:rFonts w:cstheme="minorHAnsi"/>
                <w:b/>
                <w:color w:val="00B050"/>
                <w:sz w:val="16"/>
                <w:szCs w:val="16"/>
              </w:rPr>
              <w:t xml:space="preserve">And </w:t>
            </w:r>
          </w:p>
          <w:p w14:paraId="767C9642" w14:textId="4CD045DD" w:rsidR="00BE6759" w:rsidRDefault="00BE6759" w:rsidP="00642C9F">
            <w:pPr>
              <w:contextualSpacing/>
              <w:rPr>
                <w:rFonts w:cstheme="minorHAnsi"/>
                <w:b/>
                <w:color w:val="00B050"/>
                <w:sz w:val="16"/>
                <w:szCs w:val="16"/>
              </w:rPr>
            </w:pPr>
            <w:r>
              <w:rPr>
                <w:rFonts w:cstheme="minorHAnsi"/>
                <w:b/>
                <w:color w:val="00B050"/>
                <w:sz w:val="16"/>
                <w:szCs w:val="16"/>
              </w:rPr>
              <w:t>-72 HOUR RULE</w:t>
            </w:r>
          </w:p>
          <w:p w14:paraId="00617893" w14:textId="77777777" w:rsidR="00EE1EA0" w:rsidRDefault="00EE1EA0" w:rsidP="00642C9F">
            <w:pPr>
              <w:contextualSpacing/>
              <w:rPr>
                <w:rFonts w:cstheme="minorHAnsi"/>
                <w:b/>
                <w:color w:val="00B050"/>
                <w:sz w:val="16"/>
                <w:szCs w:val="16"/>
              </w:rPr>
            </w:pPr>
          </w:p>
          <w:p w14:paraId="365B5893" w14:textId="77777777" w:rsidR="00EE1EA0" w:rsidRDefault="00EE1EA0" w:rsidP="00642C9F">
            <w:pPr>
              <w:contextualSpacing/>
              <w:rPr>
                <w:rFonts w:cstheme="minorHAnsi"/>
                <w:b/>
                <w:color w:val="00B050"/>
                <w:sz w:val="16"/>
                <w:szCs w:val="16"/>
              </w:rPr>
            </w:pPr>
            <w:r>
              <w:rPr>
                <w:rFonts w:cstheme="minorHAnsi"/>
                <w:b/>
                <w:color w:val="00B050"/>
                <w:sz w:val="16"/>
                <w:szCs w:val="16"/>
              </w:rPr>
              <w:t>13-3821(A)</w:t>
            </w:r>
          </w:p>
        </w:tc>
        <w:tc>
          <w:tcPr>
            <w:tcW w:w="1557" w:type="dxa"/>
            <w:gridSpan w:val="2"/>
          </w:tcPr>
          <w:p w14:paraId="6961C995" w14:textId="77777777" w:rsidR="00EE1EA0" w:rsidRDefault="00EE1EA0" w:rsidP="00642C9F">
            <w:pPr>
              <w:rPr>
                <w:rFonts w:cstheme="minorHAnsi"/>
                <w:color w:val="00B050"/>
                <w:sz w:val="16"/>
                <w:szCs w:val="16"/>
              </w:rPr>
            </w:pPr>
            <w:r>
              <w:rPr>
                <w:rFonts w:cstheme="minorHAnsi"/>
                <w:color w:val="00B050"/>
                <w:sz w:val="16"/>
                <w:szCs w:val="16"/>
              </w:rPr>
              <w:t>CLASS 4 Felony</w:t>
            </w:r>
          </w:p>
        </w:tc>
        <w:tc>
          <w:tcPr>
            <w:tcW w:w="943" w:type="dxa"/>
            <w:gridSpan w:val="2"/>
          </w:tcPr>
          <w:p w14:paraId="677F3A9C" w14:textId="77777777" w:rsidR="00EE1EA0" w:rsidRPr="00127E93" w:rsidRDefault="00EE1EA0"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w:t>
            </w:r>
          </w:p>
        </w:tc>
        <w:tc>
          <w:tcPr>
            <w:tcW w:w="1487" w:type="dxa"/>
            <w:gridSpan w:val="3"/>
          </w:tcPr>
          <w:p w14:paraId="16F85894" w14:textId="77777777" w:rsidR="00EE1EA0" w:rsidRDefault="00EE1EA0"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w:t>
            </w:r>
          </w:p>
        </w:tc>
        <w:tc>
          <w:tcPr>
            <w:tcW w:w="1232" w:type="dxa"/>
            <w:gridSpan w:val="2"/>
          </w:tcPr>
          <w:p w14:paraId="506ADA71" w14:textId="77777777" w:rsidR="00CB754D" w:rsidRDefault="00EE1EA0" w:rsidP="00D5632F">
            <w:pPr>
              <w:pStyle w:val="Heading1"/>
              <w:jc w:val="left"/>
              <w:rPr>
                <w:rFonts w:asciiTheme="minorHAnsi" w:hAnsiTheme="minorHAnsi" w:cstheme="minorHAnsi"/>
                <w:b w:val="0"/>
                <w:i w:val="0"/>
                <w:color w:val="00B050"/>
                <w:sz w:val="16"/>
                <w:szCs w:val="16"/>
              </w:rPr>
            </w:pPr>
            <w:r w:rsidRPr="00643753">
              <w:rPr>
                <w:rFonts w:asciiTheme="minorHAnsi" w:hAnsiTheme="minorHAnsi" w:cstheme="minorHAnsi"/>
                <w:b w:val="0"/>
                <w:i w:val="0"/>
                <w:color w:val="00B050"/>
                <w:sz w:val="16"/>
                <w:szCs w:val="16"/>
              </w:rPr>
              <w:t xml:space="preserve">Yes – </w:t>
            </w:r>
            <w:r>
              <w:rPr>
                <w:rFonts w:asciiTheme="minorHAnsi" w:hAnsiTheme="minorHAnsi" w:cstheme="minorHAnsi"/>
                <w:b w:val="0"/>
                <w:i w:val="0"/>
                <w:color w:val="00B050"/>
                <w:sz w:val="16"/>
                <w:szCs w:val="16"/>
              </w:rPr>
              <w:t>up to lifetime</w:t>
            </w:r>
          </w:p>
          <w:p w14:paraId="2E4AEF21" w14:textId="77777777" w:rsidR="00EE1EA0" w:rsidRPr="00643753" w:rsidRDefault="00EE1EA0" w:rsidP="00062AE5">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 </w:t>
            </w:r>
            <w:r w:rsidR="00AF06A5">
              <w:rPr>
                <w:rFonts w:asciiTheme="minorHAnsi" w:hAnsiTheme="minorHAnsi"/>
                <w:b w:val="0"/>
                <w:i w:val="0"/>
                <w:color w:val="00B050"/>
                <w:sz w:val="16"/>
                <w:szCs w:val="16"/>
              </w:rPr>
              <w:t>13-90(</w:t>
            </w:r>
            <w:r w:rsidR="00062AE5">
              <w:rPr>
                <w:rFonts w:asciiTheme="minorHAnsi" w:hAnsiTheme="minorHAnsi"/>
                <w:b w:val="0"/>
                <w:i w:val="0"/>
                <w:color w:val="00B050"/>
                <w:sz w:val="16"/>
                <w:szCs w:val="16"/>
              </w:rPr>
              <w:t xml:space="preserve">(F) </w:t>
            </w:r>
            <w:r w:rsidR="00AF06A5">
              <w:rPr>
                <w:rFonts w:asciiTheme="minorHAnsi" w:hAnsiTheme="minorHAnsi"/>
                <w:b w:val="0"/>
                <w:i w:val="0"/>
                <w:color w:val="00B050"/>
                <w:sz w:val="16"/>
                <w:szCs w:val="16"/>
              </w:rPr>
              <w:t xml:space="preserve">(The </w:t>
            </w:r>
            <w:r w:rsidR="00062AE5">
              <w:rPr>
                <w:rFonts w:asciiTheme="minorHAnsi" w:hAnsiTheme="minorHAnsi"/>
                <w:b w:val="0"/>
                <w:i w:val="0"/>
                <w:color w:val="00B050"/>
                <w:sz w:val="16"/>
                <w:szCs w:val="16"/>
              </w:rPr>
              <w:t>u</w:t>
            </w:r>
            <w:r w:rsidR="00AF06A5">
              <w:rPr>
                <w:rFonts w:asciiTheme="minorHAnsi" w:hAnsiTheme="minorHAnsi"/>
                <w:b w:val="0"/>
                <w:i w:val="0"/>
                <w:color w:val="00B050"/>
                <w:sz w:val="16"/>
                <w:szCs w:val="16"/>
              </w:rPr>
              <w:t>nderlying conviction that triggered registration must have been a felony)</w:t>
            </w:r>
          </w:p>
        </w:tc>
        <w:tc>
          <w:tcPr>
            <w:tcW w:w="1288" w:type="dxa"/>
            <w:gridSpan w:val="2"/>
          </w:tcPr>
          <w:p w14:paraId="0BC482CF" w14:textId="77777777" w:rsidR="00B13F38" w:rsidRDefault="00E3312B"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w:t>
            </w:r>
          </w:p>
          <w:p w14:paraId="0CDAED0F" w14:textId="77777777" w:rsidR="00B13F38" w:rsidRDefault="00B13F38" w:rsidP="00642C9F">
            <w:pPr>
              <w:pStyle w:val="Heading1"/>
              <w:jc w:val="left"/>
              <w:rPr>
                <w:rFonts w:asciiTheme="minorHAnsi" w:hAnsiTheme="minorHAnsi" w:cstheme="minorHAnsi"/>
                <w:b w:val="0"/>
                <w:i w:val="0"/>
                <w:color w:val="00B050"/>
                <w:sz w:val="16"/>
                <w:szCs w:val="16"/>
              </w:rPr>
            </w:pPr>
          </w:p>
          <w:p w14:paraId="45C51238" w14:textId="77777777" w:rsidR="00EE1EA0" w:rsidRPr="00643753" w:rsidRDefault="000B6E8B"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13-3821(A)19</w:t>
            </w:r>
          </w:p>
        </w:tc>
        <w:tc>
          <w:tcPr>
            <w:tcW w:w="6480" w:type="dxa"/>
            <w:gridSpan w:val="2"/>
          </w:tcPr>
          <w:p w14:paraId="3458C9E8" w14:textId="2E8EEB2F" w:rsidR="00391BBE" w:rsidRPr="00391BBE" w:rsidRDefault="00EE1EA0" w:rsidP="00391BBE">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A person who [is required to register] within ten days after the conviction or adjudication or within </w:t>
            </w:r>
            <w:r w:rsidR="00BE6759">
              <w:rPr>
                <w:rFonts w:asciiTheme="minorHAnsi" w:hAnsiTheme="minorHAnsi" w:cstheme="minorHAnsi"/>
                <w:b w:val="0"/>
                <w:i w:val="0"/>
                <w:color w:val="00B050"/>
                <w:sz w:val="16"/>
                <w:szCs w:val="16"/>
              </w:rPr>
              <w:t>72 hours, excluding weekends and legal holidays,</w:t>
            </w:r>
            <w:r>
              <w:rPr>
                <w:rFonts w:asciiTheme="minorHAnsi" w:hAnsiTheme="minorHAnsi" w:cstheme="minorHAnsi"/>
                <w:b w:val="0"/>
                <w:i w:val="0"/>
                <w:color w:val="00B050"/>
                <w:sz w:val="16"/>
                <w:szCs w:val="16"/>
              </w:rPr>
              <w:t xml:space="preserve"> after entering</w:t>
            </w:r>
            <w:r w:rsidR="00391BBE">
              <w:rPr>
                <w:rFonts w:asciiTheme="minorHAnsi" w:hAnsiTheme="minorHAnsi" w:cstheme="minorHAnsi"/>
                <w:b w:val="0"/>
                <w:i w:val="0"/>
                <w:color w:val="00B050"/>
                <w:sz w:val="16"/>
                <w:szCs w:val="16"/>
              </w:rPr>
              <w:t xml:space="preserve"> and remaining in any county of </w:t>
            </w:r>
            <w:r>
              <w:rPr>
                <w:rFonts w:asciiTheme="minorHAnsi" w:hAnsiTheme="minorHAnsi" w:cstheme="minorHAnsi"/>
                <w:b w:val="0"/>
                <w:i w:val="0"/>
                <w:color w:val="00B050"/>
                <w:sz w:val="16"/>
                <w:szCs w:val="16"/>
              </w:rPr>
              <w:t xml:space="preserve">this state, shall register with the sheriff of that </w:t>
            </w:r>
            <w:r w:rsidR="00D5632F">
              <w:rPr>
                <w:rFonts w:asciiTheme="minorHAnsi" w:hAnsiTheme="minorHAnsi" w:cstheme="minorHAnsi"/>
                <w:b w:val="0"/>
                <w:i w:val="0"/>
                <w:color w:val="00B050"/>
                <w:sz w:val="16"/>
                <w:szCs w:val="16"/>
              </w:rPr>
              <w:t>county.</w:t>
            </w:r>
            <w:r w:rsidR="00AF06A5">
              <w:rPr>
                <w:rFonts w:asciiTheme="minorHAnsi" w:hAnsiTheme="minorHAnsi" w:cstheme="minorHAnsi"/>
                <w:b w:val="0"/>
                <w:i w:val="0"/>
                <w:color w:val="00B050"/>
                <w:sz w:val="16"/>
                <w:szCs w:val="16"/>
              </w:rPr>
              <w:t xml:space="preserve"> </w:t>
            </w:r>
          </w:p>
          <w:p w14:paraId="4D46A1C5" w14:textId="77777777" w:rsidR="00AF06A5" w:rsidRPr="00AF06A5" w:rsidRDefault="00AF06A5" w:rsidP="00AF06A5">
            <w:pPr>
              <w:pStyle w:val="Heading1"/>
              <w:jc w:val="left"/>
              <w:rPr>
                <w:rFonts w:asciiTheme="minorHAnsi" w:hAnsiTheme="minorHAnsi" w:cstheme="minorHAnsi"/>
                <w:b w:val="0"/>
                <w:i w:val="0"/>
                <w:color w:val="00B050"/>
                <w:sz w:val="16"/>
                <w:szCs w:val="16"/>
              </w:rPr>
            </w:pPr>
          </w:p>
        </w:tc>
      </w:tr>
      <w:tr w:rsidR="00EE1EA0" w:rsidRPr="00127E93" w14:paraId="6EECA963" w14:textId="77777777" w:rsidTr="00A201DC">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88"/>
        </w:trPr>
        <w:tc>
          <w:tcPr>
            <w:tcW w:w="1953" w:type="dxa"/>
          </w:tcPr>
          <w:p w14:paraId="36E6112F" w14:textId="77777777" w:rsidR="00EE1EA0" w:rsidRDefault="00EE1EA0" w:rsidP="00642C9F">
            <w:pPr>
              <w:contextualSpacing/>
              <w:rPr>
                <w:rFonts w:cstheme="minorHAnsi"/>
                <w:b/>
                <w:color w:val="00B050"/>
                <w:sz w:val="16"/>
                <w:szCs w:val="16"/>
              </w:rPr>
            </w:pPr>
            <w:r>
              <w:rPr>
                <w:rFonts w:cstheme="minorHAnsi"/>
                <w:b/>
                <w:color w:val="00B050"/>
                <w:sz w:val="16"/>
                <w:szCs w:val="16"/>
              </w:rPr>
              <w:lastRenderedPageBreak/>
              <w:t>FAILURE TO NOTIFY SHERIFF OF A CHANGE OF</w:t>
            </w:r>
          </w:p>
          <w:p w14:paraId="332DFF8F" w14:textId="77777777" w:rsidR="00EE1EA0" w:rsidRPr="000958C1" w:rsidRDefault="00EE1EA0" w:rsidP="00642C9F">
            <w:pPr>
              <w:pStyle w:val="ListParagraph"/>
              <w:spacing w:after="0" w:line="240" w:lineRule="auto"/>
              <w:ind w:left="0"/>
              <w:rPr>
                <w:rFonts w:cstheme="minorHAnsi"/>
                <w:b/>
                <w:color w:val="00B050"/>
                <w:sz w:val="16"/>
                <w:szCs w:val="16"/>
              </w:rPr>
            </w:pPr>
            <w:r>
              <w:rPr>
                <w:rFonts w:cstheme="minorHAnsi"/>
                <w:b/>
                <w:color w:val="00B050"/>
                <w:sz w:val="16"/>
                <w:szCs w:val="16"/>
              </w:rPr>
              <w:t>-</w:t>
            </w:r>
            <w:r w:rsidRPr="000958C1">
              <w:rPr>
                <w:rFonts w:cstheme="minorHAnsi"/>
                <w:b/>
                <w:color w:val="00B050"/>
                <w:sz w:val="16"/>
                <w:szCs w:val="16"/>
              </w:rPr>
              <w:t xml:space="preserve">RESIDENCE, </w:t>
            </w:r>
          </w:p>
          <w:p w14:paraId="06B1CF5E" w14:textId="77777777" w:rsidR="000527CC" w:rsidRDefault="00EE1EA0" w:rsidP="00642C9F">
            <w:pPr>
              <w:spacing w:after="0" w:line="240" w:lineRule="auto"/>
              <w:contextualSpacing/>
              <w:rPr>
                <w:rFonts w:cstheme="minorHAnsi"/>
                <w:b/>
                <w:color w:val="00B050"/>
                <w:sz w:val="16"/>
                <w:szCs w:val="16"/>
              </w:rPr>
            </w:pPr>
            <w:r>
              <w:rPr>
                <w:rFonts w:cstheme="minorHAnsi"/>
                <w:b/>
                <w:color w:val="00B050"/>
                <w:sz w:val="16"/>
                <w:szCs w:val="16"/>
              </w:rPr>
              <w:t xml:space="preserve">-ADDRESS </w:t>
            </w:r>
          </w:p>
          <w:p w14:paraId="6E6D0863" w14:textId="77777777" w:rsidR="00EE1EA0" w:rsidRDefault="00EE1EA0" w:rsidP="00642C9F">
            <w:pPr>
              <w:spacing w:after="0" w:line="240" w:lineRule="auto"/>
              <w:contextualSpacing/>
              <w:rPr>
                <w:rFonts w:cstheme="minorHAnsi"/>
                <w:b/>
                <w:color w:val="00B050"/>
                <w:sz w:val="16"/>
                <w:szCs w:val="16"/>
              </w:rPr>
            </w:pPr>
            <w:r>
              <w:rPr>
                <w:rFonts w:cstheme="minorHAnsi"/>
                <w:b/>
                <w:color w:val="00B050"/>
                <w:sz w:val="16"/>
                <w:szCs w:val="16"/>
              </w:rPr>
              <w:t>-NAME</w:t>
            </w:r>
          </w:p>
          <w:p w14:paraId="2CC2B080" w14:textId="622C9D81" w:rsidR="007D602D" w:rsidRDefault="007D602D" w:rsidP="00642C9F">
            <w:pPr>
              <w:spacing w:after="0" w:line="240" w:lineRule="auto"/>
              <w:contextualSpacing/>
              <w:rPr>
                <w:rFonts w:cstheme="minorHAnsi"/>
                <w:b/>
                <w:color w:val="00B050"/>
                <w:sz w:val="16"/>
                <w:szCs w:val="16"/>
              </w:rPr>
            </w:pPr>
            <w:r>
              <w:rPr>
                <w:rFonts w:cstheme="minorHAnsi"/>
                <w:b/>
                <w:color w:val="00B050"/>
                <w:sz w:val="16"/>
                <w:szCs w:val="16"/>
              </w:rPr>
              <w:t>-</w:t>
            </w:r>
            <w:r w:rsidR="00EB1ECB">
              <w:rPr>
                <w:rFonts w:cstheme="minorHAnsi"/>
                <w:b/>
                <w:color w:val="00B050"/>
                <w:sz w:val="16"/>
                <w:szCs w:val="16"/>
              </w:rPr>
              <w:t>NAME AND ENROLLMENT STATUS</w:t>
            </w:r>
            <w:r>
              <w:rPr>
                <w:rFonts w:cstheme="minorHAnsi"/>
                <w:b/>
                <w:color w:val="00B050"/>
                <w:sz w:val="16"/>
                <w:szCs w:val="16"/>
              </w:rPr>
              <w:t xml:space="preserve"> OF CHILD </w:t>
            </w:r>
            <w:r w:rsidR="005C676B">
              <w:rPr>
                <w:rFonts w:cstheme="minorHAnsi"/>
                <w:b/>
                <w:color w:val="00B050"/>
                <w:sz w:val="16"/>
                <w:szCs w:val="16"/>
              </w:rPr>
              <w:t xml:space="preserve">IN SCHOOL </w:t>
            </w:r>
            <w:r>
              <w:rPr>
                <w:rFonts w:cstheme="minorHAnsi"/>
                <w:b/>
                <w:color w:val="00B050"/>
                <w:sz w:val="16"/>
                <w:szCs w:val="16"/>
              </w:rPr>
              <w:t>OVER WHOM REGISTRANT HAS LEGAL CUSTODY</w:t>
            </w:r>
          </w:p>
          <w:p w14:paraId="67E7A37E" w14:textId="77777777" w:rsidR="00391BBE" w:rsidRDefault="00391BBE" w:rsidP="00642C9F">
            <w:pPr>
              <w:spacing w:after="0" w:line="240" w:lineRule="auto"/>
              <w:contextualSpacing/>
              <w:rPr>
                <w:rFonts w:cstheme="minorHAnsi"/>
                <w:b/>
                <w:color w:val="00B050"/>
                <w:sz w:val="16"/>
                <w:szCs w:val="16"/>
              </w:rPr>
            </w:pPr>
          </w:p>
          <w:p w14:paraId="3C77F769" w14:textId="6051B02F" w:rsidR="00391BBE" w:rsidRDefault="00391BBE" w:rsidP="00642C9F">
            <w:pPr>
              <w:spacing w:after="0" w:line="240" w:lineRule="auto"/>
              <w:contextualSpacing/>
              <w:rPr>
                <w:rFonts w:cstheme="minorHAnsi"/>
                <w:b/>
                <w:color w:val="00B050"/>
                <w:sz w:val="16"/>
                <w:szCs w:val="16"/>
              </w:rPr>
            </w:pPr>
            <w:r>
              <w:rPr>
                <w:rFonts w:cstheme="minorHAnsi"/>
                <w:b/>
                <w:color w:val="00B050"/>
                <w:sz w:val="16"/>
                <w:szCs w:val="16"/>
              </w:rPr>
              <w:t>-72 HOUR RULE</w:t>
            </w:r>
          </w:p>
          <w:p w14:paraId="38E0EFBD" w14:textId="2A735C7B" w:rsidR="003648C5" w:rsidRDefault="003648C5" w:rsidP="00642C9F">
            <w:pPr>
              <w:spacing w:after="0" w:line="240" w:lineRule="auto"/>
              <w:contextualSpacing/>
              <w:rPr>
                <w:rFonts w:cstheme="minorHAnsi"/>
                <w:b/>
                <w:color w:val="00B050"/>
                <w:sz w:val="16"/>
                <w:szCs w:val="16"/>
              </w:rPr>
            </w:pPr>
            <w:r>
              <w:rPr>
                <w:rFonts w:cstheme="minorHAnsi"/>
                <w:b/>
                <w:color w:val="00B050"/>
                <w:sz w:val="16"/>
                <w:szCs w:val="16"/>
              </w:rPr>
              <w:t>(</w:t>
            </w:r>
            <w:r w:rsidR="001F5FA2">
              <w:rPr>
                <w:rFonts w:cstheme="minorHAnsi"/>
                <w:b/>
                <w:color w:val="00B050"/>
                <w:sz w:val="16"/>
                <w:szCs w:val="16"/>
              </w:rPr>
              <w:t>Weekends &amp; Holidays Excluded from time calculation)</w:t>
            </w:r>
          </w:p>
          <w:p w14:paraId="615B3A6E" w14:textId="77777777" w:rsidR="00EE1EA0" w:rsidRDefault="00EE1EA0" w:rsidP="00642C9F">
            <w:pPr>
              <w:spacing w:after="0" w:line="240" w:lineRule="auto"/>
              <w:contextualSpacing/>
              <w:rPr>
                <w:rFonts w:cstheme="minorHAnsi"/>
                <w:b/>
                <w:color w:val="00B050"/>
                <w:sz w:val="16"/>
                <w:szCs w:val="16"/>
              </w:rPr>
            </w:pPr>
          </w:p>
          <w:p w14:paraId="03DD6C26" w14:textId="1D035AB4" w:rsidR="00EE1EA0" w:rsidRPr="00127E93" w:rsidRDefault="00EE1EA0" w:rsidP="00642C9F">
            <w:pPr>
              <w:spacing w:after="0" w:line="240" w:lineRule="auto"/>
              <w:contextualSpacing/>
              <w:rPr>
                <w:rFonts w:cstheme="minorHAnsi"/>
                <w:b/>
                <w:color w:val="00B050"/>
                <w:sz w:val="16"/>
                <w:szCs w:val="16"/>
              </w:rPr>
            </w:pPr>
            <w:r>
              <w:rPr>
                <w:rFonts w:cstheme="minorHAnsi"/>
                <w:b/>
                <w:color w:val="00B050"/>
                <w:sz w:val="16"/>
                <w:szCs w:val="16"/>
              </w:rPr>
              <w:t xml:space="preserve">13-3822(A)                     </w:t>
            </w:r>
          </w:p>
        </w:tc>
        <w:tc>
          <w:tcPr>
            <w:tcW w:w="1557" w:type="dxa"/>
            <w:gridSpan w:val="2"/>
          </w:tcPr>
          <w:p w14:paraId="608AADA4" w14:textId="77777777" w:rsidR="00EE1EA0" w:rsidRPr="00127E93" w:rsidRDefault="00EE1EA0" w:rsidP="00642C9F">
            <w:pPr>
              <w:rPr>
                <w:rFonts w:cstheme="minorHAnsi"/>
                <w:color w:val="00B050"/>
                <w:sz w:val="16"/>
                <w:szCs w:val="16"/>
              </w:rPr>
            </w:pPr>
            <w:r>
              <w:rPr>
                <w:rFonts w:cstheme="minorHAnsi"/>
                <w:color w:val="00B050"/>
                <w:sz w:val="16"/>
                <w:szCs w:val="16"/>
              </w:rPr>
              <w:t>CLASS 4 Felony</w:t>
            </w:r>
          </w:p>
        </w:tc>
        <w:tc>
          <w:tcPr>
            <w:tcW w:w="943" w:type="dxa"/>
            <w:gridSpan w:val="2"/>
          </w:tcPr>
          <w:p w14:paraId="4334637D" w14:textId="77777777" w:rsidR="00EE1EA0" w:rsidRPr="00127E93" w:rsidRDefault="00EE1EA0" w:rsidP="00642C9F">
            <w:pPr>
              <w:pStyle w:val="Heading1"/>
              <w:jc w:val="left"/>
              <w:rPr>
                <w:rFonts w:asciiTheme="minorHAnsi" w:hAnsiTheme="minorHAnsi" w:cstheme="minorHAnsi"/>
                <w:b w:val="0"/>
                <w:i w:val="0"/>
                <w:color w:val="00B050"/>
                <w:sz w:val="16"/>
                <w:szCs w:val="16"/>
              </w:rPr>
            </w:pPr>
            <w:r w:rsidRPr="00127E93">
              <w:rPr>
                <w:rFonts w:asciiTheme="minorHAnsi" w:hAnsiTheme="minorHAnsi" w:cstheme="minorHAnsi"/>
                <w:b w:val="0"/>
                <w:i w:val="0"/>
                <w:color w:val="00B050"/>
                <w:sz w:val="16"/>
                <w:szCs w:val="16"/>
              </w:rPr>
              <w:t>No</w:t>
            </w:r>
          </w:p>
          <w:p w14:paraId="4BD9965D" w14:textId="77777777" w:rsidR="00EE1EA0" w:rsidRPr="00127E93" w:rsidRDefault="00EE1EA0" w:rsidP="00642C9F">
            <w:pPr>
              <w:pStyle w:val="Heading1"/>
              <w:jc w:val="left"/>
              <w:rPr>
                <w:rFonts w:asciiTheme="minorHAnsi" w:hAnsiTheme="minorHAnsi" w:cstheme="minorHAnsi"/>
                <w:b w:val="0"/>
                <w:i w:val="0"/>
                <w:color w:val="00B050"/>
                <w:sz w:val="16"/>
                <w:szCs w:val="16"/>
              </w:rPr>
            </w:pPr>
          </w:p>
          <w:p w14:paraId="756A5376" w14:textId="77777777" w:rsidR="00EE1EA0" w:rsidRPr="00127E93" w:rsidRDefault="00EE1EA0" w:rsidP="00642C9F">
            <w:pPr>
              <w:pStyle w:val="Heading1"/>
              <w:jc w:val="left"/>
              <w:rPr>
                <w:rFonts w:asciiTheme="minorHAnsi" w:hAnsiTheme="minorHAnsi" w:cstheme="minorHAnsi"/>
                <w:b w:val="0"/>
                <w:i w:val="0"/>
                <w:color w:val="00B050"/>
                <w:sz w:val="16"/>
                <w:szCs w:val="16"/>
              </w:rPr>
            </w:pPr>
          </w:p>
        </w:tc>
        <w:tc>
          <w:tcPr>
            <w:tcW w:w="1487" w:type="dxa"/>
            <w:gridSpan w:val="3"/>
          </w:tcPr>
          <w:p w14:paraId="0B10C25E" w14:textId="77777777" w:rsidR="00EE1EA0" w:rsidRPr="00127E93" w:rsidRDefault="00EE1EA0"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w:t>
            </w:r>
          </w:p>
        </w:tc>
        <w:tc>
          <w:tcPr>
            <w:tcW w:w="1232" w:type="dxa"/>
            <w:gridSpan w:val="2"/>
          </w:tcPr>
          <w:p w14:paraId="1CFD443A" w14:textId="77777777" w:rsidR="00CB754D" w:rsidRDefault="00EE1EA0" w:rsidP="00642C9F">
            <w:pPr>
              <w:pStyle w:val="Heading1"/>
              <w:jc w:val="left"/>
              <w:rPr>
                <w:rFonts w:asciiTheme="minorHAnsi" w:hAnsiTheme="minorHAnsi" w:cstheme="minorHAnsi"/>
                <w:b w:val="0"/>
                <w:i w:val="0"/>
                <w:color w:val="00B050"/>
                <w:sz w:val="16"/>
                <w:szCs w:val="16"/>
              </w:rPr>
            </w:pPr>
            <w:r w:rsidRPr="00643753">
              <w:rPr>
                <w:rFonts w:asciiTheme="minorHAnsi" w:hAnsiTheme="minorHAnsi" w:cstheme="minorHAnsi"/>
                <w:b w:val="0"/>
                <w:i w:val="0"/>
                <w:color w:val="00B050"/>
                <w:sz w:val="16"/>
                <w:szCs w:val="16"/>
              </w:rPr>
              <w:t xml:space="preserve">Yes – </w:t>
            </w:r>
            <w:r>
              <w:rPr>
                <w:rFonts w:asciiTheme="minorHAnsi" w:hAnsiTheme="minorHAnsi" w:cstheme="minorHAnsi"/>
                <w:b w:val="0"/>
                <w:i w:val="0"/>
                <w:color w:val="00B050"/>
                <w:sz w:val="16"/>
                <w:szCs w:val="16"/>
              </w:rPr>
              <w:t xml:space="preserve">up to </w:t>
            </w:r>
            <w:r w:rsidR="00CB754D">
              <w:rPr>
                <w:rFonts w:asciiTheme="minorHAnsi" w:hAnsiTheme="minorHAnsi" w:cstheme="minorHAnsi"/>
                <w:b w:val="0"/>
                <w:i w:val="0"/>
                <w:color w:val="00B050"/>
                <w:sz w:val="16"/>
                <w:szCs w:val="16"/>
              </w:rPr>
              <w:t xml:space="preserve">lifetime </w:t>
            </w:r>
          </w:p>
          <w:p w14:paraId="3B2F21C3" w14:textId="77777777" w:rsidR="00062AE5" w:rsidRDefault="00AF06A5" w:rsidP="00062AE5">
            <w:pPr>
              <w:pStyle w:val="Heading1"/>
              <w:jc w:val="left"/>
              <w:rPr>
                <w:rFonts w:asciiTheme="minorHAnsi" w:hAnsiTheme="minorHAnsi"/>
                <w:b w:val="0"/>
                <w:i w:val="0"/>
                <w:color w:val="00B050"/>
                <w:sz w:val="16"/>
                <w:szCs w:val="16"/>
              </w:rPr>
            </w:pPr>
            <w:r>
              <w:rPr>
                <w:rFonts w:asciiTheme="minorHAnsi" w:hAnsiTheme="minorHAnsi"/>
                <w:b w:val="0"/>
                <w:i w:val="0"/>
                <w:color w:val="00B050"/>
                <w:sz w:val="16"/>
                <w:szCs w:val="16"/>
              </w:rPr>
              <w:t>13-902</w:t>
            </w:r>
            <w:r w:rsidR="00EE1EA0" w:rsidRPr="00643753">
              <w:rPr>
                <w:rFonts w:asciiTheme="minorHAnsi" w:hAnsiTheme="minorHAnsi"/>
                <w:b w:val="0"/>
                <w:i w:val="0"/>
                <w:color w:val="00B050"/>
                <w:sz w:val="16"/>
                <w:szCs w:val="16"/>
              </w:rPr>
              <w:t>(F)</w:t>
            </w:r>
          </w:p>
          <w:p w14:paraId="1A2F14A0" w14:textId="77777777" w:rsidR="00EE1EA0" w:rsidRPr="00643753" w:rsidRDefault="00AF06A5" w:rsidP="00062AE5">
            <w:pPr>
              <w:pStyle w:val="Heading1"/>
              <w:jc w:val="left"/>
              <w:rPr>
                <w:rFonts w:asciiTheme="minorHAnsi" w:hAnsiTheme="minorHAnsi" w:cstheme="minorHAnsi"/>
                <w:b w:val="0"/>
                <w:i w:val="0"/>
                <w:color w:val="00B050"/>
                <w:sz w:val="16"/>
                <w:szCs w:val="16"/>
              </w:rPr>
            </w:pPr>
            <w:r>
              <w:rPr>
                <w:rFonts w:asciiTheme="minorHAnsi" w:hAnsiTheme="minorHAnsi"/>
                <w:b w:val="0"/>
                <w:i w:val="0"/>
                <w:color w:val="00B050"/>
                <w:sz w:val="16"/>
                <w:szCs w:val="16"/>
              </w:rPr>
              <w:t>(</w:t>
            </w:r>
            <w:r w:rsidR="00062AE5">
              <w:rPr>
                <w:rFonts w:asciiTheme="minorHAnsi" w:hAnsiTheme="minorHAnsi"/>
                <w:b w:val="0"/>
                <w:i w:val="0"/>
                <w:color w:val="00B050"/>
                <w:sz w:val="16"/>
                <w:szCs w:val="16"/>
              </w:rPr>
              <w:t xml:space="preserve">The </w:t>
            </w:r>
            <w:r w:rsidR="00631DE6">
              <w:rPr>
                <w:rFonts w:asciiTheme="minorHAnsi" w:hAnsiTheme="minorHAnsi"/>
                <w:b w:val="0"/>
                <w:i w:val="0"/>
                <w:color w:val="00B050"/>
                <w:sz w:val="16"/>
                <w:szCs w:val="16"/>
              </w:rPr>
              <w:t>underlying conviction</w:t>
            </w:r>
            <w:r>
              <w:rPr>
                <w:rFonts w:asciiTheme="minorHAnsi" w:hAnsiTheme="minorHAnsi"/>
                <w:b w:val="0"/>
                <w:i w:val="0"/>
                <w:color w:val="00B050"/>
                <w:sz w:val="16"/>
                <w:szCs w:val="16"/>
              </w:rPr>
              <w:t xml:space="preserve"> that triggered registration must have been a felony)</w:t>
            </w:r>
          </w:p>
        </w:tc>
        <w:tc>
          <w:tcPr>
            <w:tcW w:w="1288" w:type="dxa"/>
            <w:gridSpan w:val="2"/>
          </w:tcPr>
          <w:p w14:paraId="1B370F5A" w14:textId="77777777" w:rsidR="00631DE6" w:rsidRDefault="00EE1EA0" w:rsidP="00631DE6">
            <w:pPr>
              <w:pStyle w:val="Heading1"/>
              <w:jc w:val="left"/>
              <w:rPr>
                <w:rFonts w:asciiTheme="minorHAnsi" w:hAnsiTheme="minorHAnsi" w:cstheme="minorHAnsi"/>
                <w:b w:val="0"/>
                <w:i w:val="0"/>
                <w:color w:val="00B050"/>
                <w:sz w:val="16"/>
                <w:szCs w:val="16"/>
              </w:rPr>
            </w:pPr>
            <w:r w:rsidRPr="00643753">
              <w:rPr>
                <w:rFonts w:asciiTheme="minorHAnsi" w:hAnsiTheme="minorHAnsi" w:cstheme="minorHAnsi"/>
                <w:b w:val="0"/>
                <w:i w:val="0"/>
                <w:color w:val="00B050"/>
                <w:sz w:val="16"/>
                <w:szCs w:val="16"/>
              </w:rPr>
              <w:t>Yes</w:t>
            </w:r>
          </w:p>
          <w:p w14:paraId="2A549F47" w14:textId="77777777" w:rsidR="00631DE6" w:rsidRDefault="00631DE6" w:rsidP="00631DE6">
            <w:pPr>
              <w:pStyle w:val="Heading1"/>
              <w:jc w:val="left"/>
              <w:rPr>
                <w:rFonts w:asciiTheme="minorHAnsi" w:hAnsiTheme="minorHAnsi" w:cstheme="minorHAnsi"/>
                <w:b w:val="0"/>
                <w:i w:val="0"/>
                <w:color w:val="00B050"/>
                <w:sz w:val="16"/>
                <w:szCs w:val="16"/>
              </w:rPr>
            </w:pPr>
          </w:p>
          <w:p w14:paraId="0B6F2762" w14:textId="77777777" w:rsidR="00EE1EA0" w:rsidRPr="00643753" w:rsidRDefault="00631DE6" w:rsidP="00631DE6">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1</w:t>
            </w:r>
            <w:r w:rsidR="000B6E8B">
              <w:rPr>
                <w:rFonts w:asciiTheme="minorHAnsi" w:hAnsiTheme="minorHAnsi" w:cstheme="minorHAnsi"/>
                <w:b w:val="0"/>
                <w:i w:val="0"/>
                <w:color w:val="00B050"/>
                <w:sz w:val="16"/>
                <w:szCs w:val="16"/>
              </w:rPr>
              <w:t>3-3821(A)19</w:t>
            </w:r>
          </w:p>
        </w:tc>
        <w:tc>
          <w:tcPr>
            <w:tcW w:w="6480" w:type="dxa"/>
            <w:gridSpan w:val="2"/>
          </w:tcPr>
          <w:p w14:paraId="4246A41B" w14:textId="77777777" w:rsidR="00EE1EA0" w:rsidRDefault="00EE1EA0"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Failing to notify the Sheriff in person and in writing of a change of a</w:t>
            </w:r>
          </w:p>
          <w:p w14:paraId="2B1280EB" w14:textId="21DA9669" w:rsidR="000527CC" w:rsidRDefault="00EE1EA0" w:rsidP="000527CC">
            <w:pPr>
              <w:pStyle w:val="ListParagraph"/>
              <w:numPr>
                <w:ilvl w:val="0"/>
                <w:numId w:val="3"/>
              </w:numPr>
              <w:spacing w:after="0" w:line="240" w:lineRule="auto"/>
              <w:rPr>
                <w:color w:val="00B050"/>
                <w:sz w:val="16"/>
                <w:szCs w:val="16"/>
              </w:rPr>
            </w:pPr>
            <w:r w:rsidRPr="00643753">
              <w:rPr>
                <w:color w:val="00B050"/>
                <w:sz w:val="16"/>
                <w:szCs w:val="16"/>
              </w:rPr>
              <w:t>Change in residence within the county (residence is dwelling place, whether temporary or permanent)</w:t>
            </w:r>
          </w:p>
          <w:p w14:paraId="59C90C1D" w14:textId="609E13B9" w:rsidR="00FF3DA8" w:rsidRDefault="00FF3DA8" w:rsidP="000527CC">
            <w:pPr>
              <w:pStyle w:val="ListParagraph"/>
              <w:numPr>
                <w:ilvl w:val="0"/>
                <w:numId w:val="3"/>
              </w:numPr>
              <w:spacing w:after="0" w:line="240" w:lineRule="auto"/>
              <w:rPr>
                <w:color w:val="00B050"/>
                <w:sz w:val="16"/>
                <w:szCs w:val="16"/>
              </w:rPr>
            </w:pPr>
            <w:r>
              <w:rPr>
                <w:color w:val="00B050"/>
                <w:sz w:val="16"/>
                <w:szCs w:val="16"/>
              </w:rPr>
              <w:t>Change of residence to a new county</w:t>
            </w:r>
          </w:p>
          <w:p w14:paraId="2B677FBF" w14:textId="489D7333" w:rsidR="00316A73" w:rsidRPr="000527CC" w:rsidRDefault="00FD423F" w:rsidP="000527CC">
            <w:pPr>
              <w:pStyle w:val="ListParagraph"/>
              <w:numPr>
                <w:ilvl w:val="0"/>
                <w:numId w:val="3"/>
              </w:numPr>
              <w:spacing w:after="0" w:line="240" w:lineRule="auto"/>
              <w:rPr>
                <w:color w:val="00B050"/>
                <w:sz w:val="16"/>
                <w:szCs w:val="16"/>
              </w:rPr>
            </w:pPr>
            <w:r>
              <w:rPr>
                <w:color w:val="00B050"/>
                <w:sz w:val="16"/>
                <w:szCs w:val="16"/>
              </w:rPr>
              <w:t>Transition</w:t>
            </w:r>
            <w:r w:rsidR="00316A73">
              <w:rPr>
                <w:color w:val="00B050"/>
                <w:sz w:val="16"/>
                <w:szCs w:val="16"/>
              </w:rPr>
              <w:t xml:space="preserve"> of residence from permanent to temporary or </w:t>
            </w:r>
            <w:r w:rsidR="001E1F57">
              <w:rPr>
                <w:color w:val="00B050"/>
                <w:sz w:val="16"/>
                <w:szCs w:val="16"/>
              </w:rPr>
              <w:t>transient</w:t>
            </w:r>
          </w:p>
          <w:p w14:paraId="7FE87A6E" w14:textId="77777777" w:rsidR="000527CC" w:rsidRPr="000527CC" w:rsidRDefault="00EE1EA0" w:rsidP="000527CC">
            <w:pPr>
              <w:pStyle w:val="ListParagraph"/>
              <w:numPr>
                <w:ilvl w:val="0"/>
                <w:numId w:val="3"/>
              </w:numPr>
              <w:spacing w:after="0" w:line="240" w:lineRule="auto"/>
              <w:rPr>
                <w:color w:val="00B050"/>
                <w:sz w:val="16"/>
                <w:szCs w:val="16"/>
              </w:rPr>
            </w:pPr>
            <w:r w:rsidRPr="00643753">
              <w:rPr>
                <w:color w:val="00B050"/>
                <w:sz w:val="16"/>
                <w:szCs w:val="16"/>
              </w:rPr>
              <w:t>Change of address (location where person receives mail)</w:t>
            </w:r>
          </w:p>
          <w:p w14:paraId="14ADBD9B" w14:textId="61C21633" w:rsidR="00EE1EA0" w:rsidRDefault="00EE1EA0" w:rsidP="00EE1EA0">
            <w:pPr>
              <w:pStyle w:val="ListParagraph"/>
              <w:numPr>
                <w:ilvl w:val="0"/>
                <w:numId w:val="3"/>
              </w:numPr>
              <w:spacing w:after="0" w:line="240" w:lineRule="auto"/>
              <w:rPr>
                <w:color w:val="00B050"/>
                <w:sz w:val="16"/>
                <w:szCs w:val="16"/>
              </w:rPr>
            </w:pPr>
            <w:r w:rsidRPr="00643753">
              <w:rPr>
                <w:color w:val="00B050"/>
                <w:sz w:val="16"/>
                <w:szCs w:val="16"/>
              </w:rPr>
              <w:t>Change in name</w:t>
            </w:r>
          </w:p>
          <w:p w14:paraId="7654D23E" w14:textId="7EA13D6B" w:rsidR="001719C8" w:rsidRDefault="00791353" w:rsidP="00EE1EA0">
            <w:pPr>
              <w:pStyle w:val="ListParagraph"/>
              <w:numPr>
                <w:ilvl w:val="0"/>
                <w:numId w:val="3"/>
              </w:numPr>
              <w:spacing w:after="0" w:line="240" w:lineRule="auto"/>
              <w:rPr>
                <w:color w:val="00B050"/>
                <w:sz w:val="16"/>
                <w:szCs w:val="16"/>
              </w:rPr>
            </w:pPr>
            <w:r>
              <w:rPr>
                <w:color w:val="00B050"/>
                <w:sz w:val="16"/>
                <w:szCs w:val="16"/>
              </w:rPr>
              <w:t>Name and enrollment status of a child in school over whom registrant has legal custody</w:t>
            </w:r>
          </w:p>
          <w:p w14:paraId="6DDA7D6A" w14:textId="77777777" w:rsidR="00BC0026" w:rsidRDefault="00BC0026" w:rsidP="00E54932">
            <w:pPr>
              <w:pStyle w:val="ListParagraph"/>
              <w:spacing w:after="0" w:line="240" w:lineRule="auto"/>
              <w:rPr>
                <w:color w:val="00B050"/>
                <w:sz w:val="16"/>
                <w:szCs w:val="16"/>
              </w:rPr>
            </w:pPr>
          </w:p>
          <w:p w14:paraId="4658AFA1" w14:textId="6690F2DE" w:rsidR="00BC0026" w:rsidRPr="00BC0026" w:rsidRDefault="00BC0026" w:rsidP="00BC0026">
            <w:pPr>
              <w:spacing w:after="0" w:line="240" w:lineRule="auto"/>
              <w:rPr>
                <w:color w:val="00B050"/>
                <w:sz w:val="16"/>
                <w:szCs w:val="16"/>
              </w:rPr>
            </w:pPr>
            <w:r>
              <w:rPr>
                <w:color w:val="00B050"/>
                <w:sz w:val="16"/>
                <w:szCs w:val="16"/>
              </w:rPr>
              <w:t>Doesn’t matter if the new residence(s) are temporary or permanent.</w:t>
            </w:r>
          </w:p>
          <w:p w14:paraId="684FAFA9" w14:textId="77777777" w:rsidR="00EE1EA0" w:rsidRPr="00643753" w:rsidRDefault="00EE1EA0" w:rsidP="00642C9F">
            <w:pPr>
              <w:pStyle w:val="ListParagraph"/>
              <w:spacing w:after="0" w:line="240" w:lineRule="auto"/>
              <w:rPr>
                <w:color w:val="00B050"/>
                <w:sz w:val="16"/>
                <w:szCs w:val="16"/>
              </w:rPr>
            </w:pPr>
          </w:p>
          <w:p w14:paraId="08F190BA" w14:textId="77777777" w:rsidR="00AF06A5" w:rsidRDefault="00EE1EA0" w:rsidP="00642C9F">
            <w:pPr>
              <w:spacing w:after="0" w:line="240" w:lineRule="auto"/>
              <w:rPr>
                <w:color w:val="00B050"/>
                <w:sz w:val="16"/>
                <w:szCs w:val="16"/>
              </w:rPr>
            </w:pPr>
            <w:r w:rsidRPr="00643753">
              <w:rPr>
                <w:color w:val="00B050"/>
                <w:sz w:val="16"/>
                <w:szCs w:val="16"/>
              </w:rPr>
              <w:t xml:space="preserve">The defendant must have “actual knowledge of the need to register” or “proof of the probability that he had knowledge of the requirement” to be convicted of this offense.” </w:t>
            </w:r>
            <w:r w:rsidRPr="00643753">
              <w:rPr>
                <w:i/>
                <w:color w:val="00B050"/>
                <w:sz w:val="16"/>
                <w:szCs w:val="16"/>
              </w:rPr>
              <w:t>State v. Garcia</w:t>
            </w:r>
            <w:r w:rsidRPr="00643753">
              <w:rPr>
                <w:color w:val="00B050"/>
                <w:sz w:val="16"/>
                <w:szCs w:val="16"/>
              </w:rPr>
              <w:t>, 156 Ariz. 381, 384, 752 P.2d 34, 37 (App. 1987).</w:t>
            </w:r>
          </w:p>
          <w:p w14:paraId="4A814193" w14:textId="77777777" w:rsidR="004D0193" w:rsidRDefault="004D0193" w:rsidP="00642C9F">
            <w:pPr>
              <w:spacing w:after="0" w:line="240" w:lineRule="auto"/>
              <w:rPr>
                <w:color w:val="00B050"/>
                <w:sz w:val="16"/>
                <w:szCs w:val="16"/>
              </w:rPr>
            </w:pPr>
          </w:p>
          <w:p w14:paraId="41EBF62C" w14:textId="77777777" w:rsidR="00BE5BD4" w:rsidRDefault="004D0193" w:rsidP="00642C9F">
            <w:pPr>
              <w:spacing w:after="0" w:line="240" w:lineRule="auto"/>
              <w:rPr>
                <w:color w:val="00B050"/>
                <w:sz w:val="16"/>
                <w:szCs w:val="16"/>
              </w:rPr>
            </w:pPr>
            <w:r w:rsidRPr="004D0193">
              <w:rPr>
                <w:color w:val="00B050"/>
                <w:sz w:val="16"/>
                <w:szCs w:val="16"/>
              </w:rPr>
              <w:t>A person who is required to register pursuant to this article and who has legal custody of a child who is enrolled in school shall notify the sheriff in person or electronically within seventy-two hours, excluding weekends and legal holidays, after the person makes any changes to the enrollment status of the person's child at the child's school.</w:t>
            </w:r>
            <w:r>
              <w:rPr>
                <w:color w:val="00B050"/>
                <w:sz w:val="16"/>
                <w:szCs w:val="16"/>
              </w:rPr>
              <w:t xml:space="preserve">  </w:t>
            </w:r>
            <w:r w:rsidR="00B6159E">
              <w:rPr>
                <w:color w:val="00B050"/>
                <w:sz w:val="16"/>
                <w:szCs w:val="16"/>
              </w:rPr>
              <w:t xml:space="preserve"> 13-</w:t>
            </w:r>
            <w:r w:rsidR="00BE5BD4">
              <w:rPr>
                <w:color w:val="00B050"/>
                <w:sz w:val="16"/>
                <w:szCs w:val="16"/>
              </w:rPr>
              <w:t>3822(E)</w:t>
            </w:r>
          </w:p>
          <w:p w14:paraId="494A4CE2" w14:textId="3106AC6A" w:rsidR="00DD652D" w:rsidRDefault="00DD652D" w:rsidP="00642C9F">
            <w:pPr>
              <w:spacing w:after="0" w:line="240" w:lineRule="auto"/>
              <w:rPr>
                <w:color w:val="00B050"/>
                <w:sz w:val="16"/>
                <w:szCs w:val="16"/>
              </w:rPr>
            </w:pPr>
          </w:p>
          <w:p w14:paraId="516D2B9B" w14:textId="77777777" w:rsidR="00DD652D" w:rsidRDefault="00DD652D" w:rsidP="00642C9F">
            <w:pPr>
              <w:spacing w:after="0" w:line="240" w:lineRule="auto"/>
              <w:rPr>
                <w:color w:val="00B050"/>
                <w:sz w:val="16"/>
                <w:szCs w:val="16"/>
              </w:rPr>
            </w:pPr>
            <w:r>
              <w:rPr>
                <w:color w:val="00B050"/>
                <w:sz w:val="16"/>
                <w:szCs w:val="16"/>
              </w:rPr>
              <w:t xml:space="preserve">“Legal custody” means </w:t>
            </w:r>
            <w:r w:rsidR="008349FD">
              <w:rPr>
                <w:color w:val="00B050"/>
                <w:sz w:val="16"/>
                <w:szCs w:val="16"/>
              </w:rPr>
              <w:t>the right to have physical possession of a child.  13-3821(S)(2)</w:t>
            </w:r>
          </w:p>
          <w:p w14:paraId="6E482E39" w14:textId="77777777" w:rsidR="00C11DB0" w:rsidRDefault="00C11DB0" w:rsidP="00642C9F">
            <w:pPr>
              <w:spacing w:after="0" w:line="240" w:lineRule="auto"/>
              <w:rPr>
                <w:color w:val="00B050"/>
                <w:sz w:val="16"/>
                <w:szCs w:val="16"/>
              </w:rPr>
            </w:pPr>
          </w:p>
          <w:p w14:paraId="6637999D" w14:textId="2110BFBE" w:rsidR="00C11DB0" w:rsidRDefault="00C11DB0" w:rsidP="00C11DB0">
            <w:pPr>
              <w:spacing w:after="0" w:line="240" w:lineRule="auto"/>
              <w:rPr>
                <w:color w:val="00B050"/>
                <w:sz w:val="16"/>
                <w:szCs w:val="16"/>
              </w:rPr>
            </w:pPr>
            <w:r w:rsidRPr="001F5ACD">
              <w:rPr>
                <w:color w:val="00B050"/>
                <w:sz w:val="16"/>
                <w:szCs w:val="16"/>
              </w:rPr>
              <w:t>“School” means a public or nonpublic kindergarten program, common school, or high school</w:t>
            </w:r>
            <w:r>
              <w:rPr>
                <w:color w:val="00B050"/>
                <w:sz w:val="16"/>
                <w:szCs w:val="16"/>
              </w:rPr>
              <w:t>13-3821(S)(5)</w:t>
            </w:r>
          </w:p>
          <w:p w14:paraId="5412C3C1" w14:textId="774B19A5" w:rsidR="00C11DB0" w:rsidRPr="00AF06A5" w:rsidRDefault="00C11DB0" w:rsidP="00642C9F">
            <w:pPr>
              <w:spacing w:after="0" w:line="240" w:lineRule="auto"/>
              <w:rPr>
                <w:color w:val="00B050"/>
                <w:sz w:val="16"/>
                <w:szCs w:val="16"/>
              </w:rPr>
            </w:pPr>
          </w:p>
        </w:tc>
      </w:tr>
      <w:tr w:rsidR="00A07FE8" w:rsidRPr="00127E93" w14:paraId="01F0A1DC" w14:textId="77777777" w:rsidTr="00A201DC">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88"/>
        </w:trPr>
        <w:tc>
          <w:tcPr>
            <w:tcW w:w="1953" w:type="dxa"/>
          </w:tcPr>
          <w:p w14:paraId="523D4A17" w14:textId="77777777" w:rsidR="00A07FE8" w:rsidRDefault="00A07FE8" w:rsidP="00642C9F">
            <w:pPr>
              <w:contextualSpacing/>
              <w:rPr>
                <w:rFonts w:cstheme="minorHAnsi"/>
                <w:b/>
                <w:color w:val="00B050"/>
                <w:sz w:val="16"/>
                <w:szCs w:val="16"/>
              </w:rPr>
            </w:pPr>
            <w:r w:rsidRPr="00A07FE8">
              <w:rPr>
                <w:rFonts w:cstheme="minorHAnsi"/>
                <w:b/>
                <w:color w:val="00B050"/>
                <w:sz w:val="16"/>
                <w:szCs w:val="16"/>
              </w:rPr>
              <w:t>FAILURE TO NOTIFY SHERIFF OF A CHANGE O</w:t>
            </w:r>
            <w:r w:rsidR="00722273">
              <w:rPr>
                <w:rFonts w:cstheme="minorHAnsi"/>
                <w:b/>
                <w:color w:val="00B050"/>
                <w:sz w:val="16"/>
                <w:szCs w:val="16"/>
              </w:rPr>
              <w:t>f</w:t>
            </w:r>
          </w:p>
          <w:p w14:paraId="61C71452" w14:textId="77777777" w:rsidR="00722273" w:rsidRDefault="00722273" w:rsidP="00642C9F">
            <w:pPr>
              <w:contextualSpacing/>
              <w:rPr>
                <w:rFonts w:cstheme="minorHAnsi"/>
                <w:b/>
                <w:color w:val="00B050"/>
                <w:sz w:val="16"/>
                <w:szCs w:val="16"/>
              </w:rPr>
            </w:pPr>
          </w:p>
          <w:p w14:paraId="2468B4FE" w14:textId="0EA05F89" w:rsidR="00DB5733" w:rsidRDefault="00DB5733" w:rsidP="00642C9F">
            <w:pPr>
              <w:contextualSpacing/>
              <w:rPr>
                <w:rFonts w:cstheme="minorHAnsi"/>
                <w:b/>
                <w:color w:val="00B050"/>
                <w:sz w:val="16"/>
                <w:szCs w:val="16"/>
              </w:rPr>
            </w:pPr>
            <w:r>
              <w:rPr>
                <w:rFonts w:cstheme="minorHAnsi"/>
                <w:b/>
                <w:color w:val="00B050"/>
                <w:sz w:val="16"/>
                <w:szCs w:val="16"/>
              </w:rPr>
              <w:t>-</w:t>
            </w:r>
            <w:r w:rsidR="00722273">
              <w:rPr>
                <w:rFonts w:cstheme="minorHAnsi"/>
                <w:b/>
                <w:color w:val="00B050"/>
                <w:sz w:val="16"/>
                <w:szCs w:val="16"/>
              </w:rPr>
              <w:t>ONLINE IDENTIFIER</w:t>
            </w:r>
            <w:r w:rsidR="00467FF9">
              <w:rPr>
                <w:rFonts w:cstheme="minorHAnsi"/>
                <w:b/>
                <w:color w:val="00B050"/>
                <w:sz w:val="16"/>
                <w:szCs w:val="16"/>
              </w:rPr>
              <w:t xml:space="preserve"> (C) </w:t>
            </w:r>
          </w:p>
          <w:p w14:paraId="34ACC41C" w14:textId="625F68A6" w:rsidR="00467FF9" w:rsidRDefault="00DB5733" w:rsidP="00642C9F">
            <w:pPr>
              <w:contextualSpacing/>
              <w:rPr>
                <w:rFonts w:cstheme="minorHAnsi"/>
                <w:b/>
                <w:color w:val="00B050"/>
                <w:sz w:val="16"/>
                <w:szCs w:val="16"/>
              </w:rPr>
            </w:pPr>
            <w:r>
              <w:rPr>
                <w:rFonts w:cstheme="minorHAnsi"/>
                <w:b/>
                <w:color w:val="00B050"/>
                <w:sz w:val="16"/>
                <w:szCs w:val="16"/>
              </w:rPr>
              <w:t>-</w:t>
            </w:r>
            <w:r w:rsidR="00832DE3">
              <w:rPr>
                <w:rFonts w:cstheme="minorHAnsi"/>
                <w:b/>
                <w:color w:val="00B050"/>
                <w:sz w:val="16"/>
                <w:szCs w:val="16"/>
              </w:rPr>
              <w:t>M</w:t>
            </w:r>
            <w:r>
              <w:rPr>
                <w:rFonts w:cstheme="minorHAnsi"/>
                <w:b/>
                <w:color w:val="00B050"/>
                <w:sz w:val="16"/>
                <w:szCs w:val="16"/>
              </w:rPr>
              <w:t>AKE</w:t>
            </w:r>
            <w:r w:rsidR="00832DE3">
              <w:rPr>
                <w:rFonts w:cstheme="minorHAnsi"/>
                <w:b/>
                <w:color w:val="00B050"/>
                <w:sz w:val="16"/>
                <w:szCs w:val="16"/>
              </w:rPr>
              <w:t>, M</w:t>
            </w:r>
            <w:r>
              <w:rPr>
                <w:rFonts w:cstheme="minorHAnsi"/>
                <w:b/>
                <w:color w:val="00B050"/>
                <w:sz w:val="16"/>
                <w:szCs w:val="16"/>
              </w:rPr>
              <w:t>ODEL</w:t>
            </w:r>
            <w:r w:rsidR="00832DE3">
              <w:rPr>
                <w:rFonts w:cstheme="minorHAnsi"/>
                <w:b/>
                <w:color w:val="00B050"/>
                <w:sz w:val="16"/>
                <w:szCs w:val="16"/>
              </w:rPr>
              <w:t xml:space="preserve">, </w:t>
            </w:r>
            <w:r>
              <w:rPr>
                <w:rFonts w:cstheme="minorHAnsi"/>
                <w:b/>
                <w:color w:val="00B050"/>
                <w:sz w:val="16"/>
                <w:szCs w:val="16"/>
              </w:rPr>
              <w:t>COLOR</w:t>
            </w:r>
            <w:r w:rsidR="00832DE3">
              <w:rPr>
                <w:rFonts w:cstheme="minorHAnsi"/>
                <w:b/>
                <w:color w:val="00B050"/>
                <w:sz w:val="16"/>
                <w:szCs w:val="16"/>
              </w:rPr>
              <w:t>, L</w:t>
            </w:r>
            <w:r>
              <w:rPr>
                <w:rFonts w:cstheme="minorHAnsi"/>
                <w:b/>
                <w:color w:val="00B050"/>
                <w:sz w:val="16"/>
                <w:szCs w:val="16"/>
              </w:rPr>
              <w:t>ICENSE PLATE</w:t>
            </w:r>
            <w:r w:rsidR="000F005B">
              <w:rPr>
                <w:rFonts w:cstheme="minorHAnsi"/>
                <w:b/>
                <w:color w:val="00B050"/>
                <w:sz w:val="16"/>
                <w:szCs w:val="16"/>
              </w:rPr>
              <w:t xml:space="preserve"> </w:t>
            </w:r>
            <w:r>
              <w:rPr>
                <w:rFonts w:cstheme="minorHAnsi"/>
                <w:b/>
                <w:color w:val="00B050"/>
                <w:sz w:val="16"/>
                <w:szCs w:val="16"/>
              </w:rPr>
              <w:t>of any motor vehicle</w:t>
            </w:r>
          </w:p>
          <w:p w14:paraId="480129F8" w14:textId="6FB3E123" w:rsidR="00EF78AF" w:rsidRDefault="00EF78AF" w:rsidP="00642C9F">
            <w:pPr>
              <w:contextualSpacing/>
              <w:rPr>
                <w:rFonts w:cstheme="minorHAnsi"/>
                <w:b/>
                <w:color w:val="00B050"/>
                <w:sz w:val="16"/>
                <w:szCs w:val="16"/>
              </w:rPr>
            </w:pPr>
          </w:p>
          <w:p w14:paraId="41197E7C" w14:textId="77777777" w:rsidR="00EF78AF" w:rsidRPr="00EF78AF" w:rsidRDefault="00EF78AF" w:rsidP="00EF78AF">
            <w:pPr>
              <w:contextualSpacing/>
              <w:rPr>
                <w:rFonts w:cstheme="minorHAnsi"/>
                <w:b/>
                <w:color w:val="00B050"/>
                <w:sz w:val="16"/>
                <w:szCs w:val="16"/>
              </w:rPr>
            </w:pPr>
            <w:r w:rsidRPr="00EF78AF">
              <w:rPr>
                <w:rFonts w:cstheme="minorHAnsi"/>
                <w:b/>
                <w:color w:val="00B050"/>
                <w:sz w:val="16"/>
                <w:szCs w:val="16"/>
              </w:rPr>
              <w:t>-72 HOUR RULE</w:t>
            </w:r>
          </w:p>
          <w:p w14:paraId="0A162E85" w14:textId="77777777" w:rsidR="00EF78AF" w:rsidRPr="00EF78AF" w:rsidRDefault="00EF78AF" w:rsidP="00EF78AF">
            <w:pPr>
              <w:contextualSpacing/>
              <w:rPr>
                <w:rFonts w:cstheme="minorHAnsi"/>
                <w:b/>
                <w:color w:val="00B050"/>
                <w:sz w:val="16"/>
                <w:szCs w:val="16"/>
              </w:rPr>
            </w:pPr>
            <w:r w:rsidRPr="00EF78AF">
              <w:rPr>
                <w:rFonts w:cstheme="minorHAnsi"/>
                <w:b/>
                <w:color w:val="00B050"/>
                <w:sz w:val="16"/>
                <w:szCs w:val="16"/>
              </w:rPr>
              <w:t>(Weekends &amp; Holidays Excluded from time calculation)</w:t>
            </w:r>
          </w:p>
          <w:p w14:paraId="62D0F7F2" w14:textId="77777777" w:rsidR="00EF78AF" w:rsidRDefault="00EF78AF" w:rsidP="00642C9F">
            <w:pPr>
              <w:contextualSpacing/>
              <w:rPr>
                <w:rFonts w:cstheme="minorHAnsi"/>
                <w:b/>
                <w:color w:val="00B050"/>
                <w:sz w:val="16"/>
                <w:szCs w:val="16"/>
              </w:rPr>
            </w:pPr>
          </w:p>
          <w:p w14:paraId="18ECE8DA" w14:textId="77777777" w:rsidR="00722273" w:rsidRDefault="00722273" w:rsidP="00642C9F">
            <w:pPr>
              <w:contextualSpacing/>
              <w:rPr>
                <w:rFonts w:cstheme="minorHAnsi"/>
                <w:b/>
                <w:color w:val="00B050"/>
                <w:sz w:val="16"/>
                <w:szCs w:val="16"/>
              </w:rPr>
            </w:pPr>
          </w:p>
          <w:p w14:paraId="21525C8D" w14:textId="50514E30" w:rsidR="00722273" w:rsidRDefault="00722273" w:rsidP="00642C9F">
            <w:pPr>
              <w:contextualSpacing/>
              <w:rPr>
                <w:rFonts w:cstheme="minorHAnsi"/>
                <w:b/>
                <w:color w:val="00B050"/>
                <w:sz w:val="16"/>
                <w:szCs w:val="16"/>
              </w:rPr>
            </w:pPr>
            <w:r>
              <w:rPr>
                <w:rFonts w:cstheme="minorHAnsi"/>
                <w:b/>
                <w:color w:val="00B050"/>
                <w:sz w:val="16"/>
                <w:szCs w:val="16"/>
              </w:rPr>
              <w:t>13-3822(C)</w:t>
            </w:r>
            <w:r w:rsidR="005C3AD1">
              <w:rPr>
                <w:rFonts w:cstheme="minorHAnsi"/>
                <w:b/>
                <w:color w:val="00B050"/>
                <w:sz w:val="16"/>
                <w:szCs w:val="16"/>
              </w:rPr>
              <w:t xml:space="preserve"> &amp; (D)</w:t>
            </w:r>
          </w:p>
        </w:tc>
        <w:tc>
          <w:tcPr>
            <w:tcW w:w="1557" w:type="dxa"/>
            <w:gridSpan w:val="2"/>
          </w:tcPr>
          <w:p w14:paraId="6FB5645D" w14:textId="25338F86" w:rsidR="00A07FE8" w:rsidRDefault="00722273" w:rsidP="00642C9F">
            <w:pPr>
              <w:rPr>
                <w:rFonts w:cstheme="minorHAnsi"/>
                <w:color w:val="00B050"/>
                <w:sz w:val="16"/>
                <w:szCs w:val="16"/>
              </w:rPr>
            </w:pPr>
            <w:r>
              <w:rPr>
                <w:rFonts w:cstheme="minorHAnsi"/>
                <w:color w:val="00B050"/>
                <w:sz w:val="16"/>
                <w:szCs w:val="16"/>
              </w:rPr>
              <w:t>CLASS 4 Felony</w:t>
            </w:r>
          </w:p>
        </w:tc>
        <w:tc>
          <w:tcPr>
            <w:tcW w:w="943" w:type="dxa"/>
            <w:gridSpan w:val="2"/>
          </w:tcPr>
          <w:p w14:paraId="1CD82724" w14:textId="4C2F6E64" w:rsidR="00A07FE8" w:rsidRPr="00127E93" w:rsidRDefault="00722273"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w:t>
            </w:r>
          </w:p>
        </w:tc>
        <w:tc>
          <w:tcPr>
            <w:tcW w:w="1487" w:type="dxa"/>
            <w:gridSpan w:val="3"/>
          </w:tcPr>
          <w:p w14:paraId="2B626486" w14:textId="7D89DDBD" w:rsidR="00A07FE8" w:rsidRDefault="00722273"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w:t>
            </w:r>
          </w:p>
        </w:tc>
        <w:tc>
          <w:tcPr>
            <w:tcW w:w="1232" w:type="dxa"/>
            <w:gridSpan w:val="2"/>
          </w:tcPr>
          <w:p w14:paraId="78B7375A" w14:textId="55FC643D" w:rsidR="00A07FE8" w:rsidRPr="00643753" w:rsidRDefault="002451B2"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w:t>
            </w:r>
          </w:p>
        </w:tc>
        <w:tc>
          <w:tcPr>
            <w:tcW w:w="1288" w:type="dxa"/>
            <w:gridSpan w:val="2"/>
          </w:tcPr>
          <w:p w14:paraId="45371F0E" w14:textId="77777777" w:rsidR="00C452BA" w:rsidRDefault="0018132B" w:rsidP="003E1101">
            <w:pPr>
              <w:pStyle w:val="Heading1"/>
              <w:contextualSpacing/>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Yes.</w:t>
            </w:r>
            <w:r w:rsidR="003E1101">
              <w:rPr>
                <w:rFonts w:asciiTheme="minorHAnsi" w:hAnsiTheme="minorHAnsi" w:cstheme="minorHAnsi"/>
                <w:b w:val="0"/>
                <w:i w:val="0"/>
                <w:color w:val="00B050"/>
                <w:sz w:val="16"/>
                <w:szCs w:val="16"/>
              </w:rPr>
              <w:t xml:space="preserve"> </w:t>
            </w:r>
          </w:p>
          <w:p w14:paraId="528C5894" w14:textId="77777777" w:rsidR="00C452BA" w:rsidRDefault="00C452BA" w:rsidP="003E1101">
            <w:pPr>
              <w:pStyle w:val="Heading1"/>
              <w:contextualSpacing/>
              <w:jc w:val="left"/>
              <w:rPr>
                <w:rFonts w:asciiTheme="minorHAnsi" w:hAnsiTheme="minorHAnsi" w:cstheme="minorHAnsi"/>
                <w:b w:val="0"/>
                <w:i w:val="0"/>
                <w:color w:val="00B050"/>
                <w:sz w:val="16"/>
                <w:szCs w:val="16"/>
              </w:rPr>
            </w:pPr>
          </w:p>
          <w:p w14:paraId="18F71EB1" w14:textId="49ABC59C" w:rsidR="008C3C06" w:rsidRDefault="00934FD7" w:rsidP="00C452BA">
            <w:pPr>
              <w:pStyle w:val="Heading1"/>
              <w:contextualSpacing/>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13-3821</w:t>
            </w:r>
            <w:r w:rsidR="00C452BA">
              <w:rPr>
                <w:rFonts w:asciiTheme="minorHAnsi" w:hAnsiTheme="minorHAnsi" w:cstheme="minorHAnsi"/>
                <w:b w:val="0"/>
                <w:i w:val="0"/>
                <w:color w:val="00B050"/>
                <w:sz w:val="16"/>
                <w:szCs w:val="16"/>
              </w:rPr>
              <w:t>(A)(19)</w:t>
            </w:r>
          </w:p>
          <w:p w14:paraId="5DC8C524" w14:textId="77777777" w:rsidR="00C452BA" w:rsidRPr="00C452BA" w:rsidRDefault="00C452BA" w:rsidP="00C452BA"/>
          <w:p w14:paraId="247C87C9" w14:textId="01AB837D" w:rsidR="003E1101" w:rsidRPr="003E1101" w:rsidRDefault="002421DB" w:rsidP="003E1101">
            <w:pPr>
              <w:pStyle w:val="Heading1"/>
              <w:contextualSpacing/>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w:t>
            </w:r>
            <w:r w:rsidR="003E1101" w:rsidRPr="003E1101">
              <w:rPr>
                <w:rFonts w:asciiTheme="minorHAnsi" w:hAnsiTheme="minorHAnsi" w:cstheme="minorHAnsi"/>
                <w:b w:val="0"/>
                <w:i w:val="0"/>
                <w:color w:val="00B050"/>
                <w:sz w:val="16"/>
                <w:szCs w:val="16"/>
              </w:rPr>
              <w:t>A violation of § 13-3822</w:t>
            </w:r>
            <w:r>
              <w:rPr>
                <w:rFonts w:asciiTheme="minorHAnsi" w:hAnsiTheme="minorHAnsi" w:cstheme="minorHAnsi"/>
                <w:b w:val="0"/>
                <w:i w:val="0"/>
                <w:color w:val="00B050"/>
                <w:sz w:val="16"/>
                <w:szCs w:val="16"/>
              </w:rPr>
              <w:t>)</w:t>
            </w:r>
          </w:p>
          <w:p w14:paraId="1468F76F" w14:textId="77777777" w:rsidR="003E1101" w:rsidRDefault="003E1101" w:rsidP="003E1101"/>
          <w:p w14:paraId="27D36D42" w14:textId="22683FEC" w:rsidR="003E1101" w:rsidRPr="003E1101" w:rsidRDefault="003E1101" w:rsidP="003E1101"/>
        </w:tc>
        <w:tc>
          <w:tcPr>
            <w:tcW w:w="6480" w:type="dxa"/>
            <w:gridSpan w:val="2"/>
          </w:tcPr>
          <w:p w14:paraId="23573FF2" w14:textId="21C74167" w:rsidR="00EB728D" w:rsidRPr="00EB728D" w:rsidRDefault="00DD2D60" w:rsidP="001D7953">
            <w:pPr>
              <w:spacing w:line="240" w:lineRule="auto"/>
              <w:rPr>
                <w:color w:val="00B050"/>
                <w:sz w:val="16"/>
                <w:szCs w:val="16"/>
              </w:rPr>
            </w:pPr>
            <w:r>
              <w:rPr>
                <w:color w:val="00B050"/>
                <w:sz w:val="16"/>
                <w:szCs w:val="16"/>
              </w:rPr>
              <w:t>Change of Online Identifier</w:t>
            </w:r>
          </w:p>
          <w:p w14:paraId="7FC53CFE" w14:textId="6FDA435D" w:rsidR="001E66B6" w:rsidRDefault="00AA5F5C" w:rsidP="001D7953">
            <w:pPr>
              <w:pStyle w:val="ListParagraph"/>
              <w:numPr>
                <w:ilvl w:val="0"/>
                <w:numId w:val="15"/>
              </w:numPr>
              <w:spacing w:line="240" w:lineRule="auto"/>
              <w:rPr>
                <w:color w:val="00B050"/>
                <w:sz w:val="16"/>
                <w:szCs w:val="16"/>
              </w:rPr>
            </w:pPr>
            <w:r>
              <w:rPr>
                <w:color w:val="00B050"/>
                <w:sz w:val="16"/>
                <w:szCs w:val="16"/>
              </w:rPr>
              <w:t>S</w:t>
            </w:r>
            <w:r w:rsidR="00A3094D" w:rsidRPr="00A3094D">
              <w:rPr>
                <w:color w:val="00B050"/>
                <w:sz w:val="16"/>
                <w:szCs w:val="16"/>
              </w:rPr>
              <w:t>hall notify the sheriff either in person or electronically within seventy-two hours, excluding weekends and legal holidays</w:t>
            </w:r>
          </w:p>
          <w:p w14:paraId="1AF8BAA3" w14:textId="531CBADB" w:rsidR="006527DF" w:rsidRDefault="00B15B49" w:rsidP="001D7953">
            <w:pPr>
              <w:pStyle w:val="Heading1"/>
              <w:numPr>
                <w:ilvl w:val="0"/>
                <w:numId w:val="15"/>
              </w:numPr>
              <w:jc w:val="left"/>
              <w:rPr>
                <w:rFonts w:asciiTheme="minorHAnsi" w:hAnsiTheme="minorHAnsi" w:cstheme="minorHAnsi"/>
                <w:b w:val="0"/>
                <w:i w:val="0"/>
                <w:color w:val="00B050"/>
                <w:sz w:val="16"/>
                <w:szCs w:val="16"/>
              </w:rPr>
            </w:pPr>
            <w:r w:rsidRPr="001E66B6">
              <w:rPr>
                <w:rFonts w:asciiTheme="minorHAnsi" w:hAnsiTheme="minorHAnsi" w:cstheme="minorHAnsi"/>
                <w:b w:val="0"/>
                <w:i w:val="0"/>
                <w:color w:val="00B050"/>
                <w:sz w:val="16"/>
                <w:szCs w:val="16"/>
              </w:rPr>
              <w:t>After a person makes any change to any required online identifier, and before any use of a changed or newly acquired online identifier to communicate on the internet.</w:t>
            </w:r>
          </w:p>
          <w:p w14:paraId="103953E1" w14:textId="77777777" w:rsidR="006527DF" w:rsidRPr="006527DF" w:rsidRDefault="006527DF" w:rsidP="006527DF"/>
          <w:p w14:paraId="4F73AAA1" w14:textId="40EEDF72" w:rsidR="000F4B11" w:rsidRDefault="006527DF" w:rsidP="008C0E7B">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Change Related to Vehicle</w:t>
            </w:r>
          </w:p>
          <w:p w14:paraId="1F94A2C9" w14:textId="77777777" w:rsidR="008C0E7B" w:rsidRPr="008C0E7B" w:rsidRDefault="008C0E7B" w:rsidP="008C0E7B"/>
          <w:p w14:paraId="02B1B82C" w14:textId="1848B53A" w:rsidR="00774712" w:rsidRDefault="00774712" w:rsidP="00774712">
            <w:pPr>
              <w:pStyle w:val="ListParagraph"/>
              <w:numPr>
                <w:ilvl w:val="0"/>
                <w:numId w:val="17"/>
              </w:numPr>
              <w:rPr>
                <w:rFonts w:cstheme="minorHAnsi"/>
                <w:color w:val="00B050"/>
                <w:sz w:val="16"/>
                <w:szCs w:val="16"/>
              </w:rPr>
            </w:pPr>
            <w:r>
              <w:rPr>
                <w:rFonts w:cstheme="minorHAnsi"/>
                <w:color w:val="00B050"/>
                <w:sz w:val="16"/>
                <w:szCs w:val="16"/>
              </w:rPr>
              <w:t>S</w:t>
            </w:r>
            <w:r w:rsidR="005C3AD1" w:rsidRPr="00774712">
              <w:rPr>
                <w:rFonts w:cstheme="minorHAnsi"/>
                <w:color w:val="00B050"/>
                <w:sz w:val="16"/>
                <w:szCs w:val="16"/>
              </w:rPr>
              <w:t xml:space="preserve">hall notify the sheriff either in person or electronically </w:t>
            </w:r>
          </w:p>
          <w:p w14:paraId="385D2878" w14:textId="77777777" w:rsidR="001D7953" w:rsidRDefault="001D7953" w:rsidP="001D7953">
            <w:pPr>
              <w:pStyle w:val="ListParagraph"/>
              <w:rPr>
                <w:rFonts w:cstheme="minorHAnsi"/>
                <w:color w:val="00B050"/>
                <w:sz w:val="16"/>
                <w:szCs w:val="16"/>
              </w:rPr>
            </w:pPr>
          </w:p>
          <w:p w14:paraId="67E68013" w14:textId="68E6587C" w:rsidR="00774712" w:rsidRDefault="00774712" w:rsidP="00774712">
            <w:pPr>
              <w:pStyle w:val="ListParagraph"/>
              <w:numPr>
                <w:ilvl w:val="0"/>
                <w:numId w:val="17"/>
              </w:numPr>
              <w:rPr>
                <w:rFonts w:cstheme="minorHAnsi"/>
                <w:color w:val="00B050"/>
                <w:sz w:val="16"/>
                <w:szCs w:val="16"/>
              </w:rPr>
            </w:pPr>
            <w:r>
              <w:rPr>
                <w:rFonts w:cstheme="minorHAnsi"/>
                <w:color w:val="00B050"/>
                <w:sz w:val="16"/>
                <w:szCs w:val="16"/>
              </w:rPr>
              <w:t>W</w:t>
            </w:r>
            <w:r w:rsidR="005C3AD1" w:rsidRPr="00774712">
              <w:rPr>
                <w:rFonts w:cstheme="minorHAnsi"/>
                <w:color w:val="00B050"/>
                <w:sz w:val="16"/>
                <w:szCs w:val="16"/>
              </w:rPr>
              <w:t>ithin seventy-two hours, excluding weekends and legal holidays,</w:t>
            </w:r>
          </w:p>
          <w:p w14:paraId="38588F3E" w14:textId="77777777" w:rsidR="001D7953" w:rsidRPr="001D7953" w:rsidRDefault="001D7953" w:rsidP="001D7953">
            <w:pPr>
              <w:pStyle w:val="ListParagraph"/>
              <w:rPr>
                <w:rFonts w:cstheme="minorHAnsi"/>
                <w:color w:val="00B050"/>
                <w:sz w:val="16"/>
                <w:szCs w:val="16"/>
              </w:rPr>
            </w:pPr>
          </w:p>
          <w:p w14:paraId="67DD8588" w14:textId="77777777" w:rsidR="001D7953" w:rsidRDefault="001D7953" w:rsidP="001D7953">
            <w:pPr>
              <w:pStyle w:val="ListParagraph"/>
              <w:rPr>
                <w:rFonts w:cstheme="minorHAnsi"/>
                <w:color w:val="00B050"/>
                <w:sz w:val="16"/>
                <w:szCs w:val="16"/>
              </w:rPr>
            </w:pPr>
          </w:p>
          <w:p w14:paraId="751356AA" w14:textId="45B42C24" w:rsidR="009A7175" w:rsidRPr="000F4B11" w:rsidRDefault="005C3AD1" w:rsidP="009A7175">
            <w:pPr>
              <w:pStyle w:val="ListParagraph"/>
              <w:numPr>
                <w:ilvl w:val="0"/>
                <w:numId w:val="17"/>
              </w:numPr>
              <w:rPr>
                <w:rFonts w:cstheme="minorHAnsi"/>
                <w:color w:val="00B050"/>
                <w:sz w:val="16"/>
                <w:szCs w:val="16"/>
              </w:rPr>
            </w:pPr>
            <w:r w:rsidRPr="00774712">
              <w:rPr>
                <w:rFonts w:cstheme="minorHAnsi"/>
                <w:color w:val="00B050"/>
                <w:sz w:val="16"/>
                <w:szCs w:val="16"/>
              </w:rPr>
              <w:t xml:space="preserve"> </w:t>
            </w:r>
            <w:r w:rsidR="00774712">
              <w:rPr>
                <w:rFonts w:cstheme="minorHAnsi"/>
                <w:color w:val="00B050"/>
                <w:sz w:val="16"/>
                <w:szCs w:val="16"/>
              </w:rPr>
              <w:t>A</w:t>
            </w:r>
            <w:r w:rsidRPr="00774712">
              <w:rPr>
                <w:rFonts w:cstheme="minorHAnsi"/>
                <w:color w:val="00B050"/>
                <w:sz w:val="16"/>
                <w:szCs w:val="16"/>
              </w:rPr>
              <w:t>fter the person makes any change in the make, model, color or license plate of any motor vehicle that the person owns or regularly operates.</w:t>
            </w:r>
          </w:p>
        </w:tc>
      </w:tr>
      <w:tr w:rsidR="00EE1EA0" w:rsidRPr="00127E93" w14:paraId="69FEFA22" w14:textId="77777777" w:rsidTr="00A201DC">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88"/>
        </w:trPr>
        <w:tc>
          <w:tcPr>
            <w:tcW w:w="1953" w:type="dxa"/>
          </w:tcPr>
          <w:p w14:paraId="3F97254F" w14:textId="77777777" w:rsidR="00EE1EA0" w:rsidRDefault="00E8621B" w:rsidP="00642C9F">
            <w:pPr>
              <w:contextualSpacing/>
              <w:rPr>
                <w:rFonts w:cstheme="minorHAnsi"/>
                <w:b/>
                <w:color w:val="00B050"/>
                <w:sz w:val="16"/>
                <w:szCs w:val="16"/>
              </w:rPr>
            </w:pPr>
            <w:r>
              <w:rPr>
                <w:rFonts w:cstheme="minorHAnsi"/>
                <w:b/>
                <w:color w:val="00B050"/>
                <w:sz w:val="16"/>
                <w:szCs w:val="16"/>
              </w:rPr>
              <w:t>FAILURE TO REGISTER EVERY 90 DAYS IF TRANSIENT</w:t>
            </w:r>
          </w:p>
          <w:p w14:paraId="161C31A9" w14:textId="77777777" w:rsidR="00E8621B" w:rsidRDefault="00E8621B" w:rsidP="00642C9F">
            <w:pPr>
              <w:contextualSpacing/>
              <w:rPr>
                <w:rFonts w:cstheme="minorHAnsi"/>
                <w:b/>
                <w:color w:val="00B050"/>
                <w:sz w:val="16"/>
                <w:szCs w:val="16"/>
              </w:rPr>
            </w:pPr>
          </w:p>
          <w:p w14:paraId="2772454E" w14:textId="13FC41ED" w:rsidR="008D3E50" w:rsidRDefault="008D3E50" w:rsidP="00642C9F">
            <w:pPr>
              <w:contextualSpacing/>
              <w:rPr>
                <w:rFonts w:cstheme="minorHAnsi"/>
                <w:b/>
                <w:color w:val="00B050"/>
                <w:sz w:val="16"/>
                <w:szCs w:val="16"/>
              </w:rPr>
            </w:pPr>
            <w:r>
              <w:rPr>
                <w:rFonts w:cstheme="minorHAnsi"/>
                <w:b/>
                <w:color w:val="00B050"/>
                <w:sz w:val="16"/>
                <w:szCs w:val="16"/>
              </w:rPr>
              <w:lastRenderedPageBreak/>
              <w:t>13-3822(A)</w:t>
            </w:r>
          </w:p>
        </w:tc>
        <w:tc>
          <w:tcPr>
            <w:tcW w:w="1557" w:type="dxa"/>
            <w:gridSpan w:val="2"/>
          </w:tcPr>
          <w:p w14:paraId="65D9951B" w14:textId="77777777" w:rsidR="00EE1EA0" w:rsidRDefault="00EE1EA0" w:rsidP="00642C9F">
            <w:pPr>
              <w:rPr>
                <w:rFonts w:cstheme="minorHAnsi"/>
                <w:color w:val="00B050"/>
                <w:sz w:val="16"/>
                <w:szCs w:val="16"/>
              </w:rPr>
            </w:pPr>
            <w:r>
              <w:rPr>
                <w:rFonts w:cstheme="minorHAnsi"/>
                <w:color w:val="00B050"/>
                <w:sz w:val="16"/>
                <w:szCs w:val="16"/>
              </w:rPr>
              <w:lastRenderedPageBreak/>
              <w:t>CLASS 4 Felony</w:t>
            </w:r>
          </w:p>
        </w:tc>
        <w:tc>
          <w:tcPr>
            <w:tcW w:w="943" w:type="dxa"/>
            <w:gridSpan w:val="2"/>
          </w:tcPr>
          <w:p w14:paraId="673A097E" w14:textId="77777777" w:rsidR="00EE1EA0" w:rsidRPr="00127E93" w:rsidRDefault="00EE1EA0"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w:t>
            </w:r>
          </w:p>
        </w:tc>
        <w:tc>
          <w:tcPr>
            <w:tcW w:w="1487" w:type="dxa"/>
            <w:gridSpan w:val="3"/>
          </w:tcPr>
          <w:p w14:paraId="388B1B10" w14:textId="77777777" w:rsidR="00EE1EA0" w:rsidRDefault="00EE1EA0"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No</w:t>
            </w:r>
          </w:p>
        </w:tc>
        <w:tc>
          <w:tcPr>
            <w:tcW w:w="1232" w:type="dxa"/>
            <w:gridSpan w:val="2"/>
          </w:tcPr>
          <w:p w14:paraId="4B9A0B0E" w14:textId="77777777" w:rsidR="00CB754D" w:rsidRDefault="00EE1EA0" w:rsidP="00642C9F">
            <w:pPr>
              <w:pStyle w:val="Heading1"/>
              <w:jc w:val="left"/>
              <w:rPr>
                <w:rFonts w:asciiTheme="minorHAnsi" w:hAnsiTheme="minorHAnsi" w:cstheme="minorHAnsi"/>
                <w:b w:val="0"/>
                <w:i w:val="0"/>
                <w:color w:val="00B050"/>
                <w:sz w:val="16"/>
                <w:szCs w:val="16"/>
              </w:rPr>
            </w:pPr>
            <w:r w:rsidRPr="00643753">
              <w:rPr>
                <w:rFonts w:asciiTheme="minorHAnsi" w:hAnsiTheme="minorHAnsi" w:cstheme="minorHAnsi"/>
                <w:b w:val="0"/>
                <w:i w:val="0"/>
                <w:color w:val="00B050"/>
                <w:sz w:val="16"/>
                <w:szCs w:val="16"/>
              </w:rPr>
              <w:t xml:space="preserve">Yes – </w:t>
            </w:r>
            <w:r>
              <w:rPr>
                <w:rFonts w:asciiTheme="minorHAnsi" w:hAnsiTheme="minorHAnsi" w:cstheme="minorHAnsi"/>
                <w:b w:val="0"/>
                <w:i w:val="0"/>
                <w:color w:val="00B050"/>
                <w:sz w:val="16"/>
                <w:szCs w:val="16"/>
              </w:rPr>
              <w:t xml:space="preserve">up to </w:t>
            </w:r>
            <w:r w:rsidR="00CB754D">
              <w:rPr>
                <w:rFonts w:asciiTheme="minorHAnsi" w:hAnsiTheme="minorHAnsi" w:cstheme="minorHAnsi"/>
                <w:b w:val="0"/>
                <w:i w:val="0"/>
                <w:color w:val="00B050"/>
                <w:sz w:val="16"/>
                <w:szCs w:val="16"/>
              </w:rPr>
              <w:t>lifetime</w:t>
            </w:r>
          </w:p>
          <w:p w14:paraId="6FA6F48B" w14:textId="77777777" w:rsidR="00062AE5" w:rsidRDefault="00AF06A5" w:rsidP="00642C9F">
            <w:pPr>
              <w:pStyle w:val="Heading1"/>
              <w:jc w:val="left"/>
              <w:rPr>
                <w:rFonts w:asciiTheme="minorHAnsi" w:hAnsiTheme="minorHAnsi"/>
                <w:b w:val="0"/>
                <w:i w:val="0"/>
                <w:color w:val="00B050"/>
                <w:sz w:val="16"/>
                <w:szCs w:val="16"/>
              </w:rPr>
            </w:pPr>
            <w:r>
              <w:rPr>
                <w:rFonts w:asciiTheme="minorHAnsi" w:hAnsiTheme="minorHAnsi"/>
                <w:b w:val="0"/>
                <w:i w:val="0"/>
                <w:color w:val="00B050"/>
                <w:sz w:val="16"/>
                <w:szCs w:val="16"/>
              </w:rPr>
              <w:t>13-902</w:t>
            </w:r>
            <w:r w:rsidR="000B6E8B">
              <w:rPr>
                <w:rFonts w:asciiTheme="minorHAnsi" w:hAnsiTheme="minorHAnsi"/>
                <w:b w:val="0"/>
                <w:i w:val="0"/>
                <w:color w:val="00B050"/>
                <w:sz w:val="16"/>
                <w:szCs w:val="16"/>
              </w:rPr>
              <w:t>(F)</w:t>
            </w:r>
          </w:p>
          <w:p w14:paraId="73007E3E" w14:textId="77777777" w:rsidR="00EE1EA0" w:rsidRPr="00127E93" w:rsidRDefault="00AF06A5" w:rsidP="00642C9F">
            <w:pPr>
              <w:pStyle w:val="Heading1"/>
              <w:jc w:val="left"/>
              <w:rPr>
                <w:rFonts w:asciiTheme="minorHAnsi" w:hAnsiTheme="minorHAnsi" w:cstheme="minorHAnsi"/>
                <w:b w:val="0"/>
                <w:i w:val="0"/>
                <w:color w:val="00B050"/>
                <w:sz w:val="16"/>
                <w:szCs w:val="16"/>
              </w:rPr>
            </w:pPr>
            <w:r>
              <w:rPr>
                <w:rFonts w:asciiTheme="minorHAnsi" w:hAnsiTheme="minorHAnsi"/>
                <w:b w:val="0"/>
                <w:i w:val="0"/>
                <w:color w:val="00B050"/>
                <w:sz w:val="16"/>
                <w:szCs w:val="16"/>
              </w:rPr>
              <w:t xml:space="preserve">(The underlying </w:t>
            </w:r>
            <w:r>
              <w:rPr>
                <w:rFonts w:asciiTheme="minorHAnsi" w:hAnsiTheme="minorHAnsi"/>
                <w:b w:val="0"/>
                <w:i w:val="0"/>
                <w:color w:val="00B050"/>
                <w:sz w:val="16"/>
                <w:szCs w:val="16"/>
              </w:rPr>
              <w:lastRenderedPageBreak/>
              <w:t>conviction that triggered registration must have been a felony)</w:t>
            </w:r>
          </w:p>
        </w:tc>
        <w:tc>
          <w:tcPr>
            <w:tcW w:w="1288" w:type="dxa"/>
            <w:gridSpan w:val="2"/>
          </w:tcPr>
          <w:p w14:paraId="74F7F333" w14:textId="77777777" w:rsidR="00B13F38" w:rsidRDefault="00EE1EA0"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lastRenderedPageBreak/>
              <w:t>Yes</w:t>
            </w:r>
            <w:r w:rsidR="000B6E8B">
              <w:rPr>
                <w:rFonts w:asciiTheme="minorHAnsi" w:hAnsiTheme="minorHAnsi" w:cstheme="minorHAnsi"/>
                <w:b w:val="0"/>
                <w:i w:val="0"/>
                <w:color w:val="00B050"/>
                <w:sz w:val="16"/>
                <w:szCs w:val="16"/>
              </w:rPr>
              <w:t>,</w:t>
            </w:r>
          </w:p>
          <w:p w14:paraId="6739F445" w14:textId="77777777" w:rsidR="00B13F38" w:rsidRDefault="00B13F38" w:rsidP="00642C9F">
            <w:pPr>
              <w:pStyle w:val="Heading1"/>
              <w:jc w:val="left"/>
              <w:rPr>
                <w:rFonts w:asciiTheme="minorHAnsi" w:hAnsiTheme="minorHAnsi" w:cstheme="minorHAnsi"/>
                <w:b w:val="0"/>
                <w:i w:val="0"/>
                <w:color w:val="00B050"/>
                <w:sz w:val="16"/>
                <w:szCs w:val="16"/>
              </w:rPr>
            </w:pPr>
          </w:p>
          <w:p w14:paraId="355CE7F0" w14:textId="77777777" w:rsidR="00EE1EA0" w:rsidRPr="00127E93" w:rsidRDefault="000B6E8B" w:rsidP="00642C9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13-3821(A)19</w:t>
            </w:r>
          </w:p>
        </w:tc>
        <w:tc>
          <w:tcPr>
            <w:tcW w:w="6480" w:type="dxa"/>
            <w:gridSpan w:val="2"/>
          </w:tcPr>
          <w:p w14:paraId="483AB91B" w14:textId="1031BDE4" w:rsidR="00EE1EA0" w:rsidRPr="00643753" w:rsidRDefault="00EE1EA0" w:rsidP="00642C9F">
            <w:pPr>
              <w:spacing w:after="0" w:line="240" w:lineRule="auto"/>
              <w:rPr>
                <w:color w:val="00B050"/>
                <w:sz w:val="16"/>
                <w:szCs w:val="16"/>
              </w:rPr>
            </w:pPr>
            <w:r w:rsidRPr="00643753">
              <w:rPr>
                <w:color w:val="00B050"/>
                <w:sz w:val="16"/>
                <w:szCs w:val="16"/>
              </w:rPr>
              <w:t>F</w:t>
            </w:r>
            <w:r w:rsidR="00635F32">
              <w:rPr>
                <w:color w:val="00B050"/>
                <w:sz w:val="16"/>
                <w:szCs w:val="16"/>
              </w:rPr>
              <w:t>ailing</w:t>
            </w:r>
            <w:r w:rsidRPr="00643753">
              <w:rPr>
                <w:color w:val="00B050"/>
                <w:sz w:val="16"/>
                <w:szCs w:val="16"/>
              </w:rPr>
              <w:t xml:space="preserve"> to register with the Sheriff in person and in writing no less than every 90 days If </w:t>
            </w:r>
          </w:p>
          <w:p w14:paraId="0FDC0F43" w14:textId="77777777" w:rsidR="00EE1EA0" w:rsidRPr="00643753" w:rsidRDefault="00EE1EA0" w:rsidP="00EE1EA0">
            <w:pPr>
              <w:pStyle w:val="ListParagraph"/>
              <w:numPr>
                <w:ilvl w:val="0"/>
                <w:numId w:val="4"/>
              </w:numPr>
              <w:spacing w:after="0" w:line="240" w:lineRule="auto"/>
              <w:rPr>
                <w:color w:val="00B050"/>
                <w:sz w:val="16"/>
                <w:szCs w:val="16"/>
              </w:rPr>
            </w:pPr>
            <w:r w:rsidRPr="00643753">
              <w:rPr>
                <w:color w:val="00B050"/>
                <w:sz w:val="16"/>
                <w:szCs w:val="16"/>
              </w:rPr>
              <w:t xml:space="preserve">transient, or </w:t>
            </w:r>
          </w:p>
          <w:p w14:paraId="084237A3" w14:textId="77777777" w:rsidR="00EE1EA0" w:rsidRPr="00643753" w:rsidRDefault="00AB24D9" w:rsidP="00EE1EA0">
            <w:pPr>
              <w:pStyle w:val="ListParagraph"/>
              <w:numPr>
                <w:ilvl w:val="0"/>
                <w:numId w:val="4"/>
              </w:numPr>
              <w:spacing w:after="0" w:line="240" w:lineRule="auto"/>
              <w:rPr>
                <w:color w:val="00B050"/>
                <w:sz w:val="16"/>
                <w:szCs w:val="16"/>
              </w:rPr>
            </w:pPr>
            <w:r w:rsidRPr="00643753">
              <w:rPr>
                <w:color w:val="00B050"/>
                <w:sz w:val="16"/>
                <w:szCs w:val="16"/>
              </w:rPr>
              <w:t>If</w:t>
            </w:r>
            <w:r w:rsidR="00EE1EA0" w:rsidRPr="00643753">
              <w:rPr>
                <w:color w:val="00B050"/>
                <w:sz w:val="16"/>
                <w:szCs w:val="16"/>
              </w:rPr>
              <w:t xml:space="preserve"> more than one residence.</w:t>
            </w:r>
          </w:p>
          <w:p w14:paraId="6F5D27D4" w14:textId="77777777" w:rsidR="00EE1EA0" w:rsidRPr="00643753" w:rsidRDefault="00EE1EA0" w:rsidP="00642C9F">
            <w:pPr>
              <w:spacing w:after="0" w:line="240" w:lineRule="auto"/>
              <w:rPr>
                <w:color w:val="00B050"/>
                <w:sz w:val="16"/>
                <w:szCs w:val="16"/>
              </w:rPr>
            </w:pPr>
          </w:p>
          <w:p w14:paraId="63CDD205" w14:textId="77777777" w:rsidR="00EE1EA0" w:rsidRPr="00643753" w:rsidRDefault="00EE1EA0" w:rsidP="00642C9F">
            <w:pPr>
              <w:spacing w:after="0" w:line="240" w:lineRule="auto"/>
              <w:rPr>
                <w:color w:val="00B050"/>
                <w:sz w:val="16"/>
                <w:szCs w:val="16"/>
              </w:rPr>
            </w:pPr>
            <w:r w:rsidRPr="00643753">
              <w:rPr>
                <w:color w:val="00B050"/>
                <w:sz w:val="16"/>
                <w:szCs w:val="16"/>
              </w:rPr>
              <w:lastRenderedPageBreak/>
              <w:t xml:space="preserve">The defendant must have “actual knowledge of the need to register” or “proof of the probability that he had knowledge of the requirement” to be convicted of this offense.” </w:t>
            </w:r>
            <w:r w:rsidRPr="00643753">
              <w:rPr>
                <w:i/>
                <w:color w:val="00B050"/>
                <w:sz w:val="16"/>
                <w:szCs w:val="16"/>
              </w:rPr>
              <w:t>State v. Garcia</w:t>
            </w:r>
            <w:r w:rsidRPr="00643753">
              <w:rPr>
                <w:color w:val="00B050"/>
                <w:sz w:val="16"/>
                <w:szCs w:val="16"/>
              </w:rPr>
              <w:t>, 156 Ariz. 381, 384, 752 P.2d 34, 37 (App. 1987).</w:t>
            </w:r>
          </w:p>
        </w:tc>
      </w:tr>
      <w:tr w:rsidR="00D5632F" w:rsidRPr="00127E93" w14:paraId="491297A1" w14:textId="77777777" w:rsidTr="00A201DC">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1483"/>
        </w:trPr>
        <w:tc>
          <w:tcPr>
            <w:tcW w:w="1953" w:type="dxa"/>
          </w:tcPr>
          <w:p w14:paraId="75CECEE7" w14:textId="77777777" w:rsidR="00D5632F" w:rsidRPr="006F7F2F" w:rsidRDefault="00D5632F" w:rsidP="00D5632F">
            <w:pPr>
              <w:spacing w:line="240" w:lineRule="auto"/>
              <w:rPr>
                <w:rFonts w:cstheme="minorHAnsi"/>
                <w:b/>
                <w:color w:val="00B050"/>
                <w:sz w:val="16"/>
                <w:szCs w:val="16"/>
              </w:rPr>
            </w:pPr>
            <w:r>
              <w:rPr>
                <w:rFonts w:cstheme="minorHAnsi"/>
                <w:b/>
                <w:color w:val="00B050"/>
                <w:sz w:val="16"/>
                <w:szCs w:val="16"/>
              </w:rPr>
              <w:lastRenderedPageBreak/>
              <w:t>FAILURE TO VERIFY ADDRESS</w:t>
            </w:r>
          </w:p>
          <w:p w14:paraId="19E46AFB" w14:textId="77777777" w:rsidR="00D5632F" w:rsidRDefault="00D5632F" w:rsidP="00D5632F">
            <w:pPr>
              <w:spacing w:line="240" w:lineRule="auto"/>
              <w:rPr>
                <w:rFonts w:cstheme="minorHAnsi"/>
                <w:b/>
                <w:color w:val="00B050"/>
                <w:sz w:val="16"/>
                <w:szCs w:val="16"/>
              </w:rPr>
            </w:pPr>
            <w:r w:rsidRPr="006F7F2F">
              <w:rPr>
                <w:rFonts w:cstheme="minorHAnsi"/>
                <w:b/>
                <w:color w:val="00B050"/>
                <w:sz w:val="16"/>
                <w:szCs w:val="16"/>
              </w:rPr>
              <w:t>13-</w:t>
            </w:r>
            <w:r>
              <w:rPr>
                <w:rFonts w:cstheme="minorHAnsi"/>
                <w:b/>
                <w:color w:val="00B050"/>
                <w:sz w:val="16"/>
                <w:szCs w:val="16"/>
              </w:rPr>
              <w:t>3821(R)</w:t>
            </w:r>
          </w:p>
          <w:p w14:paraId="6AE8EAC9" w14:textId="77777777" w:rsidR="00D5632F" w:rsidRPr="006F7F2F" w:rsidRDefault="00D5632F" w:rsidP="00D5632F">
            <w:pPr>
              <w:spacing w:line="240" w:lineRule="auto"/>
              <w:rPr>
                <w:rFonts w:cstheme="minorHAnsi"/>
                <w:b/>
                <w:color w:val="00B050"/>
                <w:sz w:val="16"/>
                <w:szCs w:val="16"/>
              </w:rPr>
            </w:pPr>
            <w:r>
              <w:rPr>
                <w:rFonts w:cstheme="minorHAnsi"/>
                <w:b/>
                <w:color w:val="00B050"/>
                <w:sz w:val="16"/>
                <w:szCs w:val="16"/>
              </w:rPr>
              <w:t xml:space="preserve"> *NEW IN 2015</w:t>
            </w:r>
          </w:p>
        </w:tc>
        <w:tc>
          <w:tcPr>
            <w:tcW w:w="1557" w:type="dxa"/>
            <w:gridSpan w:val="2"/>
          </w:tcPr>
          <w:p w14:paraId="0484056D" w14:textId="77777777" w:rsidR="00D5632F" w:rsidRPr="006F7F2F" w:rsidRDefault="00D5632F" w:rsidP="00D5632F">
            <w:pPr>
              <w:spacing w:line="240" w:lineRule="auto"/>
              <w:rPr>
                <w:rFonts w:cstheme="minorHAnsi"/>
                <w:color w:val="00B050"/>
                <w:sz w:val="16"/>
                <w:szCs w:val="16"/>
              </w:rPr>
            </w:pPr>
            <w:r w:rsidRPr="006F7F2F">
              <w:rPr>
                <w:rFonts w:cstheme="minorHAnsi"/>
                <w:color w:val="00B050"/>
                <w:sz w:val="16"/>
                <w:szCs w:val="16"/>
              </w:rPr>
              <w:t xml:space="preserve">CLASS </w:t>
            </w:r>
            <w:r>
              <w:rPr>
                <w:rFonts w:cstheme="minorHAnsi"/>
                <w:color w:val="00B050"/>
                <w:sz w:val="16"/>
                <w:szCs w:val="16"/>
              </w:rPr>
              <w:t xml:space="preserve">4 </w:t>
            </w:r>
            <w:r w:rsidRPr="006F7F2F">
              <w:rPr>
                <w:rFonts w:cstheme="minorHAnsi"/>
                <w:color w:val="00B050"/>
                <w:sz w:val="16"/>
                <w:szCs w:val="16"/>
              </w:rPr>
              <w:t>Felony</w:t>
            </w:r>
          </w:p>
        </w:tc>
        <w:tc>
          <w:tcPr>
            <w:tcW w:w="943" w:type="dxa"/>
            <w:gridSpan w:val="2"/>
          </w:tcPr>
          <w:p w14:paraId="57D0E95C" w14:textId="77777777" w:rsidR="00D5632F" w:rsidRPr="006F7F2F" w:rsidRDefault="00D5632F" w:rsidP="00D5632F">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No</w:t>
            </w:r>
          </w:p>
        </w:tc>
        <w:tc>
          <w:tcPr>
            <w:tcW w:w="1487" w:type="dxa"/>
            <w:gridSpan w:val="3"/>
          </w:tcPr>
          <w:p w14:paraId="04954232" w14:textId="77777777" w:rsidR="00D5632F" w:rsidRPr="006F7F2F" w:rsidRDefault="00D5632F" w:rsidP="00D5632F">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No</w:t>
            </w:r>
          </w:p>
          <w:p w14:paraId="6D192E7C" w14:textId="77777777" w:rsidR="00D5632F" w:rsidRPr="006F7F2F" w:rsidRDefault="00D5632F" w:rsidP="00D5632F">
            <w:pPr>
              <w:spacing w:line="240" w:lineRule="auto"/>
              <w:rPr>
                <w:color w:val="00B050"/>
                <w:sz w:val="16"/>
                <w:szCs w:val="16"/>
              </w:rPr>
            </w:pPr>
          </w:p>
          <w:p w14:paraId="7A193F55" w14:textId="77777777" w:rsidR="00D5632F" w:rsidRPr="006F7F2F" w:rsidRDefault="00D5632F" w:rsidP="00D5632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 </w:t>
            </w:r>
          </w:p>
        </w:tc>
        <w:tc>
          <w:tcPr>
            <w:tcW w:w="1232" w:type="dxa"/>
            <w:gridSpan w:val="2"/>
          </w:tcPr>
          <w:p w14:paraId="359F9C7C" w14:textId="77777777" w:rsidR="00C419ED" w:rsidRDefault="00C419ED" w:rsidP="00D5632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 xml:space="preserve">Yes </w:t>
            </w:r>
          </w:p>
          <w:p w14:paraId="47431D95" w14:textId="77777777" w:rsidR="00C419ED" w:rsidRDefault="00C419ED" w:rsidP="00D5632F">
            <w:pPr>
              <w:pStyle w:val="Heading1"/>
              <w:jc w:val="left"/>
              <w:rPr>
                <w:rFonts w:asciiTheme="minorHAnsi" w:hAnsiTheme="minorHAnsi" w:cstheme="minorHAnsi"/>
                <w:b w:val="0"/>
                <w:i w:val="0"/>
                <w:color w:val="00B050"/>
                <w:sz w:val="16"/>
                <w:szCs w:val="16"/>
              </w:rPr>
            </w:pPr>
          </w:p>
          <w:p w14:paraId="74D2C37A" w14:textId="77777777" w:rsidR="00D5632F" w:rsidRDefault="00D5632F" w:rsidP="00D5632F">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Up to Lifetime</w:t>
            </w:r>
            <w:r>
              <w:rPr>
                <w:rFonts w:asciiTheme="minorHAnsi" w:hAnsiTheme="minorHAnsi" w:cstheme="minorHAnsi"/>
                <w:b w:val="0"/>
                <w:i w:val="0"/>
                <w:color w:val="00B050"/>
                <w:sz w:val="16"/>
                <w:szCs w:val="16"/>
              </w:rPr>
              <w:t xml:space="preserve"> 13-902(E)</w:t>
            </w:r>
          </w:p>
          <w:p w14:paraId="54A2242B" w14:textId="77777777" w:rsidR="00D5632F" w:rsidRPr="00224337" w:rsidRDefault="000B6E8B" w:rsidP="00D5632F">
            <w:pPr>
              <w:spacing w:line="240" w:lineRule="auto"/>
            </w:pPr>
            <w:r>
              <w:rPr>
                <w:color w:val="00B050"/>
                <w:sz w:val="16"/>
                <w:szCs w:val="16"/>
              </w:rPr>
              <w:t>13-902</w:t>
            </w:r>
            <w:r w:rsidR="00D5632F" w:rsidRPr="00224337">
              <w:rPr>
                <w:color w:val="00B050"/>
                <w:sz w:val="16"/>
                <w:szCs w:val="16"/>
              </w:rPr>
              <w:t>(F).</w:t>
            </w:r>
            <w:r w:rsidRPr="000B6E8B">
              <w:rPr>
                <w:i/>
                <w:color w:val="00B050"/>
                <w:sz w:val="16"/>
                <w:szCs w:val="16"/>
              </w:rPr>
              <w:t xml:space="preserve"> (The underlying conviction that triggered registration must have been a felony)</w:t>
            </w:r>
          </w:p>
        </w:tc>
        <w:tc>
          <w:tcPr>
            <w:tcW w:w="1288" w:type="dxa"/>
            <w:gridSpan w:val="2"/>
          </w:tcPr>
          <w:p w14:paraId="6B526168" w14:textId="77777777" w:rsidR="00B13F38" w:rsidRDefault="00D5632F" w:rsidP="00D5632F">
            <w:pPr>
              <w:pStyle w:val="Heading1"/>
              <w:jc w:val="left"/>
              <w:rPr>
                <w:rFonts w:asciiTheme="minorHAnsi" w:hAnsiTheme="minorHAnsi" w:cstheme="minorHAnsi"/>
                <w:b w:val="0"/>
                <w:i w:val="0"/>
                <w:color w:val="00B050"/>
                <w:sz w:val="16"/>
                <w:szCs w:val="16"/>
              </w:rPr>
            </w:pPr>
            <w:r w:rsidRPr="006F7F2F">
              <w:rPr>
                <w:rFonts w:asciiTheme="minorHAnsi" w:hAnsiTheme="minorHAnsi" w:cstheme="minorHAnsi"/>
                <w:b w:val="0"/>
                <w:i w:val="0"/>
                <w:color w:val="00B050"/>
                <w:sz w:val="16"/>
                <w:szCs w:val="16"/>
              </w:rPr>
              <w:t>Yes</w:t>
            </w:r>
            <w:r w:rsidR="00271DF0">
              <w:rPr>
                <w:rFonts w:asciiTheme="minorHAnsi" w:hAnsiTheme="minorHAnsi" w:cstheme="minorHAnsi"/>
                <w:b w:val="0"/>
                <w:i w:val="0"/>
                <w:color w:val="00B050"/>
                <w:sz w:val="16"/>
                <w:szCs w:val="16"/>
              </w:rPr>
              <w:t>,</w:t>
            </w:r>
          </w:p>
          <w:p w14:paraId="526FC02D" w14:textId="77777777" w:rsidR="00B13F38" w:rsidRDefault="00B13F38" w:rsidP="00D5632F">
            <w:pPr>
              <w:pStyle w:val="Heading1"/>
              <w:jc w:val="left"/>
              <w:rPr>
                <w:rFonts w:asciiTheme="minorHAnsi" w:hAnsiTheme="minorHAnsi" w:cstheme="minorHAnsi"/>
                <w:b w:val="0"/>
                <w:i w:val="0"/>
                <w:color w:val="00B050"/>
                <w:sz w:val="16"/>
                <w:szCs w:val="16"/>
              </w:rPr>
            </w:pPr>
          </w:p>
          <w:p w14:paraId="242C5FAE" w14:textId="77777777" w:rsidR="00D5632F" w:rsidRPr="006F7F2F" w:rsidRDefault="00271DF0" w:rsidP="00D5632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13-3821(A)19</w:t>
            </w:r>
          </w:p>
        </w:tc>
        <w:tc>
          <w:tcPr>
            <w:tcW w:w="6480" w:type="dxa"/>
            <w:gridSpan w:val="2"/>
          </w:tcPr>
          <w:p w14:paraId="555F6E2D" w14:textId="6DBE8485" w:rsidR="00304CBC" w:rsidRPr="006F7F2F" w:rsidRDefault="00D5632F" w:rsidP="00D5632F">
            <w:pPr>
              <w:spacing w:line="240" w:lineRule="auto"/>
              <w:rPr>
                <w:rFonts w:cstheme="minorHAnsi"/>
                <w:color w:val="00B050"/>
                <w:sz w:val="16"/>
                <w:szCs w:val="16"/>
              </w:rPr>
            </w:pPr>
            <w:r w:rsidRPr="00224337">
              <w:rPr>
                <w:rFonts w:cstheme="minorHAnsi"/>
                <w:color w:val="00B050"/>
                <w:sz w:val="16"/>
                <w:szCs w:val="16"/>
              </w:rPr>
              <w:t>A person who is required to register shall verify the person's address if requested by the department of public safety pursuant to section 13-3827, subsection G</w:t>
            </w:r>
            <w:r>
              <w:rPr>
                <w:rFonts w:cstheme="minorHAnsi"/>
                <w:color w:val="00B050"/>
                <w:sz w:val="16"/>
                <w:szCs w:val="16"/>
              </w:rPr>
              <w:t xml:space="preserve">, which requires DPS to </w:t>
            </w:r>
            <w:r w:rsidRPr="00224337">
              <w:rPr>
                <w:rFonts w:cstheme="minorHAnsi"/>
                <w:color w:val="00B050"/>
                <w:sz w:val="16"/>
                <w:szCs w:val="16"/>
              </w:rPr>
              <w:t>annually verify the addresses of all sex offender registration records contained within the Arizona criminal justice information system.</w:t>
            </w:r>
          </w:p>
        </w:tc>
      </w:tr>
      <w:tr w:rsidR="00EC74EB" w:rsidRPr="00127E93" w14:paraId="34D7BEC9" w14:textId="77777777" w:rsidTr="00EC74EB">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520"/>
        </w:trPr>
        <w:tc>
          <w:tcPr>
            <w:tcW w:w="14940" w:type="dxa"/>
            <w:gridSpan w:val="14"/>
          </w:tcPr>
          <w:p w14:paraId="694FC8D0" w14:textId="77777777" w:rsidR="00EC74EB" w:rsidRPr="00326254" w:rsidRDefault="00EC74EB" w:rsidP="00EC74EB">
            <w:pPr>
              <w:spacing w:line="240" w:lineRule="auto"/>
              <w:jc w:val="center"/>
              <w:rPr>
                <w:rFonts w:cstheme="minorHAnsi"/>
                <w:color w:val="00B050"/>
                <w:sz w:val="16"/>
                <w:szCs w:val="16"/>
              </w:rPr>
            </w:pPr>
            <w:r w:rsidRPr="006F7F2F">
              <w:rPr>
                <w:rFonts w:cstheme="minorHAnsi"/>
                <w:b/>
                <w:color w:val="00B050"/>
                <w:sz w:val="28"/>
                <w:szCs w:val="28"/>
              </w:rPr>
              <w:t xml:space="preserve">SEX CRIMES SENTENCING CHART: </w:t>
            </w:r>
            <w:r w:rsidR="00FF4DB0">
              <w:rPr>
                <w:rFonts w:cstheme="minorHAnsi"/>
                <w:b/>
                <w:color w:val="00B050"/>
                <w:sz w:val="28"/>
                <w:szCs w:val="28"/>
              </w:rPr>
              <w:t>REGISTRATION OFFENSES</w:t>
            </w:r>
          </w:p>
        </w:tc>
      </w:tr>
      <w:tr w:rsidR="000B064B" w:rsidRPr="00127E93" w14:paraId="79417656" w14:textId="77777777" w:rsidTr="00A201DC">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1042"/>
        </w:trPr>
        <w:tc>
          <w:tcPr>
            <w:tcW w:w="1953" w:type="dxa"/>
          </w:tcPr>
          <w:p w14:paraId="53BEFC16" w14:textId="77777777" w:rsidR="000B064B" w:rsidRPr="006F7F2F" w:rsidRDefault="000B064B" w:rsidP="00062AE5">
            <w:pPr>
              <w:rPr>
                <w:rFonts w:cstheme="minorHAnsi"/>
                <w:b/>
                <w:color w:val="00B050"/>
                <w:sz w:val="18"/>
                <w:szCs w:val="18"/>
              </w:rPr>
            </w:pPr>
            <w:r w:rsidRPr="006F7F2F">
              <w:rPr>
                <w:rFonts w:cstheme="minorHAnsi"/>
                <w:b/>
                <w:color w:val="00B050"/>
                <w:sz w:val="18"/>
                <w:szCs w:val="18"/>
              </w:rPr>
              <w:t>OFFENSE</w:t>
            </w:r>
          </w:p>
        </w:tc>
        <w:tc>
          <w:tcPr>
            <w:tcW w:w="1557" w:type="dxa"/>
            <w:gridSpan w:val="2"/>
          </w:tcPr>
          <w:p w14:paraId="60D9B461" w14:textId="77777777" w:rsidR="000B064B" w:rsidRPr="006F7F2F" w:rsidRDefault="000B064B" w:rsidP="00062AE5">
            <w:pPr>
              <w:rPr>
                <w:rFonts w:cstheme="minorHAnsi"/>
                <w:b/>
                <w:color w:val="00B050"/>
                <w:sz w:val="18"/>
                <w:szCs w:val="18"/>
              </w:rPr>
            </w:pPr>
            <w:r w:rsidRPr="006F7F2F">
              <w:rPr>
                <w:rFonts w:cstheme="minorHAnsi"/>
                <w:b/>
                <w:color w:val="00B050"/>
                <w:sz w:val="18"/>
                <w:szCs w:val="18"/>
              </w:rPr>
              <w:t>PRISON RANGE</w:t>
            </w:r>
          </w:p>
        </w:tc>
        <w:tc>
          <w:tcPr>
            <w:tcW w:w="943" w:type="dxa"/>
            <w:gridSpan w:val="2"/>
          </w:tcPr>
          <w:p w14:paraId="1AE9C5A8" w14:textId="77777777" w:rsidR="000B064B" w:rsidRPr="006F7F2F" w:rsidRDefault="000B064B" w:rsidP="00062AE5">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 xml:space="preserve">FLAT </w:t>
            </w:r>
          </w:p>
          <w:p w14:paraId="15507E66" w14:textId="77777777" w:rsidR="000B064B" w:rsidRPr="006F7F2F" w:rsidRDefault="000B064B" w:rsidP="00062AE5">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TIME</w:t>
            </w:r>
          </w:p>
        </w:tc>
        <w:tc>
          <w:tcPr>
            <w:tcW w:w="1487" w:type="dxa"/>
            <w:gridSpan w:val="3"/>
          </w:tcPr>
          <w:p w14:paraId="4C0DC3A7" w14:textId="77777777" w:rsidR="000B064B" w:rsidRPr="006F7F2F" w:rsidRDefault="000B064B" w:rsidP="00062AE5">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MANDATORY CONSECUTUTIVE</w:t>
            </w:r>
          </w:p>
        </w:tc>
        <w:tc>
          <w:tcPr>
            <w:tcW w:w="1232" w:type="dxa"/>
            <w:gridSpan w:val="2"/>
          </w:tcPr>
          <w:p w14:paraId="4717CB23" w14:textId="77777777" w:rsidR="000B064B" w:rsidRPr="006F7F2F" w:rsidRDefault="000B064B" w:rsidP="00062AE5">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PROBATION POSSIBLE</w:t>
            </w:r>
          </w:p>
        </w:tc>
        <w:tc>
          <w:tcPr>
            <w:tcW w:w="1288" w:type="dxa"/>
            <w:gridSpan w:val="2"/>
          </w:tcPr>
          <w:p w14:paraId="76D8E603" w14:textId="77777777" w:rsidR="000B064B" w:rsidRPr="00D5632F" w:rsidRDefault="000B064B" w:rsidP="00062AE5">
            <w:pPr>
              <w:pStyle w:val="Heading1"/>
              <w:jc w:val="left"/>
              <w:rPr>
                <w:rFonts w:asciiTheme="minorHAnsi" w:hAnsiTheme="minorHAnsi" w:cstheme="minorHAnsi"/>
                <w:i w:val="0"/>
                <w:color w:val="00B050"/>
                <w:sz w:val="18"/>
                <w:szCs w:val="18"/>
              </w:rPr>
            </w:pPr>
            <w:r w:rsidRPr="006F7F2F">
              <w:rPr>
                <w:rFonts w:asciiTheme="minorHAnsi" w:hAnsiTheme="minorHAnsi" w:cstheme="minorHAnsi"/>
                <w:i w:val="0"/>
                <w:color w:val="00B050"/>
                <w:sz w:val="18"/>
                <w:szCs w:val="18"/>
              </w:rPr>
              <w:t>MANDATORY REGISTRATION</w:t>
            </w:r>
          </w:p>
        </w:tc>
        <w:tc>
          <w:tcPr>
            <w:tcW w:w="6480" w:type="dxa"/>
            <w:gridSpan w:val="2"/>
          </w:tcPr>
          <w:p w14:paraId="79FCFB4B" w14:textId="77777777" w:rsidR="000B064B" w:rsidRPr="006F7F2F" w:rsidRDefault="000B064B" w:rsidP="00062AE5">
            <w:pPr>
              <w:rPr>
                <w:rFonts w:cstheme="minorHAnsi"/>
                <w:b/>
                <w:color w:val="00B050"/>
                <w:sz w:val="18"/>
                <w:szCs w:val="18"/>
              </w:rPr>
            </w:pPr>
            <w:r w:rsidRPr="006F7F2F">
              <w:rPr>
                <w:rFonts w:cstheme="minorHAnsi"/>
                <w:b/>
                <w:color w:val="00B050"/>
                <w:sz w:val="18"/>
                <w:szCs w:val="18"/>
              </w:rPr>
              <w:t>ELEMENTS AND LAW</w:t>
            </w:r>
          </w:p>
        </w:tc>
      </w:tr>
      <w:tr w:rsidR="000B064B" w:rsidRPr="00127E93" w14:paraId="24B0DC11" w14:textId="77777777" w:rsidTr="00A201DC">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1042"/>
        </w:trPr>
        <w:tc>
          <w:tcPr>
            <w:tcW w:w="1953" w:type="dxa"/>
          </w:tcPr>
          <w:p w14:paraId="5F65B874" w14:textId="77777777" w:rsidR="000B064B" w:rsidRPr="00326254" w:rsidRDefault="000B064B" w:rsidP="00D5632F">
            <w:pPr>
              <w:spacing w:line="240" w:lineRule="auto"/>
              <w:rPr>
                <w:rFonts w:cstheme="minorHAnsi"/>
                <w:b/>
                <w:color w:val="00B050"/>
                <w:sz w:val="16"/>
                <w:szCs w:val="16"/>
              </w:rPr>
            </w:pPr>
            <w:r w:rsidRPr="00326254">
              <w:rPr>
                <w:rFonts w:cstheme="minorHAnsi"/>
                <w:b/>
                <w:color w:val="00B050"/>
                <w:sz w:val="16"/>
                <w:szCs w:val="16"/>
              </w:rPr>
              <w:t>FAILURE TO OBTAIN OR RENEW IDENTIFICATION CARD</w:t>
            </w:r>
          </w:p>
          <w:p w14:paraId="5C6213AE" w14:textId="77777777" w:rsidR="000B064B" w:rsidRPr="00326254" w:rsidRDefault="000B064B" w:rsidP="00D5632F">
            <w:pPr>
              <w:spacing w:line="240" w:lineRule="auto"/>
              <w:rPr>
                <w:rFonts w:cstheme="minorHAnsi"/>
                <w:b/>
                <w:color w:val="00B050"/>
                <w:sz w:val="16"/>
                <w:szCs w:val="16"/>
              </w:rPr>
            </w:pPr>
            <w:r w:rsidRPr="00326254">
              <w:rPr>
                <w:rFonts w:cstheme="minorHAnsi"/>
                <w:b/>
                <w:color w:val="00B050"/>
                <w:sz w:val="16"/>
                <w:szCs w:val="16"/>
              </w:rPr>
              <w:t>13-3821(J)</w:t>
            </w:r>
          </w:p>
        </w:tc>
        <w:tc>
          <w:tcPr>
            <w:tcW w:w="1557" w:type="dxa"/>
            <w:gridSpan w:val="2"/>
          </w:tcPr>
          <w:p w14:paraId="0AEE8F85" w14:textId="77777777" w:rsidR="000B064B" w:rsidRDefault="000B064B" w:rsidP="00D5632F">
            <w:pPr>
              <w:spacing w:line="240" w:lineRule="auto"/>
              <w:rPr>
                <w:rFonts w:cstheme="minorHAnsi"/>
                <w:color w:val="00B050"/>
                <w:sz w:val="16"/>
                <w:szCs w:val="16"/>
              </w:rPr>
            </w:pPr>
            <w:r w:rsidRPr="00326254">
              <w:rPr>
                <w:rFonts w:cstheme="minorHAnsi"/>
                <w:color w:val="00B050"/>
                <w:sz w:val="16"/>
                <w:szCs w:val="16"/>
              </w:rPr>
              <w:t>Class 6 Felony</w:t>
            </w:r>
          </w:p>
          <w:p w14:paraId="3999D660" w14:textId="247C900D" w:rsidR="00FF0DE0" w:rsidRPr="00326254" w:rsidRDefault="00FF0DE0" w:rsidP="00D5632F">
            <w:pPr>
              <w:spacing w:line="240" w:lineRule="auto"/>
              <w:rPr>
                <w:rFonts w:cstheme="minorHAnsi"/>
                <w:color w:val="00B050"/>
                <w:sz w:val="16"/>
                <w:szCs w:val="16"/>
              </w:rPr>
            </w:pPr>
            <w:r>
              <w:rPr>
                <w:rFonts w:cstheme="minorHAnsi"/>
                <w:color w:val="00B050"/>
                <w:sz w:val="16"/>
                <w:szCs w:val="16"/>
              </w:rPr>
              <w:t>$250 mandatory assessment</w:t>
            </w:r>
          </w:p>
        </w:tc>
        <w:tc>
          <w:tcPr>
            <w:tcW w:w="943" w:type="dxa"/>
            <w:gridSpan w:val="2"/>
          </w:tcPr>
          <w:p w14:paraId="5DC1E462" w14:textId="77777777" w:rsidR="000B064B" w:rsidRPr="00326254" w:rsidRDefault="000B064B" w:rsidP="00D5632F">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No</w:t>
            </w:r>
          </w:p>
        </w:tc>
        <w:tc>
          <w:tcPr>
            <w:tcW w:w="1487" w:type="dxa"/>
            <w:gridSpan w:val="3"/>
          </w:tcPr>
          <w:p w14:paraId="726376B0" w14:textId="77777777" w:rsidR="000B064B" w:rsidRPr="00326254" w:rsidRDefault="000B064B" w:rsidP="00D5632F">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No</w:t>
            </w:r>
          </w:p>
        </w:tc>
        <w:tc>
          <w:tcPr>
            <w:tcW w:w="1232" w:type="dxa"/>
            <w:gridSpan w:val="2"/>
          </w:tcPr>
          <w:p w14:paraId="6CCD3E23" w14:textId="77777777" w:rsidR="000B064B" w:rsidRPr="00326254" w:rsidRDefault="000B064B" w:rsidP="00D5632F">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Yes – but no more than 3 years</w:t>
            </w:r>
          </w:p>
        </w:tc>
        <w:tc>
          <w:tcPr>
            <w:tcW w:w="1288" w:type="dxa"/>
            <w:gridSpan w:val="2"/>
          </w:tcPr>
          <w:p w14:paraId="18D5BCD4" w14:textId="77777777" w:rsidR="000B064B" w:rsidRPr="00742175" w:rsidRDefault="000B064B" w:rsidP="00D5632F">
            <w:pPr>
              <w:pStyle w:val="Heading1"/>
              <w:jc w:val="left"/>
              <w:rPr>
                <w:rFonts w:asciiTheme="minorHAnsi" w:hAnsiTheme="minorHAnsi" w:cstheme="minorHAnsi"/>
                <w:b w:val="0"/>
                <w:i w:val="0"/>
                <w:color w:val="00B050"/>
                <w:sz w:val="16"/>
                <w:szCs w:val="16"/>
              </w:rPr>
            </w:pPr>
            <w:r>
              <w:rPr>
                <w:rFonts w:asciiTheme="minorHAnsi" w:hAnsiTheme="minorHAnsi" w:cstheme="minorHAnsi"/>
                <w:b w:val="0"/>
                <w:i w:val="0"/>
                <w:color w:val="00B050"/>
                <w:sz w:val="16"/>
                <w:szCs w:val="16"/>
              </w:rPr>
              <w:t>Y</w:t>
            </w:r>
            <w:r w:rsidRPr="00D5632F">
              <w:rPr>
                <w:rFonts w:asciiTheme="minorHAnsi" w:hAnsiTheme="minorHAnsi" w:cstheme="minorHAnsi"/>
                <w:b w:val="0"/>
                <w:i w:val="0"/>
                <w:color w:val="00B050"/>
                <w:sz w:val="16"/>
                <w:szCs w:val="16"/>
              </w:rPr>
              <w:t>es</w:t>
            </w:r>
            <w:r>
              <w:rPr>
                <w:rFonts w:asciiTheme="minorHAnsi" w:hAnsiTheme="minorHAnsi" w:cstheme="minorHAnsi"/>
                <w:b w:val="0"/>
                <w:i w:val="0"/>
                <w:color w:val="00B050"/>
                <w:sz w:val="16"/>
                <w:szCs w:val="16"/>
              </w:rPr>
              <w:t>.</w:t>
            </w:r>
          </w:p>
        </w:tc>
        <w:tc>
          <w:tcPr>
            <w:tcW w:w="6480" w:type="dxa"/>
            <w:gridSpan w:val="2"/>
          </w:tcPr>
          <w:p w14:paraId="5AB9CB15" w14:textId="77777777" w:rsidR="000B064B" w:rsidRPr="00326254" w:rsidRDefault="000B064B" w:rsidP="00D5632F">
            <w:pPr>
              <w:spacing w:line="240" w:lineRule="auto"/>
              <w:rPr>
                <w:rFonts w:cstheme="minorHAnsi"/>
                <w:color w:val="00B050"/>
                <w:sz w:val="16"/>
                <w:szCs w:val="16"/>
              </w:rPr>
            </w:pPr>
            <w:r w:rsidRPr="00326254">
              <w:rPr>
                <w:rFonts w:cstheme="minorHAnsi"/>
                <w:color w:val="00B050"/>
                <w:sz w:val="16"/>
                <w:szCs w:val="16"/>
              </w:rPr>
              <w:t>On the person’s initial registration date, and every year after the person’s initial registration, the person shall… obtain a new driver’s license or non</w:t>
            </w:r>
            <w:r>
              <w:rPr>
                <w:rFonts w:cstheme="minorHAnsi"/>
                <w:color w:val="00B050"/>
                <w:sz w:val="16"/>
                <w:szCs w:val="16"/>
              </w:rPr>
              <w:t>-</w:t>
            </w:r>
            <w:r w:rsidRPr="00326254">
              <w:rPr>
                <w:rFonts w:cstheme="minorHAnsi"/>
                <w:color w:val="00B050"/>
                <w:sz w:val="16"/>
                <w:szCs w:val="16"/>
              </w:rPr>
              <w:t xml:space="preserve">operating identification, valid for one year. </w:t>
            </w:r>
          </w:p>
        </w:tc>
      </w:tr>
      <w:tr w:rsidR="000B064B" w:rsidRPr="00127E93" w14:paraId="0967A78F" w14:textId="77777777" w:rsidTr="00A201DC">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1375"/>
        </w:trPr>
        <w:tc>
          <w:tcPr>
            <w:tcW w:w="1953" w:type="dxa"/>
          </w:tcPr>
          <w:p w14:paraId="2FF7402F" w14:textId="77777777" w:rsidR="000B064B" w:rsidRPr="00326254" w:rsidRDefault="000B064B" w:rsidP="00D5632F">
            <w:pPr>
              <w:spacing w:line="240" w:lineRule="auto"/>
              <w:rPr>
                <w:rFonts w:cstheme="minorHAnsi"/>
                <w:b/>
                <w:color w:val="00B050"/>
                <w:sz w:val="16"/>
                <w:szCs w:val="16"/>
              </w:rPr>
            </w:pPr>
            <w:r w:rsidRPr="00326254">
              <w:br w:type="page"/>
            </w:r>
            <w:r w:rsidRPr="00326254">
              <w:rPr>
                <w:rFonts w:cstheme="minorHAnsi"/>
                <w:b/>
                <w:color w:val="00B050"/>
                <w:sz w:val="16"/>
                <w:szCs w:val="16"/>
              </w:rPr>
              <w:t>FAILURE TO CONFIRM ONLINE IDENTIFIER</w:t>
            </w:r>
          </w:p>
          <w:p w14:paraId="3B6613E8" w14:textId="77777777" w:rsidR="000B064B" w:rsidRPr="00326254" w:rsidRDefault="000B064B" w:rsidP="00D5632F">
            <w:pPr>
              <w:spacing w:line="240" w:lineRule="auto"/>
              <w:rPr>
                <w:rFonts w:cstheme="minorHAnsi"/>
                <w:b/>
                <w:color w:val="00B050"/>
                <w:sz w:val="16"/>
                <w:szCs w:val="16"/>
              </w:rPr>
            </w:pPr>
            <w:r w:rsidRPr="00326254">
              <w:rPr>
                <w:rFonts w:cstheme="minorHAnsi"/>
                <w:b/>
                <w:color w:val="00B050"/>
                <w:sz w:val="16"/>
                <w:szCs w:val="16"/>
              </w:rPr>
              <w:t>13-3821(J)</w:t>
            </w:r>
          </w:p>
        </w:tc>
        <w:tc>
          <w:tcPr>
            <w:tcW w:w="1557" w:type="dxa"/>
            <w:gridSpan w:val="2"/>
          </w:tcPr>
          <w:p w14:paraId="018FA5E7" w14:textId="77777777" w:rsidR="000B064B" w:rsidRDefault="000B064B" w:rsidP="00D5632F">
            <w:pPr>
              <w:spacing w:line="240" w:lineRule="auto"/>
              <w:rPr>
                <w:rFonts w:cstheme="minorHAnsi"/>
                <w:color w:val="00B050"/>
                <w:sz w:val="16"/>
                <w:szCs w:val="16"/>
              </w:rPr>
            </w:pPr>
            <w:r w:rsidRPr="00326254">
              <w:rPr>
                <w:rFonts w:cstheme="minorHAnsi"/>
                <w:color w:val="00B050"/>
                <w:sz w:val="16"/>
                <w:szCs w:val="16"/>
              </w:rPr>
              <w:t>Class 6 Felony</w:t>
            </w:r>
          </w:p>
          <w:p w14:paraId="56167409" w14:textId="067E6009" w:rsidR="001A7EB0" w:rsidRPr="00326254" w:rsidRDefault="001A7EB0" w:rsidP="00D5632F">
            <w:pPr>
              <w:spacing w:line="240" w:lineRule="auto"/>
              <w:rPr>
                <w:rFonts w:cstheme="minorHAnsi"/>
                <w:color w:val="00B050"/>
                <w:sz w:val="16"/>
                <w:szCs w:val="16"/>
              </w:rPr>
            </w:pPr>
            <w:r>
              <w:rPr>
                <w:rFonts w:cstheme="minorHAnsi"/>
                <w:color w:val="00B050"/>
                <w:sz w:val="16"/>
                <w:szCs w:val="16"/>
              </w:rPr>
              <w:t>$250 mandatory assessment</w:t>
            </w:r>
          </w:p>
        </w:tc>
        <w:tc>
          <w:tcPr>
            <w:tcW w:w="943" w:type="dxa"/>
            <w:gridSpan w:val="2"/>
          </w:tcPr>
          <w:p w14:paraId="366E656C" w14:textId="77777777" w:rsidR="000B064B" w:rsidRPr="00326254" w:rsidRDefault="000B064B" w:rsidP="00D5632F">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No</w:t>
            </w:r>
          </w:p>
        </w:tc>
        <w:tc>
          <w:tcPr>
            <w:tcW w:w="1487" w:type="dxa"/>
            <w:gridSpan w:val="3"/>
          </w:tcPr>
          <w:p w14:paraId="4435A624" w14:textId="77777777" w:rsidR="000B064B" w:rsidRPr="00326254" w:rsidRDefault="000B064B" w:rsidP="00D5632F">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No</w:t>
            </w:r>
          </w:p>
        </w:tc>
        <w:tc>
          <w:tcPr>
            <w:tcW w:w="1232" w:type="dxa"/>
            <w:gridSpan w:val="2"/>
          </w:tcPr>
          <w:p w14:paraId="59339EF9" w14:textId="77777777" w:rsidR="000B064B" w:rsidRPr="00326254" w:rsidRDefault="000B064B" w:rsidP="00D5632F">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Yes – but no more than 3 years</w:t>
            </w:r>
          </w:p>
        </w:tc>
        <w:tc>
          <w:tcPr>
            <w:tcW w:w="1288" w:type="dxa"/>
            <w:gridSpan w:val="2"/>
          </w:tcPr>
          <w:p w14:paraId="2C66A5E0" w14:textId="77777777" w:rsidR="000B064B" w:rsidRPr="00326254" w:rsidRDefault="000B064B" w:rsidP="00D5632F">
            <w:pPr>
              <w:pStyle w:val="Heading1"/>
              <w:jc w:val="left"/>
              <w:rPr>
                <w:rFonts w:asciiTheme="minorHAnsi" w:hAnsiTheme="minorHAnsi"/>
              </w:rPr>
            </w:pPr>
            <w:r>
              <w:rPr>
                <w:rFonts w:asciiTheme="minorHAnsi" w:hAnsiTheme="minorHAnsi" w:cstheme="minorHAnsi"/>
                <w:b w:val="0"/>
                <w:i w:val="0"/>
                <w:color w:val="00B050"/>
                <w:sz w:val="16"/>
                <w:szCs w:val="16"/>
              </w:rPr>
              <w:t>Yes.</w:t>
            </w:r>
          </w:p>
        </w:tc>
        <w:tc>
          <w:tcPr>
            <w:tcW w:w="6480" w:type="dxa"/>
            <w:gridSpan w:val="2"/>
          </w:tcPr>
          <w:p w14:paraId="78F66008" w14:textId="77777777" w:rsidR="000B064B" w:rsidRPr="00326254" w:rsidRDefault="000B064B" w:rsidP="00D5632F">
            <w:pPr>
              <w:spacing w:line="240" w:lineRule="auto"/>
              <w:rPr>
                <w:rFonts w:cstheme="minorHAnsi"/>
                <w:color w:val="00B050"/>
                <w:sz w:val="16"/>
                <w:szCs w:val="16"/>
              </w:rPr>
            </w:pPr>
            <w:r w:rsidRPr="00326254">
              <w:rPr>
                <w:rFonts w:cstheme="minorHAnsi"/>
                <w:color w:val="00B050"/>
                <w:sz w:val="16"/>
                <w:szCs w:val="16"/>
              </w:rPr>
              <w:t>On the person’s initial registration date, and every year after the person’s initial registration, the person shall confirm any required online identifier and the name of any website or internet communication service where the identifier is being used. .</w:t>
            </w:r>
          </w:p>
          <w:p w14:paraId="1ECF150F" w14:textId="692B02E5" w:rsidR="000B064B" w:rsidRPr="00326254" w:rsidRDefault="000B064B" w:rsidP="00D5632F">
            <w:pPr>
              <w:spacing w:line="240" w:lineRule="auto"/>
              <w:rPr>
                <w:rFonts w:cstheme="minorHAnsi"/>
                <w:color w:val="00B050"/>
                <w:sz w:val="16"/>
                <w:szCs w:val="16"/>
              </w:rPr>
            </w:pPr>
            <w:r w:rsidRPr="00326254">
              <w:rPr>
                <w:rFonts w:cstheme="minorHAnsi"/>
                <w:color w:val="00B050"/>
                <w:sz w:val="16"/>
                <w:szCs w:val="16"/>
              </w:rPr>
              <w:t>Required Online Identifier means any electronic e-mail address information or instant message, chat, social networking or other similar internet communication name, but does not include a social security number, date of birth or pin number.</w:t>
            </w:r>
          </w:p>
        </w:tc>
      </w:tr>
      <w:tr w:rsidR="000B064B" w:rsidRPr="00127E93" w14:paraId="32ED7924" w14:textId="77777777" w:rsidTr="00A201DC">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1375"/>
        </w:trPr>
        <w:tc>
          <w:tcPr>
            <w:tcW w:w="1953" w:type="dxa"/>
          </w:tcPr>
          <w:p w14:paraId="6893DAE2" w14:textId="77777777" w:rsidR="000B064B" w:rsidRPr="00326254" w:rsidRDefault="000B064B" w:rsidP="00062AE5">
            <w:pPr>
              <w:rPr>
                <w:rFonts w:cstheme="minorHAnsi"/>
                <w:b/>
                <w:color w:val="00B050"/>
                <w:sz w:val="16"/>
                <w:szCs w:val="16"/>
              </w:rPr>
            </w:pPr>
            <w:r w:rsidRPr="00326254">
              <w:rPr>
                <w:rFonts w:cstheme="minorHAnsi"/>
                <w:b/>
                <w:color w:val="00B050"/>
                <w:sz w:val="16"/>
                <w:szCs w:val="16"/>
              </w:rPr>
              <w:t>FAILURE TO NOTIFY SHERIFF OF A CHANGE IN ONLINE IDENTIFIER</w:t>
            </w:r>
          </w:p>
          <w:p w14:paraId="0B410A50" w14:textId="77777777" w:rsidR="000B064B" w:rsidRPr="00326254" w:rsidRDefault="000B064B" w:rsidP="00062AE5">
            <w:pPr>
              <w:rPr>
                <w:rFonts w:cstheme="minorHAnsi"/>
                <w:b/>
                <w:color w:val="00B050"/>
                <w:sz w:val="16"/>
                <w:szCs w:val="16"/>
              </w:rPr>
            </w:pPr>
            <w:r w:rsidRPr="00326254">
              <w:rPr>
                <w:rFonts w:cstheme="minorHAnsi"/>
                <w:b/>
                <w:color w:val="00B050"/>
                <w:sz w:val="16"/>
                <w:szCs w:val="16"/>
              </w:rPr>
              <w:t>13-3822(C)</w:t>
            </w:r>
          </w:p>
        </w:tc>
        <w:tc>
          <w:tcPr>
            <w:tcW w:w="1557" w:type="dxa"/>
            <w:gridSpan w:val="2"/>
          </w:tcPr>
          <w:p w14:paraId="59355C5A" w14:textId="77777777" w:rsidR="000B064B" w:rsidRPr="00326254" w:rsidRDefault="000B064B" w:rsidP="00062AE5">
            <w:pPr>
              <w:rPr>
                <w:rFonts w:cstheme="minorHAnsi"/>
                <w:color w:val="00B050"/>
                <w:sz w:val="16"/>
                <w:szCs w:val="16"/>
              </w:rPr>
            </w:pPr>
            <w:r w:rsidRPr="00326254">
              <w:rPr>
                <w:rFonts w:cstheme="minorHAnsi"/>
                <w:color w:val="00B050"/>
                <w:sz w:val="16"/>
                <w:szCs w:val="16"/>
              </w:rPr>
              <w:t>Class 4 Felony</w:t>
            </w:r>
          </w:p>
        </w:tc>
        <w:tc>
          <w:tcPr>
            <w:tcW w:w="943" w:type="dxa"/>
            <w:gridSpan w:val="2"/>
          </w:tcPr>
          <w:p w14:paraId="6F24D8DC" w14:textId="77777777" w:rsidR="000B064B" w:rsidRPr="00326254" w:rsidRDefault="000B064B" w:rsidP="00062AE5">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No</w:t>
            </w:r>
          </w:p>
        </w:tc>
        <w:tc>
          <w:tcPr>
            <w:tcW w:w="1487" w:type="dxa"/>
            <w:gridSpan w:val="3"/>
          </w:tcPr>
          <w:p w14:paraId="73A06CE6" w14:textId="77777777" w:rsidR="000B064B" w:rsidRPr="00326254" w:rsidRDefault="000B064B" w:rsidP="00062AE5">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No</w:t>
            </w:r>
          </w:p>
        </w:tc>
        <w:tc>
          <w:tcPr>
            <w:tcW w:w="1232" w:type="dxa"/>
            <w:gridSpan w:val="2"/>
          </w:tcPr>
          <w:p w14:paraId="6C7EB2DB" w14:textId="77777777" w:rsidR="000B064B" w:rsidRPr="00326254" w:rsidRDefault="000B064B" w:rsidP="00062AE5">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 xml:space="preserve">Yes </w:t>
            </w:r>
          </w:p>
          <w:p w14:paraId="53A06CC6" w14:textId="77777777" w:rsidR="000B064B" w:rsidRPr="00326254" w:rsidRDefault="000B064B" w:rsidP="00062AE5">
            <w:pPr>
              <w:rPr>
                <w:color w:val="00B050"/>
                <w:sz w:val="16"/>
                <w:szCs w:val="16"/>
              </w:rPr>
            </w:pPr>
          </w:p>
          <w:p w14:paraId="4C79D374" w14:textId="77777777" w:rsidR="000B064B" w:rsidRPr="00326254" w:rsidRDefault="000B064B" w:rsidP="00062AE5">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Up to Lifetime 13-902(E)</w:t>
            </w:r>
          </w:p>
          <w:p w14:paraId="78B1D5B7" w14:textId="77777777" w:rsidR="000B064B" w:rsidRPr="00326254" w:rsidRDefault="000B064B" w:rsidP="00062AE5">
            <w:r>
              <w:rPr>
                <w:color w:val="00B050"/>
                <w:sz w:val="16"/>
                <w:szCs w:val="16"/>
              </w:rPr>
              <w:t>§ 13-902</w:t>
            </w:r>
            <w:r w:rsidRPr="00326254">
              <w:rPr>
                <w:color w:val="00B050"/>
                <w:sz w:val="16"/>
                <w:szCs w:val="16"/>
              </w:rPr>
              <w:t xml:space="preserve"> (F).</w:t>
            </w:r>
          </w:p>
        </w:tc>
        <w:tc>
          <w:tcPr>
            <w:tcW w:w="1288" w:type="dxa"/>
            <w:gridSpan w:val="2"/>
          </w:tcPr>
          <w:p w14:paraId="5960BFBF" w14:textId="77777777" w:rsidR="000B064B" w:rsidRPr="00326254" w:rsidRDefault="000B064B" w:rsidP="00062AE5">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Yes</w:t>
            </w:r>
          </w:p>
        </w:tc>
        <w:tc>
          <w:tcPr>
            <w:tcW w:w="6480" w:type="dxa"/>
            <w:gridSpan w:val="2"/>
          </w:tcPr>
          <w:p w14:paraId="6FA8DC5F" w14:textId="77777777" w:rsidR="000B064B" w:rsidRPr="00326254" w:rsidRDefault="000B064B" w:rsidP="00062AE5">
            <w:pPr>
              <w:rPr>
                <w:rFonts w:cstheme="minorHAnsi"/>
                <w:color w:val="00B050"/>
                <w:sz w:val="16"/>
                <w:szCs w:val="16"/>
              </w:rPr>
            </w:pPr>
            <w:r w:rsidRPr="00326254">
              <w:rPr>
                <w:rFonts w:cstheme="minorHAnsi"/>
                <w:color w:val="00B050"/>
                <w:sz w:val="16"/>
                <w:szCs w:val="16"/>
              </w:rPr>
              <w:t>A person required to register as a sex offender shall notify the sheriff either in-person or electronically within 72 hours after a person makes any change to any required online identifier, and before any use of a changed or new required online identifier to communicate on the internet</w:t>
            </w:r>
          </w:p>
          <w:p w14:paraId="3C1B2E7C" w14:textId="77777777" w:rsidR="000B064B" w:rsidRPr="00326254" w:rsidRDefault="000B064B" w:rsidP="00062AE5">
            <w:pPr>
              <w:rPr>
                <w:rFonts w:cstheme="minorHAnsi"/>
                <w:color w:val="00B050"/>
                <w:sz w:val="16"/>
                <w:szCs w:val="16"/>
              </w:rPr>
            </w:pPr>
          </w:p>
          <w:p w14:paraId="79D31C31" w14:textId="77777777" w:rsidR="000B064B" w:rsidRPr="00326254" w:rsidRDefault="000B064B" w:rsidP="00062AE5">
            <w:pPr>
              <w:rPr>
                <w:rFonts w:cstheme="minorHAnsi"/>
                <w:color w:val="00B050"/>
                <w:sz w:val="16"/>
                <w:szCs w:val="16"/>
              </w:rPr>
            </w:pPr>
            <w:r w:rsidRPr="00326254">
              <w:rPr>
                <w:rFonts w:cstheme="minorHAnsi"/>
                <w:color w:val="00B050"/>
                <w:sz w:val="16"/>
                <w:szCs w:val="16"/>
              </w:rPr>
              <w:t>Required Online Identifier is means any electronic e-mail address information or instant message, chat, social networking or other similar internet communication name, but does not include a social security number, date of birth or pin number.</w:t>
            </w:r>
          </w:p>
        </w:tc>
      </w:tr>
      <w:tr w:rsidR="000B064B" w:rsidRPr="00127E93" w14:paraId="4E458AAB" w14:textId="77777777" w:rsidTr="00A42CC8">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1375"/>
        </w:trPr>
        <w:tc>
          <w:tcPr>
            <w:tcW w:w="1953" w:type="dxa"/>
            <w:tcBorders>
              <w:bottom w:val="single" w:sz="4" w:space="0" w:color="auto"/>
            </w:tcBorders>
          </w:tcPr>
          <w:p w14:paraId="5B4D1EF0" w14:textId="77777777" w:rsidR="000B064B" w:rsidRPr="00326254" w:rsidRDefault="000B064B" w:rsidP="00062AE5">
            <w:pPr>
              <w:rPr>
                <w:rFonts w:cstheme="minorHAnsi"/>
                <w:b/>
                <w:color w:val="00B050"/>
                <w:sz w:val="16"/>
                <w:szCs w:val="16"/>
              </w:rPr>
            </w:pPr>
            <w:r w:rsidRPr="00326254">
              <w:rPr>
                <w:rFonts w:cstheme="minorHAnsi"/>
                <w:b/>
                <w:color w:val="00B050"/>
                <w:sz w:val="16"/>
                <w:szCs w:val="16"/>
              </w:rPr>
              <w:lastRenderedPageBreak/>
              <w:t xml:space="preserve">FAILURE OF EMPLOYEE OR STUDENT AT POSTSECONDARY EDUCATIONAL INSTITUTION TO NOTIFY THE SHERIFF OF A CHANGE IN EMPLOYMENT STATUS OR ENROLLMENT STATUS </w:t>
            </w:r>
          </w:p>
          <w:p w14:paraId="38A8B441" w14:textId="77777777" w:rsidR="000B064B" w:rsidRPr="00326254" w:rsidRDefault="000B064B" w:rsidP="00062AE5">
            <w:pPr>
              <w:rPr>
                <w:rFonts w:cstheme="minorHAnsi"/>
                <w:b/>
                <w:color w:val="00B050"/>
                <w:sz w:val="16"/>
                <w:szCs w:val="16"/>
              </w:rPr>
            </w:pPr>
            <w:r w:rsidRPr="00326254">
              <w:rPr>
                <w:rFonts w:cstheme="minorHAnsi"/>
                <w:b/>
                <w:color w:val="00B050"/>
                <w:sz w:val="16"/>
                <w:szCs w:val="16"/>
              </w:rPr>
              <w:t>13-3821(N)</w:t>
            </w:r>
          </w:p>
        </w:tc>
        <w:tc>
          <w:tcPr>
            <w:tcW w:w="1557" w:type="dxa"/>
            <w:gridSpan w:val="2"/>
            <w:tcBorders>
              <w:bottom w:val="single" w:sz="4" w:space="0" w:color="auto"/>
            </w:tcBorders>
          </w:tcPr>
          <w:p w14:paraId="3B17FE00" w14:textId="77777777" w:rsidR="000B064B" w:rsidRPr="00326254" w:rsidRDefault="000B064B" w:rsidP="00062AE5">
            <w:pPr>
              <w:rPr>
                <w:rFonts w:cstheme="minorHAnsi"/>
                <w:color w:val="00B050"/>
                <w:sz w:val="16"/>
                <w:szCs w:val="16"/>
              </w:rPr>
            </w:pPr>
            <w:r w:rsidRPr="00326254">
              <w:rPr>
                <w:rFonts w:cstheme="minorHAnsi"/>
                <w:color w:val="00B050"/>
                <w:sz w:val="16"/>
                <w:szCs w:val="16"/>
              </w:rPr>
              <w:t>Class 4 Felony</w:t>
            </w:r>
          </w:p>
        </w:tc>
        <w:tc>
          <w:tcPr>
            <w:tcW w:w="943" w:type="dxa"/>
            <w:gridSpan w:val="2"/>
            <w:tcBorders>
              <w:bottom w:val="single" w:sz="4" w:space="0" w:color="auto"/>
            </w:tcBorders>
          </w:tcPr>
          <w:p w14:paraId="22781E6B" w14:textId="77777777" w:rsidR="000B064B" w:rsidRPr="00326254" w:rsidRDefault="000B064B" w:rsidP="00062AE5">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No</w:t>
            </w:r>
          </w:p>
        </w:tc>
        <w:tc>
          <w:tcPr>
            <w:tcW w:w="1487" w:type="dxa"/>
            <w:gridSpan w:val="3"/>
            <w:tcBorders>
              <w:bottom w:val="single" w:sz="4" w:space="0" w:color="auto"/>
            </w:tcBorders>
          </w:tcPr>
          <w:p w14:paraId="7533AF3B" w14:textId="77777777" w:rsidR="000B064B" w:rsidRPr="00326254" w:rsidRDefault="000B064B" w:rsidP="00062AE5">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No</w:t>
            </w:r>
          </w:p>
        </w:tc>
        <w:tc>
          <w:tcPr>
            <w:tcW w:w="1232" w:type="dxa"/>
            <w:gridSpan w:val="2"/>
            <w:tcBorders>
              <w:bottom w:val="single" w:sz="4" w:space="0" w:color="auto"/>
            </w:tcBorders>
          </w:tcPr>
          <w:p w14:paraId="5AD66BC2" w14:textId="77777777" w:rsidR="000B064B" w:rsidRPr="00326254" w:rsidRDefault="000B064B" w:rsidP="00062AE5">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 xml:space="preserve">Yes </w:t>
            </w:r>
          </w:p>
          <w:p w14:paraId="6EF0DF18" w14:textId="77777777" w:rsidR="000B064B" w:rsidRPr="00326254" w:rsidRDefault="000B064B" w:rsidP="00062AE5">
            <w:pPr>
              <w:rPr>
                <w:color w:val="00B050"/>
                <w:sz w:val="16"/>
                <w:szCs w:val="16"/>
              </w:rPr>
            </w:pPr>
          </w:p>
          <w:p w14:paraId="29AB91F5" w14:textId="77777777" w:rsidR="000B064B" w:rsidRPr="00326254" w:rsidRDefault="000B064B" w:rsidP="00062AE5">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Up to Lifetime 13-902(E)</w:t>
            </w:r>
          </w:p>
          <w:p w14:paraId="360B2FC2" w14:textId="77777777" w:rsidR="000B064B" w:rsidRPr="00326254" w:rsidRDefault="00AE0C8D" w:rsidP="00062AE5">
            <w:r>
              <w:rPr>
                <w:color w:val="00B050"/>
                <w:sz w:val="16"/>
                <w:szCs w:val="16"/>
              </w:rPr>
              <w:t>§ 13-902</w:t>
            </w:r>
            <w:r w:rsidR="000B064B" w:rsidRPr="00326254">
              <w:rPr>
                <w:color w:val="00B050"/>
                <w:sz w:val="16"/>
                <w:szCs w:val="16"/>
              </w:rPr>
              <w:t>(F).</w:t>
            </w:r>
          </w:p>
        </w:tc>
        <w:tc>
          <w:tcPr>
            <w:tcW w:w="1288" w:type="dxa"/>
            <w:gridSpan w:val="2"/>
            <w:tcBorders>
              <w:bottom w:val="single" w:sz="4" w:space="0" w:color="auto"/>
            </w:tcBorders>
          </w:tcPr>
          <w:p w14:paraId="6633F174" w14:textId="77777777" w:rsidR="000B064B" w:rsidRPr="00326254" w:rsidRDefault="000B064B" w:rsidP="00062AE5">
            <w:pPr>
              <w:pStyle w:val="Heading1"/>
              <w:jc w:val="left"/>
              <w:rPr>
                <w:rFonts w:asciiTheme="minorHAnsi" w:hAnsiTheme="minorHAnsi" w:cstheme="minorHAnsi"/>
                <w:b w:val="0"/>
                <w:i w:val="0"/>
                <w:color w:val="00B050"/>
                <w:sz w:val="16"/>
                <w:szCs w:val="16"/>
              </w:rPr>
            </w:pPr>
            <w:r w:rsidRPr="00326254">
              <w:rPr>
                <w:rFonts w:asciiTheme="minorHAnsi" w:hAnsiTheme="minorHAnsi" w:cstheme="minorHAnsi"/>
                <w:b w:val="0"/>
                <w:i w:val="0"/>
                <w:color w:val="00B050"/>
                <w:sz w:val="16"/>
                <w:szCs w:val="16"/>
              </w:rPr>
              <w:t>Yes</w:t>
            </w:r>
          </w:p>
        </w:tc>
        <w:tc>
          <w:tcPr>
            <w:tcW w:w="6480" w:type="dxa"/>
            <w:gridSpan w:val="2"/>
            <w:tcBorders>
              <w:bottom w:val="single" w:sz="4" w:space="0" w:color="auto"/>
            </w:tcBorders>
          </w:tcPr>
          <w:p w14:paraId="59B34AB3" w14:textId="0B14141E" w:rsidR="009218B2" w:rsidRPr="00326254" w:rsidRDefault="000B064B" w:rsidP="008C0E7B">
            <w:pPr>
              <w:rPr>
                <w:rFonts w:cstheme="minorHAnsi"/>
                <w:color w:val="00B050"/>
                <w:sz w:val="16"/>
                <w:szCs w:val="16"/>
              </w:rPr>
            </w:pPr>
            <w:r w:rsidRPr="00326254">
              <w:rPr>
                <w:rFonts w:cstheme="minorHAnsi"/>
                <w:color w:val="00B050"/>
                <w:sz w:val="16"/>
                <w:szCs w:val="16"/>
              </w:rPr>
              <w:t>A student or employee of a post-secondary educational institution who is required to register shall also not</w:t>
            </w:r>
            <w:r w:rsidR="00A42313">
              <w:rPr>
                <w:rFonts w:cstheme="minorHAnsi"/>
                <w:color w:val="00B050"/>
                <w:sz w:val="16"/>
                <w:szCs w:val="16"/>
              </w:rPr>
              <w:t>ify the sheriff of each change i</w:t>
            </w:r>
            <w:r w:rsidRPr="00326254">
              <w:rPr>
                <w:rFonts w:cstheme="minorHAnsi"/>
                <w:color w:val="00B050"/>
                <w:sz w:val="16"/>
                <w:szCs w:val="16"/>
              </w:rPr>
              <w:t>n enrollment or employment status at the insti</w:t>
            </w:r>
            <w:r>
              <w:rPr>
                <w:rFonts w:cstheme="minorHAnsi"/>
                <w:color w:val="00B050"/>
                <w:sz w:val="16"/>
                <w:szCs w:val="16"/>
              </w:rPr>
              <w:t>t</w:t>
            </w:r>
            <w:r w:rsidRPr="00326254">
              <w:rPr>
                <w:rFonts w:cstheme="minorHAnsi"/>
                <w:color w:val="00B050"/>
                <w:sz w:val="16"/>
                <w:szCs w:val="16"/>
              </w:rPr>
              <w:t>ution.</w:t>
            </w:r>
          </w:p>
        </w:tc>
      </w:tr>
      <w:tr w:rsidR="00EF789D" w:rsidRPr="00127E93" w14:paraId="52E0C40F" w14:textId="77777777" w:rsidTr="00A42CC8">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385"/>
        </w:trPr>
        <w:tc>
          <w:tcPr>
            <w:tcW w:w="14940" w:type="dxa"/>
            <w:gridSpan w:val="14"/>
            <w:tcBorders>
              <w:top w:val="single" w:sz="4" w:space="0" w:color="auto"/>
              <w:left w:val="single" w:sz="4" w:space="0" w:color="auto"/>
              <w:bottom w:val="single" w:sz="4" w:space="0" w:color="auto"/>
              <w:right w:val="single" w:sz="4" w:space="0" w:color="auto"/>
            </w:tcBorders>
          </w:tcPr>
          <w:p w14:paraId="7731F714" w14:textId="4CDC1014" w:rsidR="00EF789D" w:rsidRPr="00326254" w:rsidRDefault="00EF789D" w:rsidP="00A42CC8">
            <w:pPr>
              <w:jc w:val="center"/>
              <w:rPr>
                <w:rFonts w:cstheme="minorHAnsi"/>
                <w:color w:val="00B050"/>
                <w:sz w:val="16"/>
                <w:szCs w:val="16"/>
              </w:rPr>
            </w:pPr>
            <w:r w:rsidRPr="00A42CC8">
              <w:rPr>
                <w:rFonts w:ascii="Calibri" w:hAnsi="Calibri" w:cs="Calibri"/>
                <w:b/>
                <w:bCs/>
                <w:color w:val="00B050"/>
                <w:sz w:val="24"/>
                <w:szCs w:val="24"/>
              </w:rPr>
              <w:t>Sex Offenses Preparatory Offenses</w:t>
            </w:r>
          </w:p>
        </w:tc>
      </w:tr>
      <w:tr w:rsidR="00A42CC8" w:rsidRPr="00127E93" w14:paraId="7E6B455B" w14:textId="77777777" w:rsidTr="0010205D">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1375"/>
        </w:trPr>
        <w:tc>
          <w:tcPr>
            <w:tcW w:w="14940" w:type="dxa"/>
            <w:gridSpan w:val="14"/>
            <w:tcBorders>
              <w:top w:val="single" w:sz="4" w:space="0" w:color="auto"/>
              <w:left w:val="single" w:sz="4" w:space="0" w:color="auto"/>
              <w:bottom w:val="single" w:sz="4" w:space="0" w:color="auto"/>
              <w:right w:val="single" w:sz="4" w:space="0" w:color="auto"/>
            </w:tcBorders>
          </w:tcPr>
          <w:p w14:paraId="6256032D" w14:textId="0BDB77D5" w:rsidR="00A42CC8" w:rsidRDefault="00A42CC8" w:rsidP="00A42CC8">
            <w:pPr>
              <w:rPr>
                <w:rFonts w:cstheme="minorHAnsi"/>
                <w:color w:val="00B050"/>
                <w:sz w:val="16"/>
                <w:szCs w:val="16"/>
              </w:rPr>
            </w:pPr>
            <w:r w:rsidRPr="00A42CC8">
              <w:rPr>
                <w:rFonts w:cstheme="minorHAnsi"/>
                <w:color w:val="00B050"/>
                <w:sz w:val="16"/>
                <w:szCs w:val="16"/>
              </w:rPr>
              <w:t>A dangerous crime against children is in the first degree if it is a completed offense and is in the second degree if it is a preparatory offense, except attempted first degree murder is a dangerous crime against children in the first degree.</w:t>
            </w:r>
            <w:r>
              <w:rPr>
                <w:rFonts w:cstheme="minorHAnsi"/>
                <w:color w:val="00B050"/>
                <w:sz w:val="16"/>
                <w:szCs w:val="16"/>
              </w:rPr>
              <w:t xml:space="preserve"> </w:t>
            </w:r>
            <w:r w:rsidRPr="00A42CC8">
              <w:rPr>
                <w:rFonts w:cstheme="minorHAnsi"/>
                <w:color w:val="00B050"/>
                <w:sz w:val="16"/>
                <w:szCs w:val="16"/>
              </w:rPr>
              <w:t>A.R.S. § 13-705</w:t>
            </w:r>
            <w:r>
              <w:rPr>
                <w:rFonts w:cstheme="minorHAnsi"/>
                <w:color w:val="00B050"/>
                <w:sz w:val="16"/>
                <w:szCs w:val="16"/>
              </w:rPr>
              <w:t>.</w:t>
            </w:r>
          </w:p>
          <w:p w14:paraId="02AB3DB7" w14:textId="3ED4F6FD" w:rsidR="00A42CC8" w:rsidRPr="00326254" w:rsidRDefault="00A42CC8" w:rsidP="00EF789D">
            <w:pPr>
              <w:rPr>
                <w:rFonts w:cstheme="minorHAnsi"/>
                <w:color w:val="00B050"/>
                <w:sz w:val="16"/>
                <w:szCs w:val="16"/>
              </w:rPr>
            </w:pPr>
            <w:r w:rsidRPr="00A42CC8">
              <w:rPr>
                <w:rFonts w:cstheme="minorHAnsi"/>
                <w:color w:val="00B050"/>
                <w:sz w:val="16"/>
                <w:szCs w:val="16"/>
              </w:rPr>
              <w:t>We agree. Section 13-705(O) provides that “[a] dangerous crime against children is in the first degree if it is a completed offense and is in the second degree if it is a preparatory offense.” We have stated that “[b]</w:t>
            </w:r>
            <w:proofErr w:type="spellStart"/>
            <w:r w:rsidRPr="00A42CC8">
              <w:rPr>
                <w:rFonts w:cstheme="minorHAnsi"/>
                <w:color w:val="00B050"/>
                <w:sz w:val="16"/>
                <w:szCs w:val="16"/>
              </w:rPr>
              <w:t>ecause</w:t>
            </w:r>
            <w:proofErr w:type="spellEnd"/>
            <w:r w:rsidRPr="00A42CC8">
              <w:rPr>
                <w:rFonts w:cstheme="minorHAnsi"/>
                <w:color w:val="00B050"/>
                <w:sz w:val="16"/>
                <w:szCs w:val="16"/>
              </w:rPr>
              <w:t xml:space="preserve"> § 13-705 does not itself define ‘preparatory offense,’ the phrase is best understood as referencing the offenses identified in Title 13, chapter 10 (‘Preparatory Offenses’) of the criminal code—attempt, solicitation, conspiracy, and facilitation.” </w:t>
            </w:r>
            <w:r w:rsidRPr="00A42CC8">
              <w:rPr>
                <w:rFonts w:cstheme="minorHAnsi"/>
                <w:i/>
                <w:iCs/>
                <w:color w:val="00B050"/>
                <w:sz w:val="16"/>
                <w:szCs w:val="16"/>
              </w:rPr>
              <w:t>Wright v. Gates</w:t>
            </w:r>
            <w:r w:rsidRPr="00A42CC8">
              <w:rPr>
                <w:rFonts w:cstheme="minorHAnsi"/>
                <w:color w:val="00B050"/>
                <w:sz w:val="16"/>
                <w:szCs w:val="16"/>
              </w:rPr>
              <w:t>, 243 Ariz. 118, 120 ¶ 10, 402 P.3d 1003, 1005 (2017).</w:t>
            </w:r>
            <w:r>
              <w:rPr>
                <w:rFonts w:cstheme="minorHAnsi"/>
                <w:color w:val="00B050"/>
                <w:sz w:val="16"/>
                <w:szCs w:val="16"/>
              </w:rPr>
              <w:t xml:space="preserve"> </w:t>
            </w:r>
            <w:r w:rsidRPr="00A42CC8">
              <w:rPr>
                <w:rFonts w:cstheme="minorHAnsi"/>
                <w:color w:val="00B050"/>
                <w:sz w:val="16"/>
                <w:szCs w:val="16"/>
                <w:u w:val="single"/>
              </w:rPr>
              <w:t>State v. Allen</w:t>
            </w:r>
            <w:r w:rsidRPr="00A42CC8">
              <w:rPr>
                <w:rFonts w:cstheme="minorHAnsi"/>
                <w:color w:val="00B050"/>
                <w:sz w:val="16"/>
                <w:szCs w:val="16"/>
              </w:rPr>
              <w:t>, 248 Ariz. 352, 367, ¶ 59, 460 P.3d 1236, 1251 (2020)</w:t>
            </w:r>
            <w:r>
              <w:rPr>
                <w:rFonts w:cstheme="minorHAnsi"/>
                <w:color w:val="00B050"/>
                <w:sz w:val="16"/>
                <w:szCs w:val="16"/>
              </w:rPr>
              <w:t>.</w:t>
            </w:r>
          </w:p>
        </w:tc>
      </w:tr>
      <w:tr w:rsidR="00EF789D" w:rsidRPr="00127E93" w14:paraId="6A13144E" w14:textId="77777777" w:rsidTr="00A42CC8">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340"/>
        </w:trPr>
        <w:tc>
          <w:tcPr>
            <w:tcW w:w="14940" w:type="dxa"/>
            <w:gridSpan w:val="14"/>
            <w:tcBorders>
              <w:top w:val="single" w:sz="4" w:space="0" w:color="auto"/>
              <w:left w:val="single" w:sz="8" w:space="0" w:color="7030A0"/>
              <w:bottom w:val="single" w:sz="8" w:space="0" w:color="7030A0"/>
              <w:right w:val="single" w:sz="8" w:space="0" w:color="7030A0"/>
            </w:tcBorders>
          </w:tcPr>
          <w:p w14:paraId="106E1472" w14:textId="073967FF" w:rsidR="00EF789D" w:rsidRPr="00304CBC" w:rsidRDefault="00EF789D" w:rsidP="00EF789D">
            <w:pPr>
              <w:spacing w:line="240" w:lineRule="auto"/>
              <w:jc w:val="center"/>
              <w:rPr>
                <w:rFonts w:ascii="Calibri" w:hAnsi="Calibri" w:cs="Calibri"/>
                <w:b/>
                <w:bCs/>
                <w:color w:val="00B050"/>
                <w:sz w:val="24"/>
                <w:szCs w:val="24"/>
              </w:rPr>
            </w:pPr>
            <w:r w:rsidRPr="00304CBC">
              <w:rPr>
                <w:rFonts w:ascii="Calibri" w:hAnsi="Calibri" w:cs="Calibri"/>
                <w:b/>
                <w:bCs/>
                <w:color w:val="7030A0"/>
                <w:sz w:val="24"/>
                <w:szCs w:val="24"/>
              </w:rPr>
              <w:t>Sex Offender Release Laws &amp; Rules and Residency Restrictions</w:t>
            </w:r>
          </w:p>
        </w:tc>
      </w:tr>
      <w:tr w:rsidR="00EF789D" w:rsidRPr="00127E93" w14:paraId="531E7F0D" w14:textId="77777777" w:rsidTr="00A201DC">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1375"/>
        </w:trPr>
        <w:tc>
          <w:tcPr>
            <w:tcW w:w="1953" w:type="dxa"/>
            <w:tcBorders>
              <w:top w:val="single" w:sz="8" w:space="0" w:color="7030A0"/>
              <w:left w:val="single" w:sz="8" w:space="0" w:color="7030A0"/>
              <w:bottom w:val="single" w:sz="8" w:space="0" w:color="7030A0"/>
              <w:right w:val="single" w:sz="8" w:space="0" w:color="7030A0"/>
            </w:tcBorders>
          </w:tcPr>
          <w:p w14:paraId="454F15A9" w14:textId="56555941" w:rsidR="00EF789D" w:rsidRPr="00304CBC" w:rsidRDefault="00EF789D" w:rsidP="00EF789D">
            <w:pPr>
              <w:rPr>
                <w:rFonts w:ascii="Calibri" w:hAnsi="Calibri" w:cs="Calibri"/>
                <w:b/>
                <w:color w:val="7030A0"/>
                <w:sz w:val="18"/>
                <w:szCs w:val="18"/>
              </w:rPr>
            </w:pPr>
            <w:r w:rsidRPr="00304CBC">
              <w:rPr>
                <w:rFonts w:ascii="Calibri" w:hAnsi="Calibri" w:cs="Calibri"/>
                <w:b/>
                <w:color w:val="7030A0"/>
                <w:sz w:val="18"/>
                <w:szCs w:val="18"/>
              </w:rPr>
              <w:t>ELECTRONIC MONITORING DEVICE RELEASE REQUIRMENT</w:t>
            </w:r>
          </w:p>
          <w:p w14:paraId="36360ECF" w14:textId="510198C8" w:rsidR="00EF789D" w:rsidRPr="00304CBC" w:rsidRDefault="00EF789D" w:rsidP="00EF789D">
            <w:pPr>
              <w:rPr>
                <w:rFonts w:ascii="Calibri" w:hAnsi="Calibri" w:cs="Calibri"/>
                <w:b/>
                <w:color w:val="00B050"/>
                <w:sz w:val="18"/>
                <w:szCs w:val="18"/>
              </w:rPr>
            </w:pPr>
            <w:r w:rsidRPr="00304CBC">
              <w:rPr>
                <w:rFonts w:ascii="Calibri" w:hAnsi="Calibri" w:cs="Calibri"/>
                <w:b/>
                <w:color w:val="7030A0"/>
                <w:sz w:val="18"/>
                <w:szCs w:val="18"/>
              </w:rPr>
              <w:t>13-3967(E)(1)</w:t>
            </w:r>
          </w:p>
        </w:tc>
        <w:tc>
          <w:tcPr>
            <w:tcW w:w="3239" w:type="dxa"/>
            <w:gridSpan w:val="6"/>
            <w:tcBorders>
              <w:top w:val="single" w:sz="8" w:space="0" w:color="7030A0"/>
              <w:left w:val="single" w:sz="8" w:space="0" w:color="7030A0"/>
              <w:bottom w:val="single" w:sz="8" w:space="0" w:color="7030A0"/>
              <w:right w:val="single" w:sz="8" w:space="0" w:color="7030A0"/>
            </w:tcBorders>
          </w:tcPr>
          <w:p w14:paraId="4492D661" w14:textId="46FAFC3B" w:rsidR="00EF789D" w:rsidRPr="00304CBC" w:rsidRDefault="00EF789D" w:rsidP="00EF789D">
            <w:pPr>
              <w:pStyle w:val="Heading1"/>
              <w:jc w:val="left"/>
              <w:rPr>
                <w:rFonts w:asciiTheme="minorHAnsi" w:hAnsiTheme="minorHAnsi" w:cstheme="minorHAnsi"/>
                <w:b w:val="0"/>
                <w:bCs/>
                <w:i w:val="0"/>
                <w:iCs/>
                <w:color w:val="00B050"/>
                <w:sz w:val="18"/>
                <w:szCs w:val="18"/>
              </w:rPr>
            </w:pPr>
            <w:r w:rsidRPr="00304CBC">
              <w:rPr>
                <w:rFonts w:asciiTheme="minorHAnsi" w:hAnsiTheme="minorHAnsi" w:cstheme="minorHAnsi"/>
                <w:b w:val="0"/>
                <w:bCs/>
                <w:i w:val="0"/>
                <w:iCs/>
                <w:color w:val="7030A0"/>
                <w:sz w:val="18"/>
                <w:szCs w:val="18"/>
              </w:rPr>
              <w:t>Mandates that certain bailable sex offenses be subject to electronic monitoring. “</w:t>
            </w:r>
            <w:proofErr w:type="gramStart"/>
            <w:r w:rsidRPr="00304CBC">
              <w:rPr>
                <w:rFonts w:asciiTheme="minorHAnsi" w:hAnsiTheme="minorHAnsi" w:cstheme="minorHAnsi"/>
                <w:b w:val="0"/>
                <w:bCs/>
                <w:i w:val="0"/>
                <w:iCs/>
                <w:color w:val="7030A0"/>
                <w:sz w:val="18"/>
                <w:szCs w:val="18"/>
              </w:rPr>
              <w:t>where</w:t>
            </w:r>
            <w:proofErr w:type="gramEnd"/>
            <w:r w:rsidRPr="00304CBC">
              <w:rPr>
                <w:rFonts w:asciiTheme="minorHAnsi" w:hAnsiTheme="minorHAnsi" w:cstheme="minorHAnsi"/>
                <w:b w:val="0"/>
                <w:bCs/>
                <w:i w:val="0"/>
                <w:iCs/>
                <w:color w:val="7030A0"/>
                <w:sz w:val="18"/>
                <w:szCs w:val="18"/>
              </w:rPr>
              <w:t xml:space="preserve"> available.”</w:t>
            </w:r>
          </w:p>
        </w:tc>
        <w:tc>
          <w:tcPr>
            <w:tcW w:w="3268" w:type="dxa"/>
            <w:gridSpan w:val="5"/>
            <w:tcBorders>
              <w:top w:val="single" w:sz="8" w:space="0" w:color="7030A0"/>
              <w:left w:val="single" w:sz="8" w:space="0" w:color="7030A0"/>
              <w:bottom w:val="single" w:sz="8" w:space="0" w:color="7030A0"/>
              <w:right w:val="single" w:sz="8" w:space="0" w:color="7030A0"/>
            </w:tcBorders>
          </w:tcPr>
          <w:p w14:paraId="50373083" w14:textId="233C492E" w:rsidR="00EF789D" w:rsidRPr="00304CBC" w:rsidRDefault="00EF789D" w:rsidP="00EF789D">
            <w:pPr>
              <w:pStyle w:val="Heading1"/>
              <w:jc w:val="left"/>
              <w:rPr>
                <w:rFonts w:asciiTheme="minorHAnsi" w:hAnsiTheme="minorHAnsi" w:cstheme="minorHAnsi"/>
                <w:b w:val="0"/>
                <w:i w:val="0"/>
                <w:color w:val="7030A0"/>
                <w:sz w:val="18"/>
                <w:szCs w:val="18"/>
              </w:rPr>
            </w:pPr>
            <w:r w:rsidRPr="00304CBC">
              <w:rPr>
                <w:rFonts w:asciiTheme="minorHAnsi" w:hAnsiTheme="minorHAnsi" w:cstheme="minorHAnsi"/>
                <w:b w:val="0"/>
                <w:i w:val="0"/>
                <w:color w:val="7030A0"/>
                <w:sz w:val="18"/>
                <w:szCs w:val="18"/>
              </w:rPr>
              <w:t>Defendant not required to pay the cost of pretrial electronic monitoring.  Hiskett v. Lambert in and for the County of Maricopa. 2919 WL 4783471.</w:t>
            </w:r>
          </w:p>
        </w:tc>
        <w:tc>
          <w:tcPr>
            <w:tcW w:w="6480" w:type="dxa"/>
            <w:gridSpan w:val="2"/>
            <w:tcBorders>
              <w:top w:val="single" w:sz="8" w:space="0" w:color="7030A0"/>
              <w:left w:val="single" w:sz="8" w:space="0" w:color="7030A0"/>
              <w:bottom w:val="single" w:sz="8" w:space="0" w:color="7030A0"/>
              <w:right w:val="single" w:sz="8" w:space="0" w:color="7030A0"/>
            </w:tcBorders>
          </w:tcPr>
          <w:p w14:paraId="74382447" w14:textId="10A16C74" w:rsidR="00EF789D" w:rsidRPr="00304CBC" w:rsidRDefault="00EF789D" w:rsidP="00EF789D">
            <w:pPr>
              <w:pStyle w:val="ListParagraph"/>
              <w:numPr>
                <w:ilvl w:val="0"/>
                <w:numId w:val="25"/>
              </w:numPr>
              <w:rPr>
                <w:rFonts w:cstheme="minorHAnsi"/>
                <w:color w:val="7030A0"/>
                <w:sz w:val="18"/>
                <w:szCs w:val="18"/>
              </w:rPr>
            </w:pPr>
            <w:r w:rsidRPr="00304CBC">
              <w:rPr>
                <w:rFonts w:cstheme="minorHAnsi"/>
                <w:color w:val="7030A0"/>
                <w:sz w:val="18"/>
                <w:szCs w:val="18"/>
              </w:rPr>
              <w:t xml:space="preserve">Mandatory for person charged with a felony violation of chapter 14 or 35.1 </w:t>
            </w:r>
            <w:r w:rsidR="00C65944">
              <w:rPr>
                <w:rFonts w:cstheme="minorHAnsi"/>
                <w:color w:val="7030A0"/>
                <w:sz w:val="18"/>
                <w:szCs w:val="18"/>
              </w:rPr>
              <w:t xml:space="preserve">or 13-3212 </w:t>
            </w:r>
            <w:r w:rsidRPr="00304CBC">
              <w:rPr>
                <w:rFonts w:cstheme="minorHAnsi"/>
                <w:color w:val="7030A0"/>
                <w:sz w:val="18"/>
                <w:szCs w:val="18"/>
              </w:rPr>
              <w:t xml:space="preserve">person &amp; who is released on bail or his own recognizance. </w:t>
            </w:r>
          </w:p>
          <w:p w14:paraId="704CF34B" w14:textId="60A389D6" w:rsidR="00EF789D" w:rsidRPr="00304CBC" w:rsidRDefault="00EF789D" w:rsidP="00EF789D">
            <w:pPr>
              <w:pStyle w:val="ListParagraph"/>
              <w:numPr>
                <w:ilvl w:val="0"/>
                <w:numId w:val="25"/>
              </w:numPr>
              <w:rPr>
                <w:rFonts w:cstheme="minorHAnsi"/>
                <w:color w:val="7030A0"/>
                <w:sz w:val="18"/>
                <w:szCs w:val="18"/>
              </w:rPr>
            </w:pPr>
            <w:r w:rsidRPr="00304CBC">
              <w:rPr>
                <w:rFonts w:cstheme="minorHAnsi"/>
                <w:color w:val="7030A0"/>
                <w:sz w:val="18"/>
                <w:szCs w:val="18"/>
              </w:rPr>
              <w:t xml:space="preserve">The issue in </w:t>
            </w:r>
            <w:hyperlink r:id="rId11" w:history="1">
              <w:r w:rsidRPr="00304CBC">
                <w:rPr>
                  <w:rStyle w:val="Hyperlink"/>
                  <w:rFonts w:cstheme="minorHAnsi"/>
                  <w:i/>
                  <w:iCs/>
                  <w:color w:val="7030A0"/>
                  <w:sz w:val="18"/>
                  <w:szCs w:val="18"/>
                </w:rPr>
                <w:t>Haag</w:t>
              </w:r>
            </w:hyperlink>
            <w:r w:rsidRPr="00304CBC">
              <w:rPr>
                <w:rFonts w:cstheme="minorHAnsi"/>
                <w:color w:val="7030A0"/>
                <w:sz w:val="18"/>
                <w:szCs w:val="18"/>
              </w:rPr>
              <w:t xml:space="preserve"> was whether the superior court had the discretion to allow an out-of-state defendant to be </w:t>
            </w:r>
            <w:r w:rsidRPr="00304CBC">
              <w:rPr>
                <w:rFonts w:cstheme="minorHAnsi"/>
                <w:b/>
                <w:bCs/>
                <w:color w:val="7030A0"/>
                <w:sz w:val="18"/>
                <w:szCs w:val="18"/>
              </w:rPr>
              <w:t>released</w:t>
            </w:r>
            <w:r w:rsidRPr="00304CBC">
              <w:rPr>
                <w:rFonts w:cstheme="minorHAnsi"/>
                <w:color w:val="7030A0"/>
                <w:sz w:val="18"/>
                <w:szCs w:val="18"/>
              </w:rPr>
              <w:t xml:space="preserve"> to a location beyond the coverage of the local </w:t>
            </w:r>
            <w:r w:rsidRPr="00304CBC">
              <w:rPr>
                <w:rFonts w:cstheme="minorHAnsi"/>
                <w:b/>
                <w:bCs/>
                <w:color w:val="7030A0"/>
                <w:sz w:val="18"/>
                <w:szCs w:val="18"/>
              </w:rPr>
              <w:t>monitoring</w:t>
            </w:r>
            <w:r w:rsidRPr="00304CBC">
              <w:rPr>
                <w:rFonts w:cstheme="minorHAnsi"/>
                <w:color w:val="7030A0"/>
                <w:sz w:val="18"/>
                <w:szCs w:val="18"/>
              </w:rPr>
              <w:t xml:space="preserve"> system. </w:t>
            </w:r>
            <w:hyperlink r:id="rId12" w:anchor="co_pp_sp_4645_1017" w:history="1">
              <w:r w:rsidRPr="00304CBC">
                <w:rPr>
                  <w:rStyle w:val="Hyperlink"/>
                  <w:rFonts w:cstheme="minorHAnsi"/>
                  <w:color w:val="7030A0"/>
                  <w:sz w:val="18"/>
                  <w:szCs w:val="18"/>
                  <w:u w:val="none"/>
                </w:rPr>
                <w:t>227 Ariz. at 213, 216</w:t>
              </w:r>
            </w:hyperlink>
            <w:r w:rsidRPr="00304CBC">
              <w:rPr>
                <w:rFonts w:cstheme="minorHAnsi"/>
                <w:color w:val="7030A0"/>
                <w:sz w:val="18"/>
                <w:szCs w:val="18"/>
              </w:rPr>
              <w:t>. This court relied in part on</w:t>
            </w:r>
            <w:r w:rsidRPr="00304CBC">
              <w:rPr>
                <w:rFonts w:cstheme="minorHAnsi"/>
                <w:color w:val="7030A0"/>
                <w:sz w:val="18"/>
                <w:szCs w:val="18"/>
                <w:shd w:val="clear" w:color="auto" w:fill="FFFFFF"/>
              </w:rPr>
              <w:t xml:space="preserve"> </w:t>
            </w:r>
            <w:r w:rsidRPr="00304CBC">
              <w:rPr>
                <w:rFonts w:cstheme="minorHAnsi"/>
                <w:color w:val="7030A0"/>
                <w:sz w:val="18"/>
                <w:szCs w:val="18"/>
              </w:rPr>
              <w:t xml:space="preserve">the committee minutes to reject the State’s argument that the phrase “where available” required the defendant to be </w:t>
            </w:r>
            <w:r w:rsidRPr="00304CBC">
              <w:rPr>
                <w:rFonts w:cstheme="minorHAnsi"/>
                <w:b/>
                <w:bCs/>
                <w:color w:val="7030A0"/>
                <w:sz w:val="18"/>
                <w:szCs w:val="18"/>
              </w:rPr>
              <w:t>released</w:t>
            </w:r>
            <w:r w:rsidRPr="00304CBC">
              <w:rPr>
                <w:rFonts w:cstheme="minorHAnsi"/>
                <w:color w:val="7030A0"/>
                <w:sz w:val="18"/>
                <w:szCs w:val="18"/>
              </w:rPr>
              <w:t xml:space="preserve"> in Maricopa County rather than in his home city in which </w:t>
            </w:r>
            <w:r w:rsidRPr="00304CBC">
              <w:rPr>
                <w:rFonts w:cstheme="minorHAnsi"/>
                <w:b/>
                <w:bCs/>
                <w:color w:val="7030A0"/>
                <w:sz w:val="18"/>
                <w:szCs w:val="18"/>
              </w:rPr>
              <w:t>electronic</w:t>
            </w:r>
            <w:r w:rsidRPr="00304CBC">
              <w:rPr>
                <w:rFonts w:cstheme="minorHAnsi"/>
                <w:color w:val="7030A0"/>
                <w:sz w:val="18"/>
                <w:szCs w:val="18"/>
              </w:rPr>
              <w:t xml:space="preserve"> </w:t>
            </w:r>
            <w:r w:rsidRPr="00304CBC">
              <w:rPr>
                <w:rFonts w:cstheme="minorHAnsi"/>
                <w:b/>
                <w:bCs/>
                <w:color w:val="7030A0"/>
                <w:sz w:val="18"/>
                <w:szCs w:val="18"/>
              </w:rPr>
              <w:t>monitoring</w:t>
            </w:r>
            <w:r w:rsidRPr="00304CBC">
              <w:rPr>
                <w:rFonts w:cstheme="minorHAnsi"/>
                <w:color w:val="7030A0"/>
                <w:sz w:val="18"/>
                <w:szCs w:val="18"/>
              </w:rPr>
              <w:t xml:space="preserve"> was unavailable.</w:t>
            </w:r>
            <w:r w:rsidRPr="00304CBC">
              <w:rPr>
                <w:rFonts w:ascii="Calibri" w:hAnsi="Calibri" w:cstheme="minorHAnsi"/>
                <w:color w:val="7030A0"/>
                <w:sz w:val="18"/>
                <w:szCs w:val="18"/>
              </w:rPr>
              <w:t xml:space="preserve"> </w:t>
            </w:r>
            <w:r w:rsidRPr="00304CBC">
              <w:rPr>
                <w:rFonts w:ascii="Calibri" w:hAnsi="Calibri" w:cstheme="minorHAnsi"/>
                <w:i/>
                <w:iCs/>
                <w:color w:val="7030A0"/>
                <w:sz w:val="18"/>
                <w:szCs w:val="18"/>
              </w:rPr>
              <w:t>Id.</w:t>
            </w:r>
            <w:r w:rsidRPr="00304CBC">
              <w:rPr>
                <w:rFonts w:ascii="Calibri" w:hAnsi="Calibri" w:cstheme="minorHAnsi"/>
                <w:color w:val="7030A0"/>
                <w:sz w:val="18"/>
                <w:szCs w:val="18"/>
              </w:rPr>
              <w:t xml:space="preserve"> at 214-15.</w:t>
            </w:r>
          </w:p>
        </w:tc>
      </w:tr>
      <w:tr w:rsidR="00EF789D" w:rsidRPr="0064395B" w14:paraId="5839B7F4" w14:textId="77777777" w:rsidTr="00304CBC">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286"/>
        </w:trPr>
        <w:tc>
          <w:tcPr>
            <w:tcW w:w="14940" w:type="dxa"/>
            <w:gridSpan w:val="14"/>
            <w:tcBorders>
              <w:top w:val="single" w:sz="8" w:space="0" w:color="7030A0"/>
              <w:left w:val="single" w:sz="8" w:space="0" w:color="7030A0"/>
              <w:bottom w:val="single" w:sz="8" w:space="0" w:color="7030A0"/>
              <w:right w:val="single" w:sz="8" w:space="0" w:color="7030A0"/>
            </w:tcBorders>
          </w:tcPr>
          <w:p w14:paraId="4E095CCB" w14:textId="75B0F014" w:rsidR="00EF789D" w:rsidRPr="00064DBD" w:rsidRDefault="00EF789D" w:rsidP="00EF789D">
            <w:pPr>
              <w:jc w:val="center"/>
              <w:rPr>
                <w:rFonts w:cstheme="minorHAnsi"/>
                <w:b/>
                <w:bCs/>
                <w:color w:val="7030A0"/>
                <w:sz w:val="24"/>
                <w:szCs w:val="24"/>
                <w:shd w:val="clear" w:color="auto" w:fill="FFFFFF"/>
              </w:rPr>
            </w:pPr>
            <w:r>
              <w:rPr>
                <w:rFonts w:cstheme="minorHAnsi"/>
                <w:b/>
                <w:bCs/>
                <w:color w:val="7030A0"/>
                <w:sz w:val="24"/>
                <w:szCs w:val="24"/>
                <w:shd w:val="clear" w:color="auto" w:fill="FFFFFF"/>
              </w:rPr>
              <w:t>Arizona Sex Offender Residency Restrictions &amp; Victim Contact Restrictions</w:t>
            </w:r>
          </w:p>
        </w:tc>
      </w:tr>
      <w:tr w:rsidR="00EF789D" w:rsidRPr="0064395B" w14:paraId="468FC095" w14:textId="77777777" w:rsidTr="007E0F0B">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1375"/>
        </w:trPr>
        <w:tc>
          <w:tcPr>
            <w:tcW w:w="1953" w:type="dxa"/>
            <w:tcBorders>
              <w:top w:val="single" w:sz="8" w:space="0" w:color="7030A0"/>
              <w:left w:val="single" w:sz="8" w:space="0" w:color="7030A0"/>
              <w:bottom w:val="single" w:sz="8" w:space="0" w:color="7030A0"/>
              <w:right w:val="single" w:sz="8" w:space="0" w:color="7030A0"/>
            </w:tcBorders>
          </w:tcPr>
          <w:p w14:paraId="649B7F7F" w14:textId="77777777" w:rsidR="00EF789D" w:rsidRDefault="00EF789D" w:rsidP="00EF789D">
            <w:pPr>
              <w:rPr>
                <w:rFonts w:ascii="Calibri" w:hAnsi="Calibri" w:cs="Calibri"/>
                <w:bCs/>
                <w:color w:val="7030A0"/>
                <w:sz w:val="16"/>
                <w:szCs w:val="16"/>
              </w:rPr>
            </w:pPr>
            <w:r w:rsidRPr="008057E9">
              <w:rPr>
                <w:rFonts w:ascii="Calibri" w:hAnsi="Calibri" w:cs="Calibri"/>
                <w:b/>
                <w:color w:val="7030A0"/>
                <w:sz w:val="16"/>
                <w:szCs w:val="16"/>
              </w:rPr>
              <w:t xml:space="preserve">Unlawful Residency </w:t>
            </w:r>
          </w:p>
          <w:p w14:paraId="792083D1" w14:textId="0FD4B41B" w:rsidR="00EF789D" w:rsidRDefault="00EF789D" w:rsidP="00EF789D">
            <w:pPr>
              <w:rPr>
                <w:rFonts w:ascii="Calibri" w:hAnsi="Calibri" w:cs="Calibri"/>
                <w:bCs/>
                <w:color w:val="7030A0"/>
                <w:sz w:val="16"/>
                <w:szCs w:val="16"/>
              </w:rPr>
            </w:pPr>
            <w:r>
              <w:rPr>
                <w:rFonts w:ascii="Calibri" w:hAnsi="Calibri" w:cs="Calibri"/>
                <w:bCs/>
                <w:color w:val="7030A0"/>
                <w:sz w:val="16"/>
                <w:szCs w:val="16"/>
              </w:rPr>
              <w:t>Applicable to certain persons convicted of a sex offense.</w:t>
            </w:r>
          </w:p>
          <w:p w14:paraId="5350462D" w14:textId="15304DAC" w:rsidR="00EF789D" w:rsidRPr="0064395B" w:rsidRDefault="00EF789D" w:rsidP="00EF789D">
            <w:pPr>
              <w:rPr>
                <w:rFonts w:ascii="Calibri" w:hAnsi="Calibri" w:cs="Calibri"/>
                <w:bCs/>
                <w:color w:val="7030A0"/>
                <w:sz w:val="16"/>
                <w:szCs w:val="16"/>
              </w:rPr>
            </w:pPr>
            <w:r>
              <w:rPr>
                <w:rFonts w:ascii="Calibri" w:hAnsi="Calibri" w:cs="Calibri"/>
                <w:bCs/>
                <w:color w:val="7030A0"/>
                <w:sz w:val="16"/>
                <w:szCs w:val="16"/>
              </w:rPr>
              <w:t>A.R.S. 13-3727</w:t>
            </w:r>
          </w:p>
        </w:tc>
        <w:tc>
          <w:tcPr>
            <w:tcW w:w="3239" w:type="dxa"/>
            <w:gridSpan w:val="6"/>
            <w:tcBorders>
              <w:top w:val="single" w:sz="8" w:space="0" w:color="7030A0"/>
              <w:left w:val="single" w:sz="8" w:space="0" w:color="7030A0"/>
              <w:bottom w:val="single" w:sz="8" w:space="0" w:color="7030A0"/>
              <w:right w:val="single" w:sz="8" w:space="0" w:color="7030A0"/>
            </w:tcBorders>
          </w:tcPr>
          <w:p w14:paraId="2F67F96B" w14:textId="7BAE521C" w:rsidR="00EF789D" w:rsidRPr="00A154DC" w:rsidRDefault="00EF789D" w:rsidP="00EF789D">
            <w:pPr>
              <w:pStyle w:val="Heading1"/>
              <w:jc w:val="left"/>
              <w:rPr>
                <w:rFonts w:asciiTheme="minorHAnsi" w:hAnsiTheme="minorHAnsi" w:cstheme="minorHAnsi"/>
                <w:b w:val="0"/>
                <w:bCs/>
                <w:i w:val="0"/>
                <w:iCs/>
                <w:color w:val="7030A0"/>
                <w:sz w:val="16"/>
                <w:szCs w:val="16"/>
              </w:rPr>
            </w:pPr>
            <w:r>
              <w:rPr>
                <w:rFonts w:asciiTheme="minorHAnsi" w:hAnsiTheme="minorHAnsi" w:cstheme="minorHAnsi"/>
                <w:b w:val="0"/>
                <w:bCs/>
                <w:i w:val="0"/>
                <w:iCs/>
                <w:color w:val="7030A0"/>
                <w:sz w:val="16"/>
                <w:szCs w:val="16"/>
              </w:rPr>
              <w:t>Bar to living w/in 1,000 feet of_</w:t>
            </w:r>
          </w:p>
          <w:p w14:paraId="2AD9E8B4" w14:textId="6496B268" w:rsidR="00EF789D" w:rsidRPr="004B0806" w:rsidRDefault="00EF789D" w:rsidP="00EF789D">
            <w:pPr>
              <w:pStyle w:val="ListParagraph"/>
              <w:numPr>
                <w:ilvl w:val="0"/>
                <w:numId w:val="19"/>
              </w:numPr>
              <w:spacing w:line="240" w:lineRule="auto"/>
              <w:rPr>
                <w:color w:val="7030A0"/>
                <w:sz w:val="18"/>
                <w:szCs w:val="18"/>
              </w:rPr>
            </w:pPr>
            <w:r w:rsidRPr="004B0806">
              <w:rPr>
                <w:color w:val="7030A0"/>
                <w:sz w:val="18"/>
                <w:szCs w:val="18"/>
              </w:rPr>
              <w:t>Kindergartens</w:t>
            </w:r>
          </w:p>
          <w:p w14:paraId="1136A840" w14:textId="77777777" w:rsidR="00EF789D" w:rsidRPr="004B0806" w:rsidRDefault="00EF789D" w:rsidP="00EF789D">
            <w:pPr>
              <w:pStyle w:val="ListParagraph"/>
              <w:numPr>
                <w:ilvl w:val="0"/>
                <w:numId w:val="19"/>
              </w:numPr>
              <w:spacing w:line="240" w:lineRule="auto"/>
              <w:rPr>
                <w:color w:val="7030A0"/>
                <w:sz w:val="18"/>
                <w:szCs w:val="18"/>
              </w:rPr>
            </w:pPr>
            <w:r w:rsidRPr="004B0806">
              <w:rPr>
                <w:color w:val="7030A0"/>
                <w:sz w:val="18"/>
                <w:szCs w:val="18"/>
              </w:rPr>
              <w:t>Grades 1-8</w:t>
            </w:r>
          </w:p>
          <w:p w14:paraId="310CEB33" w14:textId="77777777" w:rsidR="00EF789D" w:rsidRDefault="00EF789D" w:rsidP="00EF789D">
            <w:pPr>
              <w:pStyle w:val="ListParagraph"/>
              <w:numPr>
                <w:ilvl w:val="0"/>
                <w:numId w:val="19"/>
              </w:numPr>
              <w:spacing w:line="240" w:lineRule="auto"/>
              <w:rPr>
                <w:color w:val="7030A0"/>
                <w:sz w:val="18"/>
                <w:szCs w:val="18"/>
              </w:rPr>
            </w:pPr>
            <w:r w:rsidRPr="004B0806">
              <w:rPr>
                <w:color w:val="7030A0"/>
                <w:sz w:val="18"/>
                <w:szCs w:val="18"/>
              </w:rPr>
              <w:t xml:space="preserve">Pre-schools </w:t>
            </w:r>
          </w:p>
          <w:p w14:paraId="49A0FC98" w14:textId="66CBBC8A" w:rsidR="00EF789D" w:rsidRPr="004B0806" w:rsidRDefault="00EF789D" w:rsidP="00EF789D">
            <w:pPr>
              <w:pStyle w:val="ListParagraph"/>
              <w:numPr>
                <w:ilvl w:val="0"/>
                <w:numId w:val="19"/>
              </w:numPr>
              <w:spacing w:line="240" w:lineRule="auto"/>
              <w:rPr>
                <w:color w:val="7030A0"/>
                <w:sz w:val="18"/>
                <w:szCs w:val="18"/>
              </w:rPr>
            </w:pPr>
            <w:r w:rsidRPr="004B0806">
              <w:rPr>
                <w:color w:val="7030A0"/>
                <w:sz w:val="18"/>
                <w:szCs w:val="18"/>
              </w:rPr>
              <w:t>Victim</w:t>
            </w:r>
          </w:p>
        </w:tc>
        <w:tc>
          <w:tcPr>
            <w:tcW w:w="3268" w:type="dxa"/>
            <w:gridSpan w:val="5"/>
            <w:tcBorders>
              <w:top w:val="single" w:sz="8" w:space="0" w:color="7030A0"/>
              <w:left w:val="single" w:sz="8" w:space="0" w:color="7030A0"/>
              <w:bottom w:val="single" w:sz="8" w:space="0" w:color="7030A0"/>
              <w:right w:val="single" w:sz="8" w:space="0" w:color="7030A0"/>
            </w:tcBorders>
          </w:tcPr>
          <w:p w14:paraId="1A412C9F" w14:textId="77777777" w:rsidR="00EF789D" w:rsidRDefault="00EF789D" w:rsidP="00EF789D">
            <w:pPr>
              <w:pStyle w:val="ListParagraph"/>
              <w:numPr>
                <w:ilvl w:val="0"/>
                <w:numId w:val="19"/>
              </w:numPr>
              <w:rPr>
                <w:rFonts w:cstheme="minorHAnsi"/>
                <w:color w:val="7030A0"/>
                <w:sz w:val="16"/>
                <w:szCs w:val="16"/>
                <w:shd w:val="clear" w:color="auto" w:fill="FFFFFF"/>
              </w:rPr>
            </w:pPr>
            <w:r>
              <w:rPr>
                <w:rFonts w:cstheme="minorHAnsi"/>
                <w:color w:val="7030A0"/>
                <w:sz w:val="16"/>
                <w:szCs w:val="16"/>
                <w:shd w:val="clear" w:color="auto" w:fill="FFFFFF"/>
              </w:rPr>
              <w:t>Convicted of a DCAC as defined in A.R.S. 13-705</w:t>
            </w:r>
          </w:p>
          <w:p w14:paraId="51599179" w14:textId="77777777" w:rsidR="00EF789D" w:rsidRDefault="00EF789D" w:rsidP="00EF789D">
            <w:pPr>
              <w:pStyle w:val="ListParagraph"/>
              <w:numPr>
                <w:ilvl w:val="0"/>
                <w:numId w:val="19"/>
              </w:numPr>
              <w:rPr>
                <w:rFonts w:cstheme="minorHAnsi"/>
                <w:color w:val="7030A0"/>
                <w:sz w:val="16"/>
                <w:szCs w:val="16"/>
                <w:shd w:val="clear" w:color="auto" w:fill="FFFFFF"/>
              </w:rPr>
            </w:pPr>
            <w:r>
              <w:rPr>
                <w:rFonts w:cstheme="minorHAnsi"/>
                <w:color w:val="7030A0"/>
                <w:sz w:val="16"/>
                <w:szCs w:val="16"/>
                <w:shd w:val="clear" w:color="auto" w:fill="FFFFFF"/>
              </w:rPr>
              <w:t>Required to register pursuant to A.R.S.13-3821</w:t>
            </w:r>
          </w:p>
          <w:p w14:paraId="4F0C0CE4" w14:textId="77777777" w:rsidR="00EF789D" w:rsidRDefault="00EF789D" w:rsidP="00EF789D">
            <w:pPr>
              <w:pStyle w:val="ListParagraph"/>
              <w:numPr>
                <w:ilvl w:val="0"/>
                <w:numId w:val="19"/>
              </w:numPr>
              <w:rPr>
                <w:rFonts w:cstheme="minorHAnsi"/>
                <w:color w:val="7030A0"/>
                <w:sz w:val="16"/>
                <w:szCs w:val="16"/>
                <w:shd w:val="clear" w:color="auto" w:fill="FFFFFF"/>
              </w:rPr>
            </w:pPr>
            <w:r>
              <w:rPr>
                <w:rFonts w:cstheme="minorHAnsi"/>
                <w:color w:val="7030A0"/>
                <w:sz w:val="16"/>
                <w:szCs w:val="16"/>
                <w:shd w:val="clear" w:color="auto" w:fill="FFFFFF"/>
              </w:rPr>
              <w:t>Classified as a Level 3 Offender</w:t>
            </w:r>
          </w:p>
          <w:p w14:paraId="3DD210A2" w14:textId="77777777" w:rsidR="00EF789D" w:rsidRPr="008C0E7B" w:rsidRDefault="00EF789D" w:rsidP="00EF789D">
            <w:pPr>
              <w:pStyle w:val="ListParagraph"/>
              <w:numPr>
                <w:ilvl w:val="0"/>
                <w:numId w:val="19"/>
              </w:numPr>
              <w:rPr>
                <w:rFonts w:cstheme="minorHAnsi"/>
                <w:color w:val="7030A0"/>
                <w:sz w:val="16"/>
                <w:szCs w:val="16"/>
                <w:shd w:val="clear" w:color="auto" w:fill="FFFFFF"/>
              </w:rPr>
            </w:pPr>
            <w:r w:rsidRPr="00253683">
              <w:rPr>
                <w:rFonts w:cstheme="minorHAnsi"/>
                <w:bCs/>
                <w:color w:val="7030A0"/>
                <w:sz w:val="16"/>
                <w:szCs w:val="16"/>
                <w:shd w:val="clear" w:color="auto" w:fill="FFFFFF"/>
              </w:rPr>
              <w:t>Prohibits level 3 offenders from living within 1,000 feet of a school. or the Defendant’s Victim</w:t>
            </w:r>
          </w:p>
          <w:p w14:paraId="400741AA" w14:textId="50EF3014" w:rsidR="008C0E7B" w:rsidRPr="008C0E7B" w:rsidRDefault="008C0E7B" w:rsidP="008C0E7B">
            <w:pPr>
              <w:pStyle w:val="ListParagraph"/>
              <w:rPr>
                <w:rFonts w:cstheme="minorHAnsi"/>
                <w:color w:val="7030A0"/>
                <w:sz w:val="16"/>
                <w:szCs w:val="16"/>
                <w:shd w:val="clear" w:color="auto" w:fill="FFFFFF"/>
              </w:rPr>
            </w:pPr>
          </w:p>
        </w:tc>
        <w:tc>
          <w:tcPr>
            <w:tcW w:w="6480" w:type="dxa"/>
            <w:gridSpan w:val="2"/>
            <w:tcBorders>
              <w:top w:val="single" w:sz="8" w:space="0" w:color="7030A0"/>
              <w:left w:val="single" w:sz="8" w:space="0" w:color="7030A0"/>
              <w:bottom w:val="single" w:sz="8" w:space="0" w:color="7030A0"/>
              <w:right w:val="single" w:sz="8" w:space="0" w:color="7030A0"/>
            </w:tcBorders>
          </w:tcPr>
          <w:p w14:paraId="716EE68E" w14:textId="0B74E03B" w:rsidR="00EF789D" w:rsidRPr="00C165B9" w:rsidRDefault="00EF789D" w:rsidP="00EF789D">
            <w:pPr>
              <w:pStyle w:val="ListParagraph"/>
              <w:rPr>
                <w:rFonts w:cstheme="minorHAnsi"/>
                <w:color w:val="7030A0"/>
                <w:sz w:val="16"/>
                <w:szCs w:val="16"/>
                <w:shd w:val="clear" w:color="auto" w:fill="FFFFFF"/>
              </w:rPr>
            </w:pPr>
            <w:r>
              <w:rPr>
                <w:rFonts w:cstheme="minorHAnsi"/>
                <w:color w:val="7030A0"/>
                <w:sz w:val="16"/>
                <w:szCs w:val="16"/>
                <w:shd w:val="clear" w:color="auto" w:fill="FFFFFF"/>
              </w:rPr>
              <w:t>Class 1 MM</w:t>
            </w:r>
          </w:p>
        </w:tc>
      </w:tr>
      <w:tr w:rsidR="00EF789D" w:rsidRPr="0064395B" w14:paraId="605937CA" w14:textId="77777777" w:rsidTr="007E0F0B">
        <w:tblPrEx>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PrEx>
        <w:trPr>
          <w:trHeight w:val="1375"/>
        </w:trPr>
        <w:tc>
          <w:tcPr>
            <w:tcW w:w="1953" w:type="dxa"/>
            <w:tcBorders>
              <w:top w:val="single" w:sz="8" w:space="0" w:color="7030A0"/>
              <w:left w:val="single" w:sz="8" w:space="0" w:color="7030A0"/>
              <w:bottom w:val="single" w:sz="8" w:space="0" w:color="7030A0"/>
              <w:right w:val="single" w:sz="8" w:space="0" w:color="7030A0"/>
            </w:tcBorders>
          </w:tcPr>
          <w:p w14:paraId="6403C639" w14:textId="51B3330B" w:rsidR="00EF789D" w:rsidRDefault="00EF789D" w:rsidP="00EF789D">
            <w:pPr>
              <w:rPr>
                <w:rFonts w:ascii="Calibri" w:hAnsi="Calibri" w:cs="Calibri"/>
                <w:b/>
                <w:color w:val="7030A0"/>
                <w:sz w:val="16"/>
                <w:szCs w:val="16"/>
              </w:rPr>
            </w:pPr>
            <w:r>
              <w:rPr>
                <w:rFonts w:ascii="Calibri" w:hAnsi="Calibri" w:cs="Calibri"/>
                <w:b/>
                <w:color w:val="7030A0"/>
                <w:sz w:val="16"/>
                <w:szCs w:val="16"/>
              </w:rPr>
              <w:lastRenderedPageBreak/>
              <w:t>Lifetime Injunction</w:t>
            </w:r>
          </w:p>
          <w:p w14:paraId="24B350B6" w14:textId="4E1A5A37" w:rsidR="00EF789D" w:rsidRDefault="00EF789D" w:rsidP="00EF789D">
            <w:pPr>
              <w:rPr>
                <w:rFonts w:ascii="Calibri" w:hAnsi="Calibri" w:cs="Calibri"/>
                <w:bCs/>
                <w:color w:val="7030A0"/>
                <w:sz w:val="16"/>
                <w:szCs w:val="16"/>
              </w:rPr>
            </w:pPr>
            <w:r>
              <w:rPr>
                <w:rFonts w:ascii="Calibri" w:hAnsi="Calibri" w:cs="Calibri"/>
                <w:bCs/>
                <w:color w:val="7030A0"/>
                <w:sz w:val="16"/>
                <w:szCs w:val="16"/>
              </w:rPr>
              <w:t>A.R.S. 13-719</w:t>
            </w:r>
          </w:p>
        </w:tc>
        <w:tc>
          <w:tcPr>
            <w:tcW w:w="3239" w:type="dxa"/>
            <w:gridSpan w:val="6"/>
            <w:tcBorders>
              <w:top w:val="single" w:sz="8" w:space="0" w:color="7030A0"/>
              <w:left w:val="single" w:sz="8" w:space="0" w:color="7030A0"/>
              <w:bottom w:val="single" w:sz="8" w:space="0" w:color="7030A0"/>
              <w:right w:val="single" w:sz="8" w:space="0" w:color="7030A0"/>
            </w:tcBorders>
          </w:tcPr>
          <w:p w14:paraId="0A6971B0" w14:textId="77777777" w:rsidR="00EF789D" w:rsidRDefault="00EF789D" w:rsidP="00EF789D">
            <w:pPr>
              <w:pStyle w:val="Heading1"/>
              <w:numPr>
                <w:ilvl w:val="0"/>
                <w:numId w:val="23"/>
              </w:numPr>
              <w:jc w:val="left"/>
              <w:rPr>
                <w:rFonts w:asciiTheme="minorHAnsi" w:hAnsiTheme="minorHAnsi" w:cstheme="minorHAnsi"/>
                <w:b w:val="0"/>
                <w:bCs/>
                <w:i w:val="0"/>
                <w:iCs/>
                <w:color w:val="7030A0"/>
                <w:sz w:val="16"/>
                <w:szCs w:val="16"/>
              </w:rPr>
            </w:pPr>
            <w:r>
              <w:rPr>
                <w:rFonts w:asciiTheme="minorHAnsi" w:hAnsiTheme="minorHAnsi" w:cstheme="minorHAnsi"/>
                <w:b w:val="0"/>
                <w:bCs/>
                <w:i w:val="0"/>
                <w:iCs/>
                <w:color w:val="7030A0"/>
                <w:sz w:val="16"/>
                <w:szCs w:val="16"/>
              </w:rPr>
              <w:t>At the time of sentencing…the court shall issue an injunction that prohibits contacting the defendant from contacting the victim.</w:t>
            </w:r>
          </w:p>
          <w:p w14:paraId="24E45D0E" w14:textId="77777777" w:rsidR="00EF789D" w:rsidRDefault="00EF789D" w:rsidP="00EF789D">
            <w:pPr>
              <w:pStyle w:val="Heading1"/>
              <w:numPr>
                <w:ilvl w:val="0"/>
                <w:numId w:val="23"/>
              </w:numPr>
              <w:jc w:val="left"/>
              <w:rPr>
                <w:rFonts w:asciiTheme="minorHAnsi" w:hAnsiTheme="minorHAnsi" w:cstheme="minorHAnsi"/>
                <w:b w:val="0"/>
                <w:bCs/>
                <w:i w:val="0"/>
                <w:iCs/>
                <w:color w:val="7030A0"/>
                <w:sz w:val="16"/>
                <w:szCs w:val="16"/>
              </w:rPr>
            </w:pPr>
            <w:r>
              <w:rPr>
                <w:rFonts w:asciiTheme="minorHAnsi" w:hAnsiTheme="minorHAnsi" w:cstheme="minorHAnsi"/>
                <w:b w:val="0"/>
                <w:bCs/>
                <w:i w:val="0"/>
                <w:iCs/>
                <w:color w:val="7030A0"/>
                <w:sz w:val="16"/>
                <w:szCs w:val="16"/>
              </w:rPr>
              <w:t xml:space="preserve">Is effective immediately and shall be served on the defendant at the time of sentencing. </w:t>
            </w:r>
          </w:p>
          <w:p w14:paraId="0E2C1FDA" w14:textId="0AFCF234" w:rsidR="00EF789D" w:rsidRPr="0079392E" w:rsidRDefault="00EF789D" w:rsidP="00EF789D">
            <w:pPr>
              <w:pStyle w:val="Heading1"/>
              <w:numPr>
                <w:ilvl w:val="0"/>
                <w:numId w:val="23"/>
              </w:numPr>
              <w:jc w:val="left"/>
              <w:rPr>
                <w:rFonts w:asciiTheme="minorHAnsi" w:hAnsiTheme="minorHAnsi" w:cstheme="minorHAnsi"/>
                <w:b w:val="0"/>
                <w:bCs/>
                <w:i w:val="0"/>
                <w:iCs/>
                <w:color w:val="7030A0"/>
                <w:sz w:val="16"/>
                <w:szCs w:val="16"/>
              </w:rPr>
            </w:pPr>
            <w:r>
              <w:rPr>
                <w:rFonts w:asciiTheme="minorHAnsi" w:hAnsiTheme="minorHAnsi" w:cstheme="minorHAnsi"/>
                <w:b w:val="0"/>
                <w:bCs/>
                <w:i w:val="0"/>
                <w:iCs/>
                <w:color w:val="7030A0"/>
                <w:sz w:val="16"/>
                <w:szCs w:val="16"/>
              </w:rPr>
              <w:t>Does not expire and is valid for the defendant’s natural life.</w:t>
            </w:r>
          </w:p>
        </w:tc>
        <w:tc>
          <w:tcPr>
            <w:tcW w:w="3268" w:type="dxa"/>
            <w:gridSpan w:val="5"/>
            <w:tcBorders>
              <w:top w:val="single" w:sz="8" w:space="0" w:color="7030A0"/>
              <w:left w:val="single" w:sz="8" w:space="0" w:color="7030A0"/>
              <w:bottom w:val="single" w:sz="8" w:space="0" w:color="7030A0"/>
              <w:right w:val="single" w:sz="8" w:space="0" w:color="7030A0"/>
            </w:tcBorders>
          </w:tcPr>
          <w:p w14:paraId="3369FFFC" w14:textId="03F310CC" w:rsidR="00EF789D" w:rsidRDefault="00EF789D" w:rsidP="00EF789D">
            <w:pPr>
              <w:rPr>
                <w:rFonts w:cstheme="minorHAnsi"/>
                <w:color w:val="7030A0"/>
                <w:sz w:val="16"/>
                <w:szCs w:val="16"/>
                <w:shd w:val="clear" w:color="auto" w:fill="FFFFFF"/>
              </w:rPr>
            </w:pPr>
            <w:r w:rsidRPr="0079392E">
              <w:rPr>
                <w:rFonts w:cstheme="minorHAnsi"/>
                <w:color w:val="7030A0"/>
                <w:sz w:val="16"/>
                <w:szCs w:val="16"/>
                <w:shd w:val="clear" w:color="auto" w:fill="FFFFFF"/>
              </w:rPr>
              <w:t xml:space="preserve">Includes defendants convicted of offenses in </w:t>
            </w:r>
            <w:r>
              <w:rPr>
                <w:rFonts w:cstheme="minorHAnsi"/>
                <w:color w:val="7030A0"/>
                <w:sz w:val="16"/>
                <w:szCs w:val="16"/>
                <w:shd w:val="clear" w:color="auto" w:fill="FFFFFF"/>
              </w:rPr>
              <w:t>violation the following sex crimes offenses:</w:t>
            </w:r>
          </w:p>
          <w:p w14:paraId="1ED81357" w14:textId="2196F89F" w:rsidR="00EF789D" w:rsidRDefault="00EF789D" w:rsidP="00EF789D">
            <w:pPr>
              <w:pStyle w:val="ListParagraph"/>
              <w:numPr>
                <w:ilvl w:val="0"/>
                <w:numId w:val="22"/>
              </w:numPr>
              <w:rPr>
                <w:rFonts w:cstheme="minorHAnsi"/>
                <w:color w:val="7030A0"/>
                <w:sz w:val="16"/>
                <w:szCs w:val="16"/>
                <w:shd w:val="clear" w:color="auto" w:fill="FFFFFF"/>
              </w:rPr>
            </w:pPr>
            <w:r>
              <w:rPr>
                <w:rFonts w:cstheme="minorHAnsi"/>
                <w:color w:val="7030A0"/>
                <w:sz w:val="16"/>
                <w:szCs w:val="16"/>
                <w:shd w:val="clear" w:color="auto" w:fill="FFFFFF"/>
              </w:rPr>
              <w:t>A violation of Title 14</w:t>
            </w:r>
          </w:p>
          <w:p w14:paraId="37CCAD40" w14:textId="63A7E3B3" w:rsidR="00EF789D" w:rsidRPr="0079392E" w:rsidRDefault="00EF789D" w:rsidP="00EF789D">
            <w:pPr>
              <w:pStyle w:val="ListParagraph"/>
              <w:numPr>
                <w:ilvl w:val="0"/>
                <w:numId w:val="22"/>
              </w:numPr>
              <w:rPr>
                <w:rFonts w:cstheme="minorHAnsi"/>
                <w:color w:val="7030A0"/>
                <w:sz w:val="16"/>
                <w:szCs w:val="16"/>
                <w:shd w:val="clear" w:color="auto" w:fill="FFFFFF"/>
              </w:rPr>
            </w:pPr>
            <w:r>
              <w:rPr>
                <w:rFonts w:cstheme="minorHAnsi"/>
                <w:color w:val="7030A0"/>
                <w:sz w:val="16"/>
                <w:szCs w:val="16"/>
                <w:shd w:val="clear" w:color="auto" w:fill="FFFFFF"/>
              </w:rPr>
              <w:t>A violation of Title 35.1</w:t>
            </w:r>
          </w:p>
          <w:p w14:paraId="4DCE977B" w14:textId="541E8F3D" w:rsidR="00EF789D" w:rsidRPr="003E4A69" w:rsidRDefault="00EF789D" w:rsidP="00EF789D">
            <w:pPr>
              <w:rPr>
                <w:rFonts w:cstheme="minorHAnsi"/>
                <w:color w:val="7030A0"/>
                <w:sz w:val="16"/>
                <w:szCs w:val="16"/>
                <w:shd w:val="clear" w:color="auto" w:fill="FFFFFF"/>
              </w:rPr>
            </w:pPr>
          </w:p>
        </w:tc>
        <w:tc>
          <w:tcPr>
            <w:tcW w:w="6480" w:type="dxa"/>
            <w:gridSpan w:val="2"/>
            <w:tcBorders>
              <w:top w:val="single" w:sz="8" w:space="0" w:color="7030A0"/>
              <w:left w:val="single" w:sz="8" w:space="0" w:color="7030A0"/>
              <w:bottom w:val="single" w:sz="8" w:space="0" w:color="7030A0"/>
              <w:right w:val="single" w:sz="8" w:space="0" w:color="7030A0"/>
            </w:tcBorders>
          </w:tcPr>
          <w:p w14:paraId="5B9E79CB" w14:textId="77777777" w:rsidR="00EF789D" w:rsidRDefault="00EF789D" w:rsidP="00EF789D">
            <w:pPr>
              <w:pStyle w:val="ListParagraph"/>
              <w:rPr>
                <w:rFonts w:cstheme="minorHAnsi"/>
                <w:color w:val="7030A0"/>
                <w:sz w:val="16"/>
                <w:szCs w:val="16"/>
                <w:shd w:val="clear" w:color="auto" w:fill="FFFFFF"/>
              </w:rPr>
            </w:pPr>
            <w:r>
              <w:rPr>
                <w:rFonts w:cstheme="minorHAnsi"/>
                <w:color w:val="7030A0"/>
                <w:sz w:val="16"/>
                <w:szCs w:val="16"/>
                <w:shd w:val="clear" w:color="auto" w:fill="FFFFFF"/>
              </w:rPr>
              <w:t>Class 1 MM</w:t>
            </w:r>
          </w:p>
          <w:p w14:paraId="1F95B33B" w14:textId="77777777" w:rsidR="00EF789D" w:rsidRDefault="00EF789D" w:rsidP="00EF789D">
            <w:pPr>
              <w:pStyle w:val="ListParagraph"/>
              <w:rPr>
                <w:rFonts w:cstheme="minorHAnsi"/>
                <w:color w:val="7030A0"/>
                <w:sz w:val="16"/>
                <w:szCs w:val="16"/>
                <w:shd w:val="clear" w:color="auto" w:fill="FFFFFF"/>
              </w:rPr>
            </w:pPr>
          </w:p>
          <w:p w14:paraId="602C4D96" w14:textId="3457C826" w:rsidR="00EF789D" w:rsidRPr="008057E9" w:rsidRDefault="00EF789D" w:rsidP="00EF789D">
            <w:pPr>
              <w:pStyle w:val="ListParagraph"/>
              <w:rPr>
                <w:rFonts w:cstheme="minorHAnsi"/>
                <w:color w:val="7030A0"/>
                <w:sz w:val="16"/>
                <w:szCs w:val="16"/>
                <w:shd w:val="clear" w:color="auto" w:fill="FFFFFF"/>
              </w:rPr>
            </w:pPr>
            <w:r w:rsidRPr="008057E9">
              <w:rPr>
                <w:rFonts w:cstheme="minorHAnsi"/>
                <w:color w:val="7030A0"/>
                <w:sz w:val="16"/>
                <w:szCs w:val="16"/>
                <w:shd w:val="clear" w:color="auto" w:fill="FFFFFF"/>
              </w:rPr>
              <w:t>2. Disobeys or resists the lawful order, process or other mandate of a court</w:t>
            </w:r>
            <w:r>
              <w:rPr>
                <w:rFonts w:cstheme="minorHAnsi"/>
                <w:color w:val="7030A0"/>
                <w:sz w:val="16"/>
                <w:szCs w:val="16"/>
                <w:shd w:val="clear" w:color="auto" w:fill="FFFFFF"/>
              </w:rPr>
              <w:t xml:space="preserve"> is the crime of interfering with a judicial proceeding in violation of A.R.S. 13-2810</w:t>
            </w:r>
            <w:r w:rsidRPr="008057E9">
              <w:rPr>
                <w:rFonts w:cstheme="minorHAnsi"/>
                <w:color w:val="7030A0"/>
                <w:sz w:val="16"/>
                <w:szCs w:val="16"/>
                <w:shd w:val="clear" w:color="auto" w:fill="FFFFFF"/>
              </w:rPr>
              <w:br/>
            </w:r>
          </w:p>
          <w:p w14:paraId="099626C0" w14:textId="6BDB7751" w:rsidR="00EF789D" w:rsidRPr="008057E9" w:rsidRDefault="00EF789D" w:rsidP="00EF789D">
            <w:pPr>
              <w:rPr>
                <w:rFonts w:cstheme="minorHAnsi"/>
                <w:color w:val="7030A0"/>
                <w:sz w:val="16"/>
                <w:szCs w:val="16"/>
                <w:shd w:val="clear" w:color="auto" w:fill="FFFFFF"/>
              </w:rPr>
            </w:pPr>
          </w:p>
        </w:tc>
      </w:tr>
    </w:tbl>
    <w:p w14:paraId="5CE5B390" w14:textId="77777777" w:rsidR="00EE1EA0" w:rsidRPr="0064395B" w:rsidRDefault="00EE1EA0" w:rsidP="00EE1EA0">
      <w:pPr>
        <w:rPr>
          <w:sz w:val="16"/>
          <w:szCs w:val="16"/>
        </w:rPr>
      </w:pPr>
    </w:p>
    <w:sectPr w:rsidR="00EE1EA0" w:rsidRPr="0064395B" w:rsidSect="00F33035">
      <w:head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27A60" w14:textId="77777777" w:rsidR="005430D6" w:rsidRDefault="005430D6" w:rsidP="00F33035">
      <w:pPr>
        <w:spacing w:after="0" w:line="240" w:lineRule="auto"/>
      </w:pPr>
      <w:r>
        <w:separator/>
      </w:r>
    </w:p>
  </w:endnote>
  <w:endnote w:type="continuationSeparator" w:id="0">
    <w:p w14:paraId="40CC78C5" w14:textId="77777777" w:rsidR="005430D6" w:rsidRDefault="005430D6" w:rsidP="00F33035">
      <w:pPr>
        <w:spacing w:after="0" w:line="240" w:lineRule="auto"/>
      </w:pPr>
      <w:r>
        <w:continuationSeparator/>
      </w:r>
    </w:p>
  </w:endnote>
  <w:endnote w:type="continuationNotice" w:id="1">
    <w:p w14:paraId="21ABB7B9" w14:textId="77777777" w:rsidR="005430D6" w:rsidRDefault="00543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FBBE" w14:textId="77777777" w:rsidR="005430D6" w:rsidRDefault="005430D6" w:rsidP="00F33035">
      <w:pPr>
        <w:spacing w:after="0" w:line="240" w:lineRule="auto"/>
      </w:pPr>
      <w:r>
        <w:separator/>
      </w:r>
    </w:p>
  </w:footnote>
  <w:footnote w:type="continuationSeparator" w:id="0">
    <w:p w14:paraId="3B92C194" w14:textId="77777777" w:rsidR="005430D6" w:rsidRDefault="005430D6" w:rsidP="00F33035">
      <w:pPr>
        <w:spacing w:after="0" w:line="240" w:lineRule="auto"/>
      </w:pPr>
      <w:r>
        <w:continuationSeparator/>
      </w:r>
    </w:p>
  </w:footnote>
  <w:footnote w:type="continuationNotice" w:id="1">
    <w:p w14:paraId="44F1FEC3" w14:textId="77777777" w:rsidR="005430D6" w:rsidRDefault="005430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68537"/>
      <w:docPartObj>
        <w:docPartGallery w:val="Page Numbers (Margins)"/>
        <w:docPartUnique/>
      </w:docPartObj>
    </w:sdtPr>
    <w:sdtEndPr/>
    <w:sdtContent>
      <w:p w14:paraId="256EEA95" w14:textId="77777777" w:rsidR="009218B2" w:rsidRDefault="009218B2">
        <w:pPr>
          <w:pStyle w:val="Header"/>
        </w:pPr>
        <w:r>
          <w:rPr>
            <w:noProof/>
          </w:rPr>
          <mc:AlternateContent>
            <mc:Choice Requires="wps">
              <w:drawing>
                <wp:anchor distT="0" distB="0" distL="114300" distR="114300" simplePos="0" relativeHeight="251658240" behindDoc="0" locked="0" layoutInCell="0" allowOverlap="1" wp14:anchorId="7A49FA46" wp14:editId="03133796">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D93EC" w14:textId="77777777" w:rsidR="009218B2" w:rsidRDefault="009218B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9F645E">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A49FA46" id="Rectangle 1"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E4D93EC" w14:textId="77777777" w:rsidR="009218B2" w:rsidRDefault="009218B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9F645E">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C48"/>
    <w:multiLevelType w:val="hybridMultilevel"/>
    <w:tmpl w:val="6C2AE14C"/>
    <w:lvl w:ilvl="0" w:tplc="2E0038B2">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056762D9"/>
    <w:multiLevelType w:val="hybridMultilevel"/>
    <w:tmpl w:val="AB820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CD2"/>
    <w:multiLevelType w:val="hybridMultilevel"/>
    <w:tmpl w:val="62BC2F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F0F55"/>
    <w:multiLevelType w:val="hybridMultilevel"/>
    <w:tmpl w:val="6C2AE14C"/>
    <w:lvl w:ilvl="0" w:tplc="2E0038B2">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 w15:restartNumberingAfterBreak="0">
    <w:nsid w:val="163F1635"/>
    <w:multiLevelType w:val="hybridMultilevel"/>
    <w:tmpl w:val="F70ABD96"/>
    <w:lvl w:ilvl="0" w:tplc="AA4CACC0">
      <w:start w:val="1"/>
      <w:numFmt w:val="decimal"/>
      <w:lvlText w:val="%1."/>
      <w:lvlJc w:val="left"/>
      <w:pPr>
        <w:ind w:left="720" w:hanging="360"/>
      </w:pPr>
      <w:rPr>
        <w:rFonts w:ascii="Calibri" w:hAnsi="Calibri" w:hint="default"/>
        <w:color w:val="92D05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47341"/>
    <w:multiLevelType w:val="hybridMultilevel"/>
    <w:tmpl w:val="CA86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36378"/>
    <w:multiLevelType w:val="hybridMultilevel"/>
    <w:tmpl w:val="62EE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52976"/>
    <w:multiLevelType w:val="hybridMultilevel"/>
    <w:tmpl w:val="5E64B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323F6"/>
    <w:multiLevelType w:val="hybridMultilevel"/>
    <w:tmpl w:val="10920BB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A14D4B"/>
    <w:multiLevelType w:val="multilevel"/>
    <w:tmpl w:val="FAE0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F1536"/>
    <w:multiLevelType w:val="hybridMultilevel"/>
    <w:tmpl w:val="1110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A7C5B"/>
    <w:multiLevelType w:val="hybridMultilevel"/>
    <w:tmpl w:val="4118AC58"/>
    <w:lvl w:ilvl="0" w:tplc="FDDC677A">
      <w:start w:val="1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D21E8"/>
    <w:multiLevelType w:val="hybridMultilevel"/>
    <w:tmpl w:val="E0E0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B042F"/>
    <w:multiLevelType w:val="hybridMultilevel"/>
    <w:tmpl w:val="E3EC8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0718F"/>
    <w:multiLevelType w:val="hybridMultilevel"/>
    <w:tmpl w:val="A072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81069"/>
    <w:multiLevelType w:val="hybridMultilevel"/>
    <w:tmpl w:val="8BC6D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B5D9A"/>
    <w:multiLevelType w:val="hybridMultilevel"/>
    <w:tmpl w:val="6B4C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D07EF"/>
    <w:multiLevelType w:val="hybridMultilevel"/>
    <w:tmpl w:val="0840E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F0C01"/>
    <w:multiLevelType w:val="hybridMultilevel"/>
    <w:tmpl w:val="7912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95A7F"/>
    <w:multiLevelType w:val="hybridMultilevel"/>
    <w:tmpl w:val="86362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206FA2"/>
    <w:multiLevelType w:val="hybridMultilevel"/>
    <w:tmpl w:val="0A2C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37D10"/>
    <w:multiLevelType w:val="hybridMultilevel"/>
    <w:tmpl w:val="F70ABD96"/>
    <w:lvl w:ilvl="0" w:tplc="FFFFFFFF">
      <w:start w:val="1"/>
      <w:numFmt w:val="decimal"/>
      <w:lvlText w:val="%1."/>
      <w:lvlJc w:val="left"/>
      <w:pPr>
        <w:ind w:left="720" w:hanging="360"/>
      </w:pPr>
      <w:rPr>
        <w:rFonts w:ascii="Calibri" w:hAnsi="Calibri" w:hint="default"/>
        <w:color w:val="92D05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51103"/>
    <w:multiLevelType w:val="hybridMultilevel"/>
    <w:tmpl w:val="08F4C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96614C"/>
    <w:multiLevelType w:val="hybridMultilevel"/>
    <w:tmpl w:val="6C2AE14C"/>
    <w:lvl w:ilvl="0" w:tplc="2E0038B2">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6D96D29A"/>
    <w:multiLevelType w:val="hybridMultilevel"/>
    <w:tmpl w:val="5F06FBA2"/>
    <w:lvl w:ilvl="0" w:tplc="391C65E8">
      <w:start w:val="1"/>
      <w:numFmt w:val="decimal"/>
      <w:lvlText w:val="%1-"/>
      <w:lvlJc w:val="left"/>
      <w:pPr>
        <w:ind w:left="720" w:hanging="360"/>
      </w:pPr>
    </w:lvl>
    <w:lvl w:ilvl="1" w:tplc="EA5ECA54">
      <w:start w:val="1"/>
      <w:numFmt w:val="lowerLetter"/>
      <w:lvlText w:val="%2."/>
      <w:lvlJc w:val="left"/>
      <w:pPr>
        <w:ind w:left="1440" w:hanging="360"/>
      </w:pPr>
    </w:lvl>
    <w:lvl w:ilvl="2" w:tplc="9F900574">
      <w:start w:val="1"/>
      <w:numFmt w:val="lowerRoman"/>
      <w:lvlText w:val="%3."/>
      <w:lvlJc w:val="right"/>
      <w:pPr>
        <w:ind w:left="2160" w:hanging="180"/>
      </w:pPr>
    </w:lvl>
    <w:lvl w:ilvl="3" w:tplc="8BA0EC50">
      <w:start w:val="1"/>
      <w:numFmt w:val="decimal"/>
      <w:lvlText w:val="%4."/>
      <w:lvlJc w:val="left"/>
      <w:pPr>
        <w:ind w:left="2880" w:hanging="360"/>
      </w:pPr>
    </w:lvl>
    <w:lvl w:ilvl="4" w:tplc="461AC808">
      <w:start w:val="1"/>
      <w:numFmt w:val="lowerLetter"/>
      <w:lvlText w:val="%5."/>
      <w:lvlJc w:val="left"/>
      <w:pPr>
        <w:ind w:left="3600" w:hanging="360"/>
      </w:pPr>
    </w:lvl>
    <w:lvl w:ilvl="5" w:tplc="93E893D4">
      <w:start w:val="1"/>
      <w:numFmt w:val="lowerRoman"/>
      <w:lvlText w:val="%6."/>
      <w:lvlJc w:val="right"/>
      <w:pPr>
        <w:ind w:left="4320" w:hanging="180"/>
      </w:pPr>
    </w:lvl>
    <w:lvl w:ilvl="6" w:tplc="D9229170">
      <w:start w:val="1"/>
      <w:numFmt w:val="decimal"/>
      <w:lvlText w:val="%7."/>
      <w:lvlJc w:val="left"/>
      <w:pPr>
        <w:ind w:left="5040" w:hanging="360"/>
      </w:pPr>
    </w:lvl>
    <w:lvl w:ilvl="7" w:tplc="07EC69E6">
      <w:start w:val="1"/>
      <w:numFmt w:val="lowerLetter"/>
      <w:lvlText w:val="%8."/>
      <w:lvlJc w:val="left"/>
      <w:pPr>
        <w:ind w:left="5760" w:hanging="360"/>
      </w:pPr>
    </w:lvl>
    <w:lvl w:ilvl="8" w:tplc="0D14F302">
      <w:start w:val="1"/>
      <w:numFmt w:val="lowerRoman"/>
      <w:lvlText w:val="%9."/>
      <w:lvlJc w:val="right"/>
      <w:pPr>
        <w:ind w:left="6480" w:hanging="180"/>
      </w:pPr>
    </w:lvl>
  </w:abstractNum>
  <w:abstractNum w:abstractNumId="25" w15:restartNumberingAfterBreak="0">
    <w:nsid w:val="7B246782"/>
    <w:multiLevelType w:val="hybridMultilevel"/>
    <w:tmpl w:val="0F3A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A51B2"/>
    <w:multiLevelType w:val="hybridMultilevel"/>
    <w:tmpl w:val="A190A7F8"/>
    <w:lvl w:ilvl="0" w:tplc="914A5044">
      <w:start w:val="13"/>
      <w:numFmt w:val="bullet"/>
      <w:lvlText w:val=""/>
      <w:lvlJc w:val="left"/>
      <w:pPr>
        <w:ind w:left="720" w:hanging="360"/>
      </w:pPr>
      <w:rPr>
        <w:rFonts w:ascii="Symbol" w:eastAsia="Times New Roman" w:hAnsi="Symbol"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419123">
    <w:abstractNumId w:val="24"/>
  </w:num>
  <w:num w:numId="2" w16cid:durableId="1070226858">
    <w:abstractNumId w:val="17"/>
  </w:num>
  <w:num w:numId="3" w16cid:durableId="1409499144">
    <w:abstractNumId w:val="22"/>
  </w:num>
  <w:num w:numId="4" w16cid:durableId="926035487">
    <w:abstractNumId w:val="13"/>
  </w:num>
  <w:num w:numId="5" w16cid:durableId="1286619187">
    <w:abstractNumId w:val="12"/>
  </w:num>
  <w:num w:numId="6" w16cid:durableId="87241458">
    <w:abstractNumId w:val="19"/>
  </w:num>
  <w:num w:numId="7" w16cid:durableId="589240055">
    <w:abstractNumId w:val="1"/>
  </w:num>
  <w:num w:numId="8" w16cid:durableId="544296946">
    <w:abstractNumId w:val="0"/>
  </w:num>
  <w:num w:numId="9" w16cid:durableId="334190893">
    <w:abstractNumId w:val="3"/>
  </w:num>
  <w:num w:numId="10" w16cid:durableId="835994910">
    <w:abstractNumId w:val="23"/>
  </w:num>
  <w:num w:numId="11" w16cid:durableId="88238087">
    <w:abstractNumId w:val="25"/>
  </w:num>
  <w:num w:numId="12" w16cid:durableId="81227227">
    <w:abstractNumId w:val="15"/>
  </w:num>
  <w:num w:numId="13" w16cid:durableId="1635677823">
    <w:abstractNumId w:val="2"/>
  </w:num>
  <w:num w:numId="14" w16cid:durableId="1552955452">
    <w:abstractNumId w:val="8"/>
  </w:num>
  <w:num w:numId="15" w16cid:durableId="691301995">
    <w:abstractNumId w:val="4"/>
  </w:num>
  <w:num w:numId="16" w16cid:durableId="337537246">
    <w:abstractNumId w:val="21"/>
  </w:num>
  <w:num w:numId="17" w16cid:durableId="303200815">
    <w:abstractNumId w:val="7"/>
  </w:num>
  <w:num w:numId="18" w16cid:durableId="59520542">
    <w:abstractNumId w:val="16"/>
  </w:num>
  <w:num w:numId="19" w16cid:durableId="698553713">
    <w:abstractNumId w:val="10"/>
  </w:num>
  <w:num w:numId="20" w16cid:durableId="1363628305">
    <w:abstractNumId w:val="14"/>
  </w:num>
  <w:num w:numId="21" w16cid:durableId="1571381758">
    <w:abstractNumId w:val="6"/>
  </w:num>
  <w:num w:numId="22" w16cid:durableId="1697466249">
    <w:abstractNumId w:val="5"/>
  </w:num>
  <w:num w:numId="23" w16cid:durableId="1560361679">
    <w:abstractNumId w:val="20"/>
  </w:num>
  <w:num w:numId="24" w16cid:durableId="1794250370">
    <w:abstractNumId w:val="9"/>
  </w:num>
  <w:num w:numId="25" w16cid:durableId="952130251">
    <w:abstractNumId w:val="18"/>
  </w:num>
  <w:num w:numId="26" w16cid:durableId="1509517405">
    <w:abstractNumId w:val="11"/>
  </w:num>
  <w:num w:numId="27" w16cid:durableId="4013705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A2C"/>
    <w:rsid w:val="00000485"/>
    <w:rsid w:val="0000072A"/>
    <w:rsid w:val="00000F41"/>
    <w:rsid w:val="00003404"/>
    <w:rsid w:val="00006BF3"/>
    <w:rsid w:val="000076C5"/>
    <w:rsid w:val="00012224"/>
    <w:rsid w:val="00013963"/>
    <w:rsid w:val="000173E9"/>
    <w:rsid w:val="00020958"/>
    <w:rsid w:val="000257A1"/>
    <w:rsid w:val="000267E0"/>
    <w:rsid w:val="000312CF"/>
    <w:rsid w:val="00033225"/>
    <w:rsid w:val="0003484D"/>
    <w:rsid w:val="00045FC5"/>
    <w:rsid w:val="00052117"/>
    <w:rsid w:val="000527CC"/>
    <w:rsid w:val="00052C60"/>
    <w:rsid w:val="00054DE5"/>
    <w:rsid w:val="00055524"/>
    <w:rsid w:val="00055AB7"/>
    <w:rsid w:val="00061852"/>
    <w:rsid w:val="00062AE5"/>
    <w:rsid w:val="00064DBD"/>
    <w:rsid w:val="00070A82"/>
    <w:rsid w:val="00071700"/>
    <w:rsid w:val="000737B3"/>
    <w:rsid w:val="000801A6"/>
    <w:rsid w:val="00084082"/>
    <w:rsid w:val="00084C93"/>
    <w:rsid w:val="00085181"/>
    <w:rsid w:val="00090E7F"/>
    <w:rsid w:val="00091A06"/>
    <w:rsid w:val="000A568C"/>
    <w:rsid w:val="000A5EC5"/>
    <w:rsid w:val="000A6E6B"/>
    <w:rsid w:val="000B00C8"/>
    <w:rsid w:val="000B064B"/>
    <w:rsid w:val="000B25D6"/>
    <w:rsid w:val="000B27CC"/>
    <w:rsid w:val="000B3A3B"/>
    <w:rsid w:val="000B5CB1"/>
    <w:rsid w:val="000B6E8B"/>
    <w:rsid w:val="000B7251"/>
    <w:rsid w:val="000C135D"/>
    <w:rsid w:val="000C3AE6"/>
    <w:rsid w:val="000C3C74"/>
    <w:rsid w:val="000C5234"/>
    <w:rsid w:val="000C56EE"/>
    <w:rsid w:val="000D388A"/>
    <w:rsid w:val="000D40B9"/>
    <w:rsid w:val="000E0561"/>
    <w:rsid w:val="000E462D"/>
    <w:rsid w:val="000E6D6C"/>
    <w:rsid w:val="000F005B"/>
    <w:rsid w:val="000F1698"/>
    <w:rsid w:val="000F4B11"/>
    <w:rsid w:val="000F4F61"/>
    <w:rsid w:val="00111220"/>
    <w:rsid w:val="00111E52"/>
    <w:rsid w:val="00113147"/>
    <w:rsid w:val="00114D76"/>
    <w:rsid w:val="001210D1"/>
    <w:rsid w:val="00121261"/>
    <w:rsid w:val="00123D61"/>
    <w:rsid w:val="00130952"/>
    <w:rsid w:val="001312C8"/>
    <w:rsid w:val="001367E7"/>
    <w:rsid w:val="0013710B"/>
    <w:rsid w:val="00143DCD"/>
    <w:rsid w:val="00144340"/>
    <w:rsid w:val="00150B0D"/>
    <w:rsid w:val="001511C4"/>
    <w:rsid w:val="00153780"/>
    <w:rsid w:val="001565AF"/>
    <w:rsid w:val="00161059"/>
    <w:rsid w:val="00162349"/>
    <w:rsid w:val="001632BB"/>
    <w:rsid w:val="001635E4"/>
    <w:rsid w:val="001716C5"/>
    <w:rsid w:val="001719C8"/>
    <w:rsid w:val="00171A42"/>
    <w:rsid w:val="00174DB2"/>
    <w:rsid w:val="0018132B"/>
    <w:rsid w:val="00191BB7"/>
    <w:rsid w:val="001938A6"/>
    <w:rsid w:val="00195448"/>
    <w:rsid w:val="001A1466"/>
    <w:rsid w:val="001A1B68"/>
    <w:rsid w:val="001A3EB4"/>
    <w:rsid w:val="001A483F"/>
    <w:rsid w:val="001A7EB0"/>
    <w:rsid w:val="001B32A4"/>
    <w:rsid w:val="001D29B6"/>
    <w:rsid w:val="001D7953"/>
    <w:rsid w:val="001E1F57"/>
    <w:rsid w:val="001E4568"/>
    <w:rsid w:val="001E66B6"/>
    <w:rsid w:val="001F551C"/>
    <w:rsid w:val="001F569F"/>
    <w:rsid w:val="001F5ACD"/>
    <w:rsid w:val="001F5FA2"/>
    <w:rsid w:val="001F76BF"/>
    <w:rsid w:val="00200C4F"/>
    <w:rsid w:val="002037D7"/>
    <w:rsid w:val="00203829"/>
    <w:rsid w:val="00203BFF"/>
    <w:rsid w:val="00205DD8"/>
    <w:rsid w:val="00210450"/>
    <w:rsid w:val="00210942"/>
    <w:rsid w:val="00212A8C"/>
    <w:rsid w:val="00212EC5"/>
    <w:rsid w:val="00213B70"/>
    <w:rsid w:val="002173B8"/>
    <w:rsid w:val="00217918"/>
    <w:rsid w:val="00220ECC"/>
    <w:rsid w:val="00222D5C"/>
    <w:rsid w:val="0022699B"/>
    <w:rsid w:val="00234616"/>
    <w:rsid w:val="00237F1A"/>
    <w:rsid w:val="002421DB"/>
    <w:rsid w:val="002451B2"/>
    <w:rsid w:val="00251A73"/>
    <w:rsid w:val="00251A76"/>
    <w:rsid w:val="00253683"/>
    <w:rsid w:val="0025479D"/>
    <w:rsid w:val="0025582C"/>
    <w:rsid w:val="00260882"/>
    <w:rsid w:val="002608A4"/>
    <w:rsid w:val="002657DD"/>
    <w:rsid w:val="0026609F"/>
    <w:rsid w:val="002719FE"/>
    <w:rsid w:val="00271DF0"/>
    <w:rsid w:val="002730DD"/>
    <w:rsid w:val="0027625C"/>
    <w:rsid w:val="00281AE4"/>
    <w:rsid w:val="00283839"/>
    <w:rsid w:val="00287E83"/>
    <w:rsid w:val="00291036"/>
    <w:rsid w:val="002913F0"/>
    <w:rsid w:val="002A19BC"/>
    <w:rsid w:val="002A47DA"/>
    <w:rsid w:val="002A4EDA"/>
    <w:rsid w:val="002A655C"/>
    <w:rsid w:val="002B229C"/>
    <w:rsid w:val="002B5041"/>
    <w:rsid w:val="002B68AC"/>
    <w:rsid w:val="002C207F"/>
    <w:rsid w:val="002C3174"/>
    <w:rsid w:val="002C5527"/>
    <w:rsid w:val="002C7508"/>
    <w:rsid w:val="002D0225"/>
    <w:rsid w:val="002D3D11"/>
    <w:rsid w:val="002D68E3"/>
    <w:rsid w:val="002E14B8"/>
    <w:rsid w:val="002E32DC"/>
    <w:rsid w:val="002E63F5"/>
    <w:rsid w:val="002E7031"/>
    <w:rsid w:val="002E7BF3"/>
    <w:rsid w:val="002E7E8C"/>
    <w:rsid w:val="002F10D0"/>
    <w:rsid w:val="00301231"/>
    <w:rsid w:val="00301CCA"/>
    <w:rsid w:val="00303733"/>
    <w:rsid w:val="003042A3"/>
    <w:rsid w:val="00304CBC"/>
    <w:rsid w:val="00311519"/>
    <w:rsid w:val="0031211C"/>
    <w:rsid w:val="003127D5"/>
    <w:rsid w:val="00312D27"/>
    <w:rsid w:val="00313546"/>
    <w:rsid w:val="0031409B"/>
    <w:rsid w:val="00316A73"/>
    <w:rsid w:val="003176CA"/>
    <w:rsid w:val="0033075A"/>
    <w:rsid w:val="00334D99"/>
    <w:rsid w:val="00336C62"/>
    <w:rsid w:val="00343813"/>
    <w:rsid w:val="003444BA"/>
    <w:rsid w:val="003445C9"/>
    <w:rsid w:val="00344DFE"/>
    <w:rsid w:val="00345D6D"/>
    <w:rsid w:val="00347FEC"/>
    <w:rsid w:val="00354086"/>
    <w:rsid w:val="0035793A"/>
    <w:rsid w:val="00357E83"/>
    <w:rsid w:val="00360CF1"/>
    <w:rsid w:val="003648C5"/>
    <w:rsid w:val="003668C8"/>
    <w:rsid w:val="003716DD"/>
    <w:rsid w:val="00372A5F"/>
    <w:rsid w:val="00372F55"/>
    <w:rsid w:val="003834DF"/>
    <w:rsid w:val="003909D5"/>
    <w:rsid w:val="00391BBE"/>
    <w:rsid w:val="003938E3"/>
    <w:rsid w:val="00395AA3"/>
    <w:rsid w:val="003A0614"/>
    <w:rsid w:val="003A0ADA"/>
    <w:rsid w:val="003A57F0"/>
    <w:rsid w:val="003A652B"/>
    <w:rsid w:val="003C04C3"/>
    <w:rsid w:val="003C1EB4"/>
    <w:rsid w:val="003D01F0"/>
    <w:rsid w:val="003E1101"/>
    <w:rsid w:val="003E4A69"/>
    <w:rsid w:val="003E5BF8"/>
    <w:rsid w:val="003F1654"/>
    <w:rsid w:val="003F2652"/>
    <w:rsid w:val="003F465D"/>
    <w:rsid w:val="003F511B"/>
    <w:rsid w:val="003F744F"/>
    <w:rsid w:val="00403557"/>
    <w:rsid w:val="004115E5"/>
    <w:rsid w:val="00412DD0"/>
    <w:rsid w:val="00413AED"/>
    <w:rsid w:val="004148F7"/>
    <w:rsid w:val="00417E3A"/>
    <w:rsid w:val="00421313"/>
    <w:rsid w:val="0042411D"/>
    <w:rsid w:val="00424D65"/>
    <w:rsid w:val="00424F4F"/>
    <w:rsid w:val="0043029F"/>
    <w:rsid w:val="00436BB6"/>
    <w:rsid w:val="00440E64"/>
    <w:rsid w:val="00441911"/>
    <w:rsid w:val="00443818"/>
    <w:rsid w:val="00447B7E"/>
    <w:rsid w:val="0045082A"/>
    <w:rsid w:val="00451C40"/>
    <w:rsid w:val="0045616D"/>
    <w:rsid w:val="004625C6"/>
    <w:rsid w:val="004625FE"/>
    <w:rsid w:val="00467FF9"/>
    <w:rsid w:val="00471496"/>
    <w:rsid w:val="004808A1"/>
    <w:rsid w:val="00483480"/>
    <w:rsid w:val="00484C51"/>
    <w:rsid w:val="00485637"/>
    <w:rsid w:val="004869E0"/>
    <w:rsid w:val="00487689"/>
    <w:rsid w:val="004878E4"/>
    <w:rsid w:val="00490E85"/>
    <w:rsid w:val="00491561"/>
    <w:rsid w:val="00491E29"/>
    <w:rsid w:val="00494141"/>
    <w:rsid w:val="00494D59"/>
    <w:rsid w:val="004951AC"/>
    <w:rsid w:val="00496348"/>
    <w:rsid w:val="0049634B"/>
    <w:rsid w:val="00496DF7"/>
    <w:rsid w:val="00497774"/>
    <w:rsid w:val="004A2506"/>
    <w:rsid w:val="004B0806"/>
    <w:rsid w:val="004B087D"/>
    <w:rsid w:val="004B3118"/>
    <w:rsid w:val="004B7082"/>
    <w:rsid w:val="004B70DB"/>
    <w:rsid w:val="004C2BFC"/>
    <w:rsid w:val="004C57FE"/>
    <w:rsid w:val="004D0193"/>
    <w:rsid w:val="004D11F4"/>
    <w:rsid w:val="004D19EB"/>
    <w:rsid w:val="004D4F1E"/>
    <w:rsid w:val="004D5704"/>
    <w:rsid w:val="004E11B5"/>
    <w:rsid w:val="004F7612"/>
    <w:rsid w:val="00500545"/>
    <w:rsid w:val="00501C67"/>
    <w:rsid w:val="005023A6"/>
    <w:rsid w:val="00502BF4"/>
    <w:rsid w:val="005041EB"/>
    <w:rsid w:val="0050446F"/>
    <w:rsid w:val="00505CA4"/>
    <w:rsid w:val="00510113"/>
    <w:rsid w:val="0051059A"/>
    <w:rsid w:val="00512A20"/>
    <w:rsid w:val="00526F7D"/>
    <w:rsid w:val="0052769F"/>
    <w:rsid w:val="005351C2"/>
    <w:rsid w:val="0053583B"/>
    <w:rsid w:val="005430D6"/>
    <w:rsid w:val="00543B8C"/>
    <w:rsid w:val="00545908"/>
    <w:rsid w:val="005524A3"/>
    <w:rsid w:val="00554888"/>
    <w:rsid w:val="00556149"/>
    <w:rsid w:val="005567CF"/>
    <w:rsid w:val="00557F86"/>
    <w:rsid w:val="00560211"/>
    <w:rsid w:val="005637B0"/>
    <w:rsid w:val="00564717"/>
    <w:rsid w:val="0057018C"/>
    <w:rsid w:val="00571AEA"/>
    <w:rsid w:val="00572489"/>
    <w:rsid w:val="00573060"/>
    <w:rsid w:val="00573E8D"/>
    <w:rsid w:val="00580797"/>
    <w:rsid w:val="005817BD"/>
    <w:rsid w:val="00582550"/>
    <w:rsid w:val="005859C2"/>
    <w:rsid w:val="0058677B"/>
    <w:rsid w:val="005873AE"/>
    <w:rsid w:val="00587EE2"/>
    <w:rsid w:val="0059345E"/>
    <w:rsid w:val="00596231"/>
    <w:rsid w:val="005A3844"/>
    <w:rsid w:val="005A4599"/>
    <w:rsid w:val="005A4CFB"/>
    <w:rsid w:val="005B56E4"/>
    <w:rsid w:val="005C18F2"/>
    <w:rsid w:val="005C2CAA"/>
    <w:rsid w:val="005C3AD1"/>
    <w:rsid w:val="005C5130"/>
    <w:rsid w:val="005C5A30"/>
    <w:rsid w:val="005C676B"/>
    <w:rsid w:val="005D031C"/>
    <w:rsid w:val="005D2840"/>
    <w:rsid w:val="005D3855"/>
    <w:rsid w:val="005E01A6"/>
    <w:rsid w:val="005E0249"/>
    <w:rsid w:val="005E278E"/>
    <w:rsid w:val="005E4AB1"/>
    <w:rsid w:val="005E66A7"/>
    <w:rsid w:val="005E6BD4"/>
    <w:rsid w:val="005E7DD7"/>
    <w:rsid w:val="005F14BF"/>
    <w:rsid w:val="005F1A48"/>
    <w:rsid w:val="005F3DA6"/>
    <w:rsid w:val="00601D4B"/>
    <w:rsid w:val="00611CE5"/>
    <w:rsid w:val="00613DB3"/>
    <w:rsid w:val="0061545A"/>
    <w:rsid w:val="00617179"/>
    <w:rsid w:val="00620622"/>
    <w:rsid w:val="00621D62"/>
    <w:rsid w:val="00627828"/>
    <w:rsid w:val="00630E13"/>
    <w:rsid w:val="00631DE6"/>
    <w:rsid w:val="00635F32"/>
    <w:rsid w:val="0063747F"/>
    <w:rsid w:val="00637CE7"/>
    <w:rsid w:val="00642C9F"/>
    <w:rsid w:val="0064395B"/>
    <w:rsid w:val="00651B1E"/>
    <w:rsid w:val="006527DF"/>
    <w:rsid w:val="0065389F"/>
    <w:rsid w:val="006578C4"/>
    <w:rsid w:val="006606DB"/>
    <w:rsid w:val="006645AA"/>
    <w:rsid w:val="006660D5"/>
    <w:rsid w:val="00670140"/>
    <w:rsid w:val="0067033D"/>
    <w:rsid w:val="00672684"/>
    <w:rsid w:val="006813A5"/>
    <w:rsid w:val="00682C4F"/>
    <w:rsid w:val="006835D5"/>
    <w:rsid w:val="00684171"/>
    <w:rsid w:val="006853AF"/>
    <w:rsid w:val="0068647E"/>
    <w:rsid w:val="006924B1"/>
    <w:rsid w:val="00694118"/>
    <w:rsid w:val="006941FD"/>
    <w:rsid w:val="0069451E"/>
    <w:rsid w:val="00694603"/>
    <w:rsid w:val="006A3AAF"/>
    <w:rsid w:val="006A3C3F"/>
    <w:rsid w:val="006A3DE5"/>
    <w:rsid w:val="006A46A1"/>
    <w:rsid w:val="006A5627"/>
    <w:rsid w:val="006B4A99"/>
    <w:rsid w:val="006B5569"/>
    <w:rsid w:val="006B6F9B"/>
    <w:rsid w:val="006C175E"/>
    <w:rsid w:val="006D0E65"/>
    <w:rsid w:val="006D2AD1"/>
    <w:rsid w:val="006D57A3"/>
    <w:rsid w:val="006D76C5"/>
    <w:rsid w:val="006E33A0"/>
    <w:rsid w:val="006E3EAC"/>
    <w:rsid w:val="006E4D4E"/>
    <w:rsid w:val="006E5323"/>
    <w:rsid w:val="006E5F8A"/>
    <w:rsid w:val="006F088C"/>
    <w:rsid w:val="006F7F2F"/>
    <w:rsid w:val="00701882"/>
    <w:rsid w:val="00701F0D"/>
    <w:rsid w:val="00702621"/>
    <w:rsid w:val="007061FE"/>
    <w:rsid w:val="007129C7"/>
    <w:rsid w:val="00713AC5"/>
    <w:rsid w:val="00715845"/>
    <w:rsid w:val="00715E2F"/>
    <w:rsid w:val="0072019B"/>
    <w:rsid w:val="00722273"/>
    <w:rsid w:val="00723A8E"/>
    <w:rsid w:val="00731EF9"/>
    <w:rsid w:val="00732B2C"/>
    <w:rsid w:val="00734172"/>
    <w:rsid w:val="0073560E"/>
    <w:rsid w:val="007359A3"/>
    <w:rsid w:val="007378C5"/>
    <w:rsid w:val="00744D55"/>
    <w:rsid w:val="00746449"/>
    <w:rsid w:val="007529C2"/>
    <w:rsid w:val="007546D6"/>
    <w:rsid w:val="00756A84"/>
    <w:rsid w:val="00760CF0"/>
    <w:rsid w:val="0077002B"/>
    <w:rsid w:val="00774712"/>
    <w:rsid w:val="00775812"/>
    <w:rsid w:val="007768E5"/>
    <w:rsid w:val="007809D8"/>
    <w:rsid w:val="007812D2"/>
    <w:rsid w:val="00781A12"/>
    <w:rsid w:val="007827E2"/>
    <w:rsid w:val="0078299F"/>
    <w:rsid w:val="00783CD0"/>
    <w:rsid w:val="00787821"/>
    <w:rsid w:val="00787DDD"/>
    <w:rsid w:val="00791353"/>
    <w:rsid w:val="00792036"/>
    <w:rsid w:val="007935BE"/>
    <w:rsid w:val="0079392E"/>
    <w:rsid w:val="00793ADB"/>
    <w:rsid w:val="00796CB4"/>
    <w:rsid w:val="007A2744"/>
    <w:rsid w:val="007A7C5B"/>
    <w:rsid w:val="007B029B"/>
    <w:rsid w:val="007B1F51"/>
    <w:rsid w:val="007B6AC0"/>
    <w:rsid w:val="007C1A8F"/>
    <w:rsid w:val="007C3D56"/>
    <w:rsid w:val="007D602D"/>
    <w:rsid w:val="007E48AD"/>
    <w:rsid w:val="007E5347"/>
    <w:rsid w:val="007E78D2"/>
    <w:rsid w:val="00800145"/>
    <w:rsid w:val="008004CB"/>
    <w:rsid w:val="00802835"/>
    <w:rsid w:val="00803D01"/>
    <w:rsid w:val="008057E9"/>
    <w:rsid w:val="00805B7C"/>
    <w:rsid w:val="00806DC7"/>
    <w:rsid w:val="00807ACF"/>
    <w:rsid w:val="00812C55"/>
    <w:rsid w:val="00817F00"/>
    <w:rsid w:val="00820A49"/>
    <w:rsid w:val="008258B0"/>
    <w:rsid w:val="00832DE3"/>
    <w:rsid w:val="008349FD"/>
    <w:rsid w:val="008356B6"/>
    <w:rsid w:val="008404B5"/>
    <w:rsid w:val="008436B3"/>
    <w:rsid w:val="008538E1"/>
    <w:rsid w:val="008667D0"/>
    <w:rsid w:val="00871046"/>
    <w:rsid w:val="00877B02"/>
    <w:rsid w:val="00877C5A"/>
    <w:rsid w:val="00880079"/>
    <w:rsid w:val="00895414"/>
    <w:rsid w:val="008966DF"/>
    <w:rsid w:val="0089680D"/>
    <w:rsid w:val="008A0840"/>
    <w:rsid w:val="008B02AD"/>
    <w:rsid w:val="008B091F"/>
    <w:rsid w:val="008B171B"/>
    <w:rsid w:val="008B6698"/>
    <w:rsid w:val="008B7D44"/>
    <w:rsid w:val="008C0E7B"/>
    <w:rsid w:val="008C21BE"/>
    <w:rsid w:val="008C39DD"/>
    <w:rsid w:val="008C3C06"/>
    <w:rsid w:val="008C4D56"/>
    <w:rsid w:val="008C66EB"/>
    <w:rsid w:val="008D1118"/>
    <w:rsid w:val="008D1B88"/>
    <w:rsid w:val="008D3498"/>
    <w:rsid w:val="008D3E50"/>
    <w:rsid w:val="008D41FD"/>
    <w:rsid w:val="008D79D1"/>
    <w:rsid w:val="008D7C0A"/>
    <w:rsid w:val="008E1039"/>
    <w:rsid w:val="008E14F9"/>
    <w:rsid w:val="008E36B1"/>
    <w:rsid w:val="008E4B4E"/>
    <w:rsid w:val="008F1FD7"/>
    <w:rsid w:val="008F265F"/>
    <w:rsid w:val="008F2862"/>
    <w:rsid w:val="008F3303"/>
    <w:rsid w:val="008F5283"/>
    <w:rsid w:val="008F6634"/>
    <w:rsid w:val="008F6F7B"/>
    <w:rsid w:val="008F7ECD"/>
    <w:rsid w:val="00904D26"/>
    <w:rsid w:val="00916197"/>
    <w:rsid w:val="009215DD"/>
    <w:rsid w:val="009218B2"/>
    <w:rsid w:val="00921F2D"/>
    <w:rsid w:val="009329A6"/>
    <w:rsid w:val="00933B04"/>
    <w:rsid w:val="00934FD7"/>
    <w:rsid w:val="0094028A"/>
    <w:rsid w:val="009452FC"/>
    <w:rsid w:val="00945D2E"/>
    <w:rsid w:val="00953C1C"/>
    <w:rsid w:val="00953E47"/>
    <w:rsid w:val="00954E59"/>
    <w:rsid w:val="0096013D"/>
    <w:rsid w:val="00962239"/>
    <w:rsid w:val="009652F8"/>
    <w:rsid w:val="009670A7"/>
    <w:rsid w:val="009831D7"/>
    <w:rsid w:val="00985B17"/>
    <w:rsid w:val="00990D63"/>
    <w:rsid w:val="00991609"/>
    <w:rsid w:val="00993FF9"/>
    <w:rsid w:val="00995D8B"/>
    <w:rsid w:val="0099739A"/>
    <w:rsid w:val="009A368D"/>
    <w:rsid w:val="009A3ACD"/>
    <w:rsid w:val="009A7175"/>
    <w:rsid w:val="009B4197"/>
    <w:rsid w:val="009B6A70"/>
    <w:rsid w:val="009C5971"/>
    <w:rsid w:val="009C670B"/>
    <w:rsid w:val="009D3BE4"/>
    <w:rsid w:val="009E0BD8"/>
    <w:rsid w:val="009E272B"/>
    <w:rsid w:val="009E54D4"/>
    <w:rsid w:val="009E5704"/>
    <w:rsid w:val="009E6286"/>
    <w:rsid w:val="009E7A6C"/>
    <w:rsid w:val="009F19AF"/>
    <w:rsid w:val="009F2484"/>
    <w:rsid w:val="009F3067"/>
    <w:rsid w:val="009F645E"/>
    <w:rsid w:val="009F7F25"/>
    <w:rsid w:val="00A02525"/>
    <w:rsid w:val="00A02A12"/>
    <w:rsid w:val="00A03F82"/>
    <w:rsid w:val="00A055B2"/>
    <w:rsid w:val="00A07FE8"/>
    <w:rsid w:val="00A112F5"/>
    <w:rsid w:val="00A11CB9"/>
    <w:rsid w:val="00A12086"/>
    <w:rsid w:val="00A13EA5"/>
    <w:rsid w:val="00A153C6"/>
    <w:rsid w:val="00A154DC"/>
    <w:rsid w:val="00A1620C"/>
    <w:rsid w:val="00A201DC"/>
    <w:rsid w:val="00A21D49"/>
    <w:rsid w:val="00A2219F"/>
    <w:rsid w:val="00A232BF"/>
    <w:rsid w:val="00A235B9"/>
    <w:rsid w:val="00A266B8"/>
    <w:rsid w:val="00A26CA1"/>
    <w:rsid w:val="00A3094D"/>
    <w:rsid w:val="00A309C1"/>
    <w:rsid w:val="00A30EE0"/>
    <w:rsid w:val="00A324CD"/>
    <w:rsid w:val="00A370BF"/>
    <w:rsid w:val="00A42313"/>
    <w:rsid w:val="00A42CC8"/>
    <w:rsid w:val="00A44359"/>
    <w:rsid w:val="00A471EB"/>
    <w:rsid w:val="00A50C30"/>
    <w:rsid w:val="00A51CE0"/>
    <w:rsid w:val="00A52CFC"/>
    <w:rsid w:val="00A54620"/>
    <w:rsid w:val="00A54716"/>
    <w:rsid w:val="00A54900"/>
    <w:rsid w:val="00A56C1B"/>
    <w:rsid w:val="00A61B91"/>
    <w:rsid w:val="00A622D5"/>
    <w:rsid w:val="00A7283A"/>
    <w:rsid w:val="00A86D2C"/>
    <w:rsid w:val="00A8757E"/>
    <w:rsid w:val="00A94CFE"/>
    <w:rsid w:val="00A97572"/>
    <w:rsid w:val="00A97DF5"/>
    <w:rsid w:val="00AA050B"/>
    <w:rsid w:val="00AA0907"/>
    <w:rsid w:val="00AA5F5C"/>
    <w:rsid w:val="00AB1589"/>
    <w:rsid w:val="00AB24D9"/>
    <w:rsid w:val="00AB4793"/>
    <w:rsid w:val="00AB50B1"/>
    <w:rsid w:val="00AC2931"/>
    <w:rsid w:val="00AC48E3"/>
    <w:rsid w:val="00AC62CD"/>
    <w:rsid w:val="00AD1FCC"/>
    <w:rsid w:val="00AD54C1"/>
    <w:rsid w:val="00AD68C5"/>
    <w:rsid w:val="00AE0B88"/>
    <w:rsid w:val="00AE0C8D"/>
    <w:rsid w:val="00AE44C7"/>
    <w:rsid w:val="00AF06A5"/>
    <w:rsid w:val="00AF7A8E"/>
    <w:rsid w:val="00AF7C54"/>
    <w:rsid w:val="00B003AF"/>
    <w:rsid w:val="00B006C2"/>
    <w:rsid w:val="00B02BA4"/>
    <w:rsid w:val="00B106D7"/>
    <w:rsid w:val="00B10B67"/>
    <w:rsid w:val="00B1192A"/>
    <w:rsid w:val="00B1381D"/>
    <w:rsid w:val="00B13F38"/>
    <w:rsid w:val="00B153B7"/>
    <w:rsid w:val="00B15B49"/>
    <w:rsid w:val="00B17662"/>
    <w:rsid w:val="00B20D35"/>
    <w:rsid w:val="00B21427"/>
    <w:rsid w:val="00B3030D"/>
    <w:rsid w:val="00B30A2C"/>
    <w:rsid w:val="00B314DB"/>
    <w:rsid w:val="00B3428C"/>
    <w:rsid w:val="00B34643"/>
    <w:rsid w:val="00B35F54"/>
    <w:rsid w:val="00B36DD0"/>
    <w:rsid w:val="00B40B7A"/>
    <w:rsid w:val="00B431FE"/>
    <w:rsid w:val="00B538A1"/>
    <w:rsid w:val="00B5679C"/>
    <w:rsid w:val="00B56E16"/>
    <w:rsid w:val="00B574CC"/>
    <w:rsid w:val="00B6159E"/>
    <w:rsid w:val="00B628D8"/>
    <w:rsid w:val="00B6546A"/>
    <w:rsid w:val="00B65521"/>
    <w:rsid w:val="00B65FA5"/>
    <w:rsid w:val="00B67703"/>
    <w:rsid w:val="00B67A23"/>
    <w:rsid w:val="00B70AC9"/>
    <w:rsid w:val="00B74811"/>
    <w:rsid w:val="00B75CBD"/>
    <w:rsid w:val="00B83E2C"/>
    <w:rsid w:val="00B9189E"/>
    <w:rsid w:val="00B93860"/>
    <w:rsid w:val="00B94E61"/>
    <w:rsid w:val="00B9693A"/>
    <w:rsid w:val="00BA2C67"/>
    <w:rsid w:val="00BA6694"/>
    <w:rsid w:val="00BA6F68"/>
    <w:rsid w:val="00BB32DE"/>
    <w:rsid w:val="00BB3B58"/>
    <w:rsid w:val="00BB463E"/>
    <w:rsid w:val="00BB5239"/>
    <w:rsid w:val="00BB6A2F"/>
    <w:rsid w:val="00BB719F"/>
    <w:rsid w:val="00BC0026"/>
    <w:rsid w:val="00BC1BE1"/>
    <w:rsid w:val="00BC4C6A"/>
    <w:rsid w:val="00BC6222"/>
    <w:rsid w:val="00BD0384"/>
    <w:rsid w:val="00BD4B03"/>
    <w:rsid w:val="00BD5DD3"/>
    <w:rsid w:val="00BD79D8"/>
    <w:rsid w:val="00BE35F0"/>
    <w:rsid w:val="00BE39B7"/>
    <w:rsid w:val="00BE5BD4"/>
    <w:rsid w:val="00BE6759"/>
    <w:rsid w:val="00BE795A"/>
    <w:rsid w:val="00BF11F6"/>
    <w:rsid w:val="00BF2AB6"/>
    <w:rsid w:val="00BF60B2"/>
    <w:rsid w:val="00C00070"/>
    <w:rsid w:val="00C007C3"/>
    <w:rsid w:val="00C01688"/>
    <w:rsid w:val="00C03D52"/>
    <w:rsid w:val="00C04807"/>
    <w:rsid w:val="00C05788"/>
    <w:rsid w:val="00C06EEF"/>
    <w:rsid w:val="00C1002F"/>
    <w:rsid w:val="00C11108"/>
    <w:rsid w:val="00C11DB0"/>
    <w:rsid w:val="00C11DE6"/>
    <w:rsid w:val="00C12B09"/>
    <w:rsid w:val="00C13BF0"/>
    <w:rsid w:val="00C165B9"/>
    <w:rsid w:val="00C212D3"/>
    <w:rsid w:val="00C2272C"/>
    <w:rsid w:val="00C24942"/>
    <w:rsid w:val="00C25FB7"/>
    <w:rsid w:val="00C267F6"/>
    <w:rsid w:val="00C27FCD"/>
    <w:rsid w:val="00C303B2"/>
    <w:rsid w:val="00C304F6"/>
    <w:rsid w:val="00C312AB"/>
    <w:rsid w:val="00C32BB6"/>
    <w:rsid w:val="00C359C6"/>
    <w:rsid w:val="00C36B6C"/>
    <w:rsid w:val="00C37041"/>
    <w:rsid w:val="00C419ED"/>
    <w:rsid w:val="00C452BA"/>
    <w:rsid w:val="00C4741A"/>
    <w:rsid w:val="00C51FF7"/>
    <w:rsid w:val="00C52251"/>
    <w:rsid w:val="00C526AC"/>
    <w:rsid w:val="00C52F3A"/>
    <w:rsid w:val="00C60113"/>
    <w:rsid w:val="00C63168"/>
    <w:rsid w:val="00C65944"/>
    <w:rsid w:val="00C720C2"/>
    <w:rsid w:val="00C74E0D"/>
    <w:rsid w:val="00C76454"/>
    <w:rsid w:val="00C80323"/>
    <w:rsid w:val="00C804DE"/>
    <w:rsid w:val="00C81E58"/>
    <w:rsid w:val="00C83002"/>
    <w:rsid w:val="00C845A9"/>
    <w:rsid w:val="00C857B6"/>
    <w:rsid w:val="00C86201"/>
    <w:rsid w:val="00C869A8"/>
    <w:rsid w:val="00C917CE"/>
    <w:rsid w:val="00CA37D0"/>
    <w:rsid w:val="00CA5AFB"/>
    <w:rsid w:val="00CA63D6"/>
    <w:rsid w:val="00CA781F"/>
    <w:rsid w:val="00CA7F0F"/>
    <w:rsid w:val="00CB02DE"/>
    <w:rsid w:val="00CB3CDB"/>
    <w:rsid w:val="00CB754D"/>
    <w:rsid w:val="00CC019D"/>
    <w:rsid w:val="00CC275E"/>
    <w:rsid w:val="00CC3E80"/>
    <w:rsid w:val="00CC41D4"/>
    <w:rsid w:val="00CC4794"/>
    <w:rsid w:val="00CC5EDE"/>
    <w:rsid w:val="00CC688B"/>
    <w:rsid w:val="00CD0FBD"/>
    <w:rsid w:val="00CD46AD"/>
    <w:rsid w:val="00CD5D9C"/>
    <w:rsid w:val="00CE6B7E"/>
    <w:rsid w:val="00CF6612"/>
    <w:rsid w:val="00D00652"/>
    <w:rsid w:val="00D05796"/>
    <w:rsid w:val="00D147EC"/>
    <w:rsid w:val="00D15D92"/>
    <w:rsid w:val="00D1657D"/>
    <w:rsid w:val="00D22488"/>
    <w:rsid w:val="00D30B03"/>
    <w:rsid w:val="00D32322"/>
    <w:rsid w:val="00D33C22"/>
    <w:rsid w:val="00D3710A"/>
    <w:rsid w:val="00D519BB"/>
    <w:rsid w:val="00D54E3F"/>
    <w:rsid w:val="00D55DC6"/>
    <w:rsid w:val="00D5632F"/>
    <w:rsid w:val="00D56AB8"/>
    <w:rsid w:val="00D57BF0"/>
    <w:rsid w:val="00D60F33"/>
    <w:rsid w:val="00D6150B"/>
    <w:rsid w:val="00D65615"/>
    <w:rsid w:val="00D676A9"/>
    <w:rsid w:val="00D71639"/>
    <w:rsid w:val="00D717C7"/>
    <w:rsid w:val="00D71D54"/>
    <w:rsid w:val="00D74D9F"/>
    <w:rsid w:val="00D75279"/>
    <w:rsid w:val="00D81A3B"/>
    <w:rsid w:val="00D81E86"/>
    <w:rsid w:val="00D83EC1"/>
    <w:rsid w:val="00D90A50"/>
    <w:rsid w:val="00D956DB"/>
    <w:rsid w:val="00DA3262"/>
    <w:rsid w:val="00DA3B58"/>
    <w:rsid w:val="00DB3086"/>
    <w:rsid w:val="00DB4736"/>
    <w:rsid w:val="00DB4DB6"/>
    <w:rsid w:val="00DB5733"/>
    <w:rsid w:val="00DC0234"/>
    <w:rsid w:val="00DC174B"/>
    <w:rsid w:val="00DC24A9"/>
    <w:rsid w:val="00DC4F62"/>
    <w:rsid w:val="00DC5503"/>
    <w:rsid w:val="00DD1368"/>
    <w:rsid w:val="00DD2BDF"/>
    <w:rsid w:val="00DD2D60"/>
    <w:rsid w:val="00DD652D"/>
    <w:rsid w:val="00DE05A0"/>
    <w:rsid w:val="00DE1CFA"/>
    <w:rsid w:val="00DE2D65"/>
    <w:rsid w:val="00DE561A"/>
    <w:rsid w:val="00DE6ACE"/>
    <w:rsid w:val="00DF1B30"/>
    <w:rsid w:val="00DF1F45"/>
    <w:rsid w:val="00DF4413"/>
    <w:rsid w:val="00E01AC5"/>
    <w:rsid w:val="00E02079"/>
    <w:rsid w:val="00E04B7C"/>
    <w:rsid w:val="00E05947"/>
    <w:rsid w:val="00E121B5"/>
    <w:rsid w:val="00E1674E"/>
    <w:rsid w:val="00E16D43"/>
    <w:rsid w:val="00E235B1"/>
    <w:rsid w:val="00E317E8"/>
    <w:rsid w:val="00E3312B"/>
    <w:rsid w:val="00E33800"/>
    <w:rsid w:val="00E353CD"/>
    <w:rsid w:val="00E37881"/>
    <w:rsid w:val="00E40FF2"/>
    <w:rsid w:val="00E43260"/>
    <w:rsid w:val="00E43819"/>
    <w:rsid w:val="00E44B7D"/>
    <w:rsid w:val="00E50451"/>
    <w:rsid w:val="00E51ACF"/>
    <w:rsid w:val="00E51FB1"/>
    <w:rsid w:val="00E5239B"/>
    <w:rsid w:val="00E5271B"/>
    <w:rsid w:val="00E54932"/>
    <w:rsid w:val="00E648C0"/>
    <w:rsid w:val="00E65717"/>
    <w:rsid w:val="00E73BBB"/>
    <w:rsid w:val="00E824B4"/>
    <w:rsid w:val="00E82DAE"/>
    <w:rsid w:val="00E8621B"/>
    <w:rsid w:val="00E9036A"/>
    <w:rsid w:val="00E92B37"/>
    <w:rsid w:val="00E92DD9"/>
    <w:rsid w:val="00E93783"/>
    <w:rsid w:val="00E96420"/>
    <w:rsid w:val="00EA290B"/>
    <w:rsid w:val="00EA29E9"/>
    <w:rsid w:val="00EA5DC7"/>
    <w:rsid w:val="00EA5E45"/>
    <w:rsid w:val="00EB1ECB"/>
    <w:rsid w:val="00EB2E23"/>
    <w:rsid w:val="00EB496A"/>
    <w:rsid w:val="00EB728D"/>
    <w:rsid w:val="00EB7A77"/>
    <w:rsid w:val="00EC05A3"/>
    <w:rsid w:val="00EC61C4"/>
    <w:rsid w:val="00EC74EB"/>
    <w:rsid w:val="00EC74FB"/>
    <w:rsid w:val="00ED0098"/>
    <w:rsid w:val="00ED3DB2"/>
    <w:rsid w:val="00ED685D"/>
    <w:rsid w:val="00EE1EA0"/>
    <w:rsid w:val="00EE38F3"/>
    <w:rsid w:val="00EE3BF9"/>
    <w:rsid w:val="00EE778D"/>
    <w:rsid w:val="00EF0E30"/>
    <w:rsid w:val="00EF468A"/>
    <w:rsid w:val="00EF4BEC"/>
    <w:rsid w:val="00EF5C51"/>
    <w:rsid w:val="00EF7178"/>
    <w:rsid w:val="00EF789D"/>
    <w:rsid w:val="00EF78AF"/>
    <w:rsid w:val="00F026DC"/>
    <w:rsid w:val="00F059A3"/>
    <w:rsid w:val="00F06120"/>
    <w:rsid w:val="00F06A88"/>
    <w:rsid w:val="00F07C4D"/>
    <w:rsid w:val="00F16A1E"/>
    <w:rsid w:val="00F23505"/>
    <w:rsid w:val="00F238D8"/>
    <w:rsid w:val="00F24EEB"/>
    <w:rsid w:val="00F25721"/>
    <w:rsid w:val="00F271B5"/>
    <w:rsid w:val="00F33035"/>
    <w:rsid w:val="00F3653C"/>
    <w:rsid w:val="00F42B7E"/>
    <w:rsid w:val="00F47882"/>
    <w:rsid w:val="00F55221"/>
    <w:rsid w:val="00F56FC2"/>
    <w:rsid w:val="00F57BC8"/>
    <w:rsid w:val="00F6018D"/>
    <w:rsid w:val="00F6420A"/>
    <w:rsid w:val="00F64679"/>
    <w:rsid w:val="00F65FB8"/>
    <w:rsid w:val="00F66850"/>
    <w:rsid w:val="00F673D1"/>
    <w:rsid w:val="00F70A61"/>
    <w:rsid w:val="00F71CC5"/>
    <w:rsid w:val="00F73F46"/>
    <w:rsid w:val="00F761F3"/>
    <w:rsid w:val="00F8232A"/>
    <w:rsid w:val="00F9063D"/>
    <w:rsid w:val="00F90B83"/>
    <w:rsid w:val="00F93A0C"/>
    <w:rsid w:val="00F94A48"/>
    <w:rsid w:val="00F94F27"/>
    <w:rsid w:val="00FA321B"/>
    <w:rsid w:val="00FA7397"/>
    <w:rsid w:val="00FB0F22"/>
    <w:rsid w:val="00FB0F8E"/>
    <w:rsid w:val="00FC18F6"/>
    <w:rsid w:val="00FC35F1"/>
    <w:rsid w:val="00FD1327"/>
    <w:rsid w:val="00FD423F"/>
    <w:rsid w:val="00FE09D6"/>
    <w:rsid w:val="00FE2905"/>
    <w:rsid w:val="00FE3F26"/>
    <w:rsid w:val="00FE6D43"/>
    <w:rsid w:val="00FF0DE0"/>
    <w:rsid w:val="00FF234D"/>
    <w:rsid w:val="00FF3BF9"/>
    <w:rsid w:val="00FF3DA8"/>
    <w:rsid w:val="00FF4DB0"/>
    <w:rsid w:val="00FF71C4"/>
    <w:rsid w:val="06C98CDA"/>
    <w:rsid w:val="0A012D9C"/>
    <w:rsid w:val="150DE016"/>
    <w:rsid w:val="1AF1EBFC"/>
    <w:rsid w:val="2BFBD2B9"/>
    <w:rsid w:val="3652AFF3"/>
    <w:rsid w:val="3E25E273"/>
    <w:rsid w:val="45A79DF2"/>
    <w:rsid w:val="47436E53"/>
    <w:rsid w:val="4BA3EEE6"/>
    <w:rsid w:val="5228FEC8"/>
    <w:rsid w:val="590E571F"/>
    <w:rsid w:val="5B120542"/>
    <w:rsid w:val="6DAF058C"/>
    <w:rsid w:val="786861CD"/>
    <w:rsid w:val="7B61A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58A8E"/>
  <w15:docId w15:val="{0B3598C6-DBFE-4A8D-A24E-5B7DD1D0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944"/>
  </w:style>
  <w:style w:type="paragraph" w:styleId="Heading1">
    <w:name w:val="heading 1"/>
    <w:basedOn w:val="Normal"/>
    <w:next w:val="Normal"/>
    <w:link w:val="Heading1Char"/>
    <w:qFormat/>
    <w:rsid w:val="00694118"/>
    <w:pPr>
      <w:keepNext/>
      <w:spacing w:after="0" w:line="240" w:lineRule="auto"/>
      <w:jc w:val="center"/>
      <w:outlineLvl w:val="0"/>
    </w:pPr>
    <w:rPr>
      <w:rFonts w:ascii="Times New Roman" w:eastAsia="Times New Roman" w:hAnsi="Times New Roman" w:cs="Times New Roman"/>
      <w:b/>
      <w:i/>
      <w:sz w:val="3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118"/>
    <w:rPr>
      <w:rFonts w:ascii="Times New Roman" w:eastAsia="Times New Roman" w:hAnsi="Times New Roman" w:cs="Times New Roman"/>
      <w:b/>
      <w:i/>
      <w:sz w:val="32"/>
      <w:szCs w:val="20"/>
    </w:rPr>
  </w:style>
  <w:style w:type="table" w:styleId="TableGrid">
    <w:name w:val="Table Grid"/>
    <w:basedOn w:val="TableNormal"/>
    <w:uiPriority w:val="59"/>
    <w:rsid w:val="005873AE"/>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035"/>
  </w:style>
  <w:style w:type="paragraph" w:styleId="Footer">
    <w:name w:val="footer"/>
    <w:basedOn w:val="Normal"/>
    <w:link w:val="FooterChar"/>
    <w:uiPriority w:val="99"/>
    <w:unhideWhenUsed/>
    <w:rsid w:val="00F33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35"/>
  </w:style>
  <w:style w:type="paragraph" w:styleId="ListParagraph">
    <w:name w:val="List Paragraph"/>
    <w:basedOn w:val="Normal"/>
    <w:uiPriority w:val="34"/>
    <w:qFormat/>
    <w:rsid w:val="00C81E58"/>
    <w:pPr>
      <w:ind w:left="720"/>
      <w:contextualSpacing/>
    </w:pPr>
  </w:style>
  <w:style w:type="character" w:styleId="PlaceholderText">
    <w:name w:val="Placeholder Text"/>
    <w:basedOn w:val="DefaultParagraphFont"/>
    <w:uiPriority w:val="99"/>
    <w:semiHidden/>
    <w:rsid w:val="00B6546A"/>
    <w:rPr>
      <w:color w:val="808080"/>
    </w:rPr>
  </w:style>
  <w:style w:type="paragraph" w:styleId="BalloonText">
    <w:name w:val="Balloon Text"/>
    <w:basedOn w:val="Normal"/>
    <w:link w:val="BalloonTextChar"/>
    <w:uiPriority w:val="99"/>
    <w:semiHidden/>
    <w:unhideWhenUsed/>
    <w:rsid w:val="00E33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12B"/>
    <w:rPr>
      <w:rFonts w:ascii="Tahoma" w:hAnsi="Tahoma" w:cs="Tahoma"/>
      <w:sz w:val="16"/>
      <w:szCs w:val="16"/>
    </w:rPr>
  </w:style>
  <w:style w:type="character" w:styleId="Hyperlink">
    <w:name w:val="Hyperlink"/>
    <w:basedOn w:val="DefaultParagraphFont"/>
    <w:uiPriority w:val="99"/>
    <w:unhideWhenUsed/>
    <w:rsid w:val="00582550"/>
    <w:rPr>
      <w:color w:val="0000FF"/>
      <w:u w:val="single"/>
    </w:rPr>
  </w:style>
  <w:style w:type="character" w:styleId="Emphasis">
    <w:name w:val="Emphasis"/>
    <w:basedOn w:val="DefaultParagraphFont"/>
    <w:uiPriority w:val="20"/>
    <w:qFormat/>
    <w:rsid w:val="00582550"/>
    <w:rPr>
      <w:i/>
      <w:iCs/>
    </w:rPr>
  </w:style>
  <w:style w:type="character" w:customStyle="1" w:styleId="cosearchterm">
    <w:name w:val="co_searchterm"/>
    <w:basedOn w:val="DefaultParagraphFont"/>
    <w:rsid w:val="00582550"/>
  </w:style>
  <w:style w:type="character" w:styleId="UnresolvedMention">
    <w:name w:val="Unresolved Mention"/>
    <w:basedOn w:val="DefaultParagraphFont"/>
    <w:uiPriority w:val="99"/>
    <w:semiHidden/>
    <w:unhideWhenUsed/>
    <w:rsid w:val="00805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093">
      <w:bodyDiv w:val="1"/>
      <w:marLeft w:val="0"/>
      <w:marRight w:val="0"/>
      <w:marTop w:val="0"/>
      <w:marBottom w:val="0"/>
      <w:divBdr>
        <w:top w:val="none" w:sz="0" w:space="0" w:color="auto"/>
        <w:left w:val="none" w:sz="0" w:space="0" w:color="auto"/>
        <w:bottom w:val="none" w:sz="0" w:space="0" w:color="auto"/>
        <w:right w:val="none" w:sz="0" w:space="0" w:color="auto"/>
      </w:divBdr>
    </w:div>
    <w:div w:id="154953521">
      <w:bodyDiv w:val="1"/>
      <w:marLeft w:val="0"/>
      <w:marRight w:val="0"/>
      <w:marTop w:val="0"/>
      <w:marBottom w:val="0"/>
      <w:divBdr>
        <w:top w:val="none" w:sz="0" w:space="0" w:color="auto"/>
        <w:left w:val="none" w:sz="0" w:space="0" w:color="auto"/>
        <w:bottom w:val="none" w:sz="0" w:space="0" w:color="auto"/>
        <w:right w:val="none" w:sz="0" w:space="0" w:color="auto"/>
      </w:divBdr>
      <w:divsChild>
        <w:div w:id="408044365">
          <w:marLeft w:val="0"/>
          <w:marRight w:val="0"/>
          <w:marTop w:val="0"/>
          <w:marBottom w:val="0"/>
          <w:divBdr>
            <w:top w:val="none" w:sz="0" w:space="0" w:color="3D3D3D"/>
            <w:left w:val="none" w:sz="0" w:space="0" w:color="3D3D3D"/>
            <w:bottom w:val="none" w:sz="0" w:space="0" w:color="3D3D3D"/>
            <w:right w:val="none" w:sz="0" w:space="0" w:color="3D3D3D"/>
          </w:divBdr>
          <w:divsChild>
            <w:div w:id="15606307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301105">
      <w:bodyDiv w:val="1"/>
      <w:marLeft w:val="0"/>
      <w:marRight w:val="0"/>
      <w:marTop w:val="0"/>
      <w:marBottom w:val="0"/>
      <w:divBdr>
        <w:top w:val="none" w:sz="0" w:space="0" w:color="auto"/>
        <w:left w:val="none" w:sz="0" w:space="0" w:color="auto"/>
        <w:bottom w:val="none" w:sz="0" w:space="0" w:color="auto"/>
        <w:right w:val="none" w:sz="0" w:space="0" w:color="auto"/>
      </w:divBdr>
      <w:divsChild>
        <w:div w:id="229972791">
          <w:marLeft w:val="0"/>
          <w:marRight w:val="0"/>
          <w:marTop w:val="0"/>
          <w:marBottom w:val="0"/>
          <w:divBdr>
            <w:top w:val="none" w:sz="0" w:space="0" w:color="auto"/>
            <w:left w:val="none" w:sz="0" w:space="0" w:color="auto"/>
            <w:bottom w:val="none" w:sz="0" w:space="0" w:color="auto"/>
            <w:right w:val="none" w:sz="0" w:space="0" w:color="auto"/>
          </w:divBdr>
        </w:div>
      </w:divsChild>
    </w:div>
    <w:div w:id="478424869">
      <w:bodyDiv w:val="1"/>
      <w:marLeft w:val="0"/>
      <w:marRight w:val="0"/>
      <w:marTop w:val="0"/>
      <w:marBottom w:val="0"/>
      <w:divBdr>
        <w:top w:val="none" w:sz="0" w:space="0" w:color="auto"/>
        <w:left w:val="none" w:sz="0" w:space="0" w:color="auto"/>
        <w:bottom w:val="none" w:sz="0" w:space="0" w:color="auto"/>
        <w:right w:val="none" w:sz="0" w:space="0" w:color="auto"/>
      </w:divBdr>
      <w:divsChild>
        <w:div w:id="927808056">
          <w:marLeft w:val="0"/>
          <w:marRight w:val="0"/>
          <w:marTop w:val="0"/>
          <w:marBottom w:val="0"/>
          <w:divBdr>
            <w:top w:val="none" w:sz="0" w:space="0" w:color="3D3D3D"/>
            <w:left w:val="none" w:sz="0" w:space="0" w:color="3D3D3D"/>
            <w:bottom w:val="none" w:sz="0" w:space="0" w:color="3D3D3D"/>
            <w:right w:val="none" w:sz="0" w:space="0" w:color="3D3D3D"/>
          </w:divBdr>
          <w:divsChild>
            <w:div w:id="12213585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16120861">
      <w:bodyDiv w:val="1"/>
      <w:marLeft w:val="0"/>
      <w:marRight w:val="0"/>
      <w:marTop w:val="0"/>
      <w:marBottom w:val="0"/>
      <w:divBdr>
        <w:top w:val="none" w:sz="0" w:space="0" w:color="auto"/>
        <w:left w:val="none" w:sz="0" w:space="0" w:color="auto"/>
        <w:bottom w:val="none" w:sz="0" w:space="0" w:color="auto"/>
        <w:right w:val="none" w:sz="0" w:space="0" w:color="auto"/>
      </w:divBdr>
    </w:div>
    <w:div w:id="563179764">
      <w:bodyDiv w:val="1"/>
      <w:marLeft w:val="0"/>
      <w:marRight w:val="0"/>
      <w:marTop w:val="0"/>
      <w:marBottom w:val="0"/>
      <w:divBdr>
        <w:top w:val="none" w:sz="0" w:space="0" w:color="auto"/>
        <w:left w:val="none" w:sz="0" w:space="0" w:color="auto"/>
        <w:bottom w:val="none" w:sz="0" w:space="0" w:color="auto"/>
        <w:right w:val="none" w:sz="0" w:space="0" w:color="auto"/>
      </w:divBdr>
      <w:divsChild>
        <w:div w:id="1024787640">
          <w:marLeft w:val="0"/>
          <w:marRight w:val="0"/>
          <w:marTop w:val="0"/>
          <w:marBottom w:val="0"/>
          <w:divBdr>
            <w:top w:val="none" w:sz="0" w:space="0" w:color="auto"/>
            <w:left w:val="none" w:sz="0" w:space="0" w:color="auto"/>
            <w:bottom w:val="none" w:sz="0" w:space="0" w:color="auto"/>
            <w:right w:val="none" w:sz="0" w:space="0" w:color="auto"/>
          </w:divBdr>
          <w:divsChild>
            <w:div w:id="168721538">
              <w:marLeft w:val="0"/>
              <w:marRight w:val="0"/>
              <w:marTop w:val="0"/>
              <w:marBottom w:val="0"/>
              <w:divBdr>
                <w:top w:val="none" w:sz="0" w:space="0" w:color="auto"/>
                <w:left w:val="none" w:sz="0" w:space="0" w:color="auto"/>
                <w:bottom w:val="none" w:sz="0" w:space="0" w:color="auto"/>
                <w:right w:val="none" w:sz="0" w:space="0" w:color="auto"/>
              </w:divBdr>
              <w:divsChild>
                <w:div w:id="15947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7726">
      <w:bodyDiv w:val="1"/>
      <w:marLeft w:val="0"/>
      <w:marRight w:val="0"/>
      <w:marTop w:val="0"/>
      <w:marBottom w:val="0"/>
      <w:divBdr>
        <w:top w:val="none" w:sz="0" w:space="0" w:color="auto"/>
        <w:left w:val="none" w:sz="0" w:space="0" w:color="auto"/>
        <w:bottom w:val="none" w:sz="0" w:space="0" w:color="auto"/>
        <w:right w:val="none" w:sz="0" w:space="0" w:color="auto"/>
      </w:divBdr>
      <w:divsChild>
        <w:div w:id="760373806">
          <w:marLeft w:val="0"/>
          <w:marRight w:val="0"/>
          <w:marTop w:val="0"/>
          <w:marBottom w:val="0"/>
          <w:divBdr>
            <w:top w:val="none" w:sz="0" w:space="0" w:color="3D3D3D"/>
            <w:left w:val="none" w:sz="0" w:space="0" w:color="3D3D3D"/>
            <w:bottom w:val="none" w:sz="0" w:space="0" w:color="3D3D3D"/>
            <w:right w:val="none" w:sz="0" w:space="0" w:color="3D3D3D"/>
          </w:divBdr>
          <w:divsChild>
            <w:div w:id="1107865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70722376">
      <w:bodyDiv w:val="1"/>
      <w:marLeft w:val="0"/>
      <w:marRight w:val="0"/>
      <w:marTop w:val="0"/>
      <w:marBottom w:val="0"/>
      <w:divBdr>
        <w:top w:val="none" w:sz="0" w:space="0" w:color="auto"/>
        <w:left w:val="none" w:sz="0" w:space="0" w:color="auto"/>
        <w:bottom w:val="none" w:sz="0" w:space="0" w:color="auto"/>
        <w:right w:val="none" w:sz="0" w:space="0" w:color="auto"/>
      </w:divBdr>
      <w:divsChild>
        <w:div w:id="1051536828">
          <w:marLeft w:val="0"/>
          <w:marRight w:val="0"/>
          <w:marTop w:val="0"/>
          <w:marBottom w:val="0"/>
          <w:divBdr>
            <w:top w:val="none" w:sz="0" w:space="0" w:color="auto"/>
            <w:left w:val="none" w:sz="0" w:space="0" w:color="auto"/>
            <w:bottom w:val="none" w:sz="0" w:space="0" w:color="auto"/>
            <w:right w:val="none" w:sz="0" w:space="0" w:color="auto"/>
          </w:divBdr>
          <w:divsChild>
            <w:div w:id="1582517952">
              <w:marLeft w:val="0"/>
              <w:marRight w:val="0"/>
              <w:marTop w:val="0"/>
              <w:marBottom w:val="0"/>
              <w:divBdr>
                <w:top w:val="none" w:sz="0" w:space="0" w:color="auto"/>
                <w:left w:val="none" w:sz="0" w:space="0" w:color="auto"/>
                <w:bottom w:val="none" w:sz="0" w:space="0" w:color="auto"/>
                <w:right w:val="none" w:sz="0" w:space="0" w:color="auto"/>
              </w:divBdr>
              <w:divsChild>
                <w:div w:id="5073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82113">
      <w:bodyDiv w:val="1"/>
      <w:marLeft w:val="0"/>
      <w:marRight w:val="0"/>
      <w:marTop w:val="0"/>
      <w:marBottom w:val="0"/>
      <w:divBdr>
        <w:top w:val="none" w:sz="0" w:space="0" w:color="auto"/>
        <w:left w:val="none" w:sz="0" w:space="0" w:color="auto"/>
        <w:bottom w:val="none" w:sz="0" w:space="0" w:color="auto"/>
        <w:right w:val="none" w:sz="0" w:space="0" w:color="auto"/>
      </w:divBdr>
      <w:divsChild>
        <w:div w:id="822357843">
          <w:marLeft w:val="0"/>
          <w:marRight w:val="0"/>
          <w:marTop w:val="0"/>
          <w:marBottom w:val="0"/>
          <w:divBdr>
            <w:top w:val="none" w:sz="0" w:space="0" w:color="3D3D3D"/>
            <w:left w:val="none" w:sz="0" w:space="0" w:color="3D3D3D"/>
            <w:bottom w:val="none" w:sz="0" w:space="0" w:color="3D3D3D"/>
            <w:right w:val="none" w:sz="0" w:space="0" w:color="3D3D3D"/>
          </w:divBdr>
          <w:divsChild>
            <w:div w:id="13501088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91105254">
      <w:bodyDiv w:val="1"/>
      <w:marLeft w:val="0"/>
      <w:marRight w:val="0"/>
      <w:marTop w:val="0"/>
      <w:marBottom w:val="0"/>
      <w:divBdr>
        <w:top w:val="none" w:sz="0" w:space="0" w:color="auto"/>
        <w:left w:val="none" w:sz="0" w:space="0" w:color="auto"/>
        <w:bottom w:val="none" w:sz="0" w:space="0" w:color="auto"/>
        <w:right w:val="none" w:sz="0" w:space="0" w:color="auto"/>
      </w:divBdr>
      <w:divsChild>
        <w:div w:id="1441025838">
          <w:marLeft w:val="0"/>
          <w:marRight w:val="0"/>
          <w:marTop w:val="0"/>
          <w:marBottom w:val="0"/>
          <w:divBdr>
            <w:top w:val="none" w:sz="0" w:space="0" w:color="3D3D3D"/>
            <w:left w:val="none" w:sz="0" w:space="0" w:color="3D3D3D"/>
            <w:bottom w:val="none" w:sz="0" w:space="0" w:color="3D3D3D"/>
            <w:right w:val="none" w:sz="0" w:space="0" w:color="3D3D3D"/>
          </w:divBdr>
          <w:divsChild>
            <w:div w:id="1126801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2114338">
      <w:bodyDiv w:val="1"/>
      <w:marLeft w:val="0"/>
      <w:marRight w:val="0"/>
      <w:marTop w:val="0"/>
      <w:marBottom w:val="0"/>
      <w:divBdr>
        <w:top w:val="none" w:sz="0" w:space="0" w:color="auto"/>
        <w:left w:val="none" w:sz="0" w:space="0" w:color="auto"/>
        <w:bottom w:val="none" w:sz="0" w:space="0" w:color="auto"/>
        <w:right w:val="none" w:sz="0" w:space="0" w:color="auto"/>
      </w:divBdr>
      <w:divsChild>
        <w:div w:id="1067150013">
          <w:marLeft w:val="0"/>
          <w:marRight w:val="0"/>
          <w:marTop w:val="0"/>
          <w:marBottom w:val="0"/>
          <w:divBdr>
            <w:top w:val="none" w:sz="0" w:space="0" w:color="auto"/>
            <w:left w:val="none" w:sz="0" w:space="0" w:color="auto"/>
            <w:bottom w:val="none" w:sz="0" w:space="0" w:color="auto"/>
            <w:right w:val="none" w:sz="0" w:space="0" w:color="auto"/>
          </w:divBdr>
          <w:divsChild>
            <w:div w:id="2130972504">
              <w:marLeft w:val="0"/>
              <w:marRight w:val="0"/>
              <w:marTop w:val="0"/>
              <w:marBottom w:val="0"/>
              <w:divBdr>
                <w:top w:val="none" w:sz="0" w:space="0" w:color="auto"/>
                <w:left w:val="none" w:sz="0" w:space="0" w:color="auto"/>
                <w:bottom w:val="none" w:sz="0" w:space="0" w:color="auto"/>
                <w:right w:val="none" w:sz="0" w:space="0" w:color="auto"/>
              </w:divBdr>
              <w:divsChild>
                <w:div w:id="1415392476">
                  <w:marLeft w:val="0"/>
                  <w:marRight w:val="0"/>
                  <w:marTop w:val="0"/>
                  <w:marBottom w:val="0"/>
                  <w:divBdr>
                    <w:top w:val="single" w:sz="6" w:space="0" w:color="F0F0F0"/>
                    <w:left w:val="none" w:sz="0" w:space="0" w:color="auto"/>
                    <w:bottom w:val="none" w:sz="0" w:space="0" w:color="auto"/>
                    <w:right w:val="none" w:sz="0" w:space="0" w:color="auto"/>
                  </w:divBdr>
                  <w:divsChild>
                    <w:div w:id="2106219218">
                      <w:marLeft w:val="0"/>
                      <w:marRight w:val="0"/>
                      <w:marTop w:val="0"/>
                      <w:marBottom w:val="0"/>
                      <w:divBdr>
                        <w:top w:val="none" w:sz="0" w:space="0" w:color="auto"/>
                        <w:left w:val="none" w:sz="0" w:space="0" w:color="auto"/>
                        <w:bottom w:val="single" w:sz="12" w:space="0" w:color="F0F0F0"/>
                        <w:right w:val="none" w:sz="0" w:space="0" w:color="auto"/>
                      </w:divBdr>
                      <w:divsChild>
                        <w:div w:id="651838482">
                          <w:marLeft w:val="0"/>
                          <w:marRight w:val="0"/>
                          <w:marTop w:val="0"/>
                          <w:marBottom w:val="0"/>
                          <w:divBdr>
                            <w:top w:val="none" w:sz="0" w:space="0" w:color="auto"/>
                            <w:left w:val="none" w:sz="0" w:space="0" w:color="auto"/>
                            <w:bottom w:val="none" w:sz="0" w:space="0" w:color="auto"/>
                            <w:right w:val="none" w:sz="0" w:space="0" w:color="auto"/>
                          </w:divBdr>
                          <w:divsChild>
                            <w:div w:id="1006400570">
                              <w:marLeft w:val="0"/>
                              <w:marRight w:val="0"/>
                              <w:marTop w:val="0"/>
                              <w:marBottom w:val="0"/>
                              <w:divBdr>
                                <w:top w:val="none" w:sz="0" w:space="0" w:color="auto"/>
                                <w:left w:val="none" w:sz="0" w:space="0" w:color="auto"/>
                                <w:bottom w:val="none" w:sz="0" w:space="0" w:color="auto"/>
                                <w:right w:val="none" w:sz="0" w:space="0" w:color="auto"/>
                              </w:divBdr>
                            </w:div>
                            <w:div w:id="2020352126">
                              <w:marLeft w:val="0"/>
                              <w:marRight w:val="0"/>
                              <w:marTop w:val="0"/>
                              <w:marBottom w:val="0"/>
                              <w:divBdr>
                                <w:top w:val="none" w:sz="0" w:space="0" w:color="auto"/>
                                <w:left w:val="none" w:sz="0" w:space="0" w:color="auto"/>
                                <w:bottom w:val="none" w:sz="0" w:space="0" w:color="auto"/>
                                <w:right w:val="none" w:sz="0" w:space="0" w:color="auto"/>
                              </w:divBdr>
                            </w:div>
                            <w:div w:id="129057517">
                              <w:marLeft w:val="0"/>
                              <w:marRight w:val="0"/>
                              <w:marTop w:val="0"/>
                              <w:marBottom w:val="0"/>
                              <w:divBdr>
                                <w:top w:val="single" w:sz="6" w:space="0" w:color="DADADA"/>
                                <w:left w:val="single" w:sz="6" w:space="0" w:color="DADADA"/>
                                <w:bottom w:val="single" w:sz="6" w:space="0" w:color="DADADA"/>
                                <w:right w:val="single" w:sz="6" w:space="0" w:color="DADADA"/>
                              </w:divBdr>
                            </w:div>
                            <w:div w:id="571156216">
                              <w:marLeft w:val="0"/>
                              <w:marRight w:val="0"/>
                              <w:marTop w:val="0"/>
                              <w:marBottom w:val="0"/>
                              <w:divBdr>
                                <w:top w:val="none" w:sz="0" w:space="0" w:color="auto"/>
                                <w:left w:val="none" w:sz="0" w:space="0" w:color="auto"/>
                                <w:bottom w:val="none" w:sz="0" w:space="0" w:color="auto"/>
                                <w:right w:val="none" w:sz="0" w:space="0" w:color="auto"/>
                              </w:divBdr>
                            </w:div>
                            <w:div w:id="1065764433">
                              <w:marLeft w:val="0"/>
                              <w:marRight w:val="0"/>
                              <w:marTop w:val="0"/>
                              <w:marBottom w:val="0"/>
                              <w:divBdr>
                                <w:top w:val="none" w:sz="0" w:space="0" w:color="auto"/>
                                <w:left w:val="none" w:sz="0" w:space="0" w:color="auto"/>
                                <w:bottom w:val="none" w:sz="0" w:space="0" w:color="auto"/>
                                <w:right w:val="none" w:sz="0" w:space="0" w:color="auto"/>
                              </w:divBdr>
                              <w:divsChild>
                                <w:div w:id="1507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182103">
          <w:marLeft w:val="0"/>
          <w:marRight w:val="0"/>
          <w:marTop w:val="0"/>
          <w:marBottom w:val="0"/>
          <w:divBdr>
            <w:top w:val="none" w:sz="0" w:space="0" w:color="auto"/>
            <w:left w:val="none" w:sz="0" w:space="0" w:color="auto"/>
            <w:bottom w:val="none" w:sz="0" w:space="0" w:color="auto"/>
            <w:right w:val="none" w:sz="0" w:space="0" w:color="auto"/>
          </w:divBdr>
          <w:divsChild>
            <w:div w:id="78866305">
              <w:marLeft w:val="0"/>
              <w:marRight w:val="0"/>
              <w:marTop w:val="0"/>
              <w:marBottom w:val="0"/>
              <w:divBdr>
                <w:top w:val="none" w:sz="0" w:space="0" w:color="auto"/>
                <w:left w:val="none" w:sz="0" w:space="0" w:color="auto"/>
                <w:bottom w:val="none" w:sz="0" w:space="0" w:color="auto"/>
                <w:right w:val="none" w:sz="0" w:space="0" w:color="auto"/>
              </w:divBdr>
              <w:divsChild>
                <w:div w:id="1959335220">
                  <w:marLeft w:val="0"/>
                  <w:marRight w:val="0"/>
                  <w:marTop w:val="0"/>
                  <w:marBottom w:val="0"/>
                  <w:divBdr>
                    <w:top w:val="none" w:sz="0" w:space="0" w:color="auto"/>
                    <w:left w:val="none" w:sz="0" w:space="0" w:color="auto"/>
                    <w:bottom w:val="none" w:sz="0" w:space="0" w:color="auto"/>
                    <w:right w:val="none" w:sz="0" w:space="0" w:color="auto"/>
                  </w:divBdr>
                  <w:divsChild>
                    <w:div w:id="1110854304">
                      <w:marLeft w:val="660"/>
                      <w:marRight w:val="660"/>
                      <w:marTop w:val="0"/>
                      <w:marBottom w:val="0"/>
                      <w:divBdr>
                        <w:top w:val="none" w:sz="0" w:space="0" w:color="auto"/>
                        <w:left w:val="none" w:sz="0" w:space="0" w:color="auto"/>
                        <w:bottom w:val="none" w:sz="0" w:space="0" w:color="auto"/>
                        <w:right w:val="none" w:sz="0" w:space="0" w:color="auto"/>
                      </w:divBdr>
                      <w:divsChild>
                        <w:div w:id="538586287">
                          <w:marLeft w:val="0"/>
                          <w:marRight w:val="0"/>
                          <w:marTop w:val="0"/>
                          <w:marBottom w:val="0"/>
                          <w:divBdr>
                            <w:top w:val="none" w:sz="0" w:space="0" w:color="auto"/>
                            <w:left w:val="none" w:sz="0" w:space="0" w:color="auto"/>
                            <w:bottom w:val="none" w:sz="0" w:space="0" w:color="auto"/>
                            <w:right w:val="none" w:sz="0" w:space="0" w:color="auto"/>
                          </w:divBdr>
                          <w:divsChild>
                            <w:div w:id="417215809">
                              <w:marLeft w:val="0"/>
                              <w:marRight w:val="0"/>
                              <w:marTop w:val="0"/>
                              <w:marBottom w:val="0"/>
                              <w:divBdr>
                                <w:top w:val="single" w:sz="6" w:space="0" w:color="F0F0F0"/>
                                <w:left w:val="single" w:sz="6" w:space="0" w:color="F0F0F0"/>
                                <w:bottom w:val="single" w:sz="6" w:space="0" w:color="F0F0F0"/>
                                <w:right w:val="single" w:sz="6" w:space="0" w:color="F0F0F0"/>
                              </w:divBdr>
                              <w:divsChild>
                                <w:div w:id="895169000">
                                  <w:marLeft w:val="0"/>
                                  <w:marRight w:val="0"/>
                                  <w:marTop w:val="0"/>
                                  <w:marBottom w:val="0"/>
                                  <w:divBdr>
                                    <w:top w:val="none" w:sz="0" w:space="0" w:color="auto"/>
                                    <w:left w:val="none" w:sz="0" w:space="0" w:color="auto"/>
                                    <w:bottom w:val="none" w:sz="0" w:space="0" w:color="auto"/>
                                    <w:right w:val="none" w:sz="0" w:space="0" w:color="auto"/>
                                  </w:divBdr>
                                  <w:divsChild>
                                    <w:div w:id="1717117442">
                                      <w:marLeft w:val="0"/>
                                      <w:marRight w:val="0"/>
                                      <w:marTop w:val="0"/>
                                      <w:marBottom w:val="0"/>
                                      <w:divBdr>
                                        <w:top w:val="none" w:sz="0" w:space="0" w:color="auto"/>
                                        <w:left w:val="none" w:sz="0" w:space="0" w:color="auto"/>
                                        <w:bottom w:val="none" w:sz="0" w:space="0" w:color="auto"/>
                                        <w:right w:val="none" w:sz="0" w:space="0" w:color="auto"/>
                                      </w:divBdr>
                                      <w:divsChild>
                                        <w:div w:id="1743983793">
                                          <w:marLeft w:val="0"/>
                                          <w:marRight w:val="0"/>
                                          <w:marTop w:val="0"/>
                                          <w:marBottom w:val="0"/>
                                          <w:divBdr>
                                            <w:top w:val="none" w:sz="0" w:space="0" w:color="auto"/>
                                            <w:left w:val="none" w:sz="0" w:space="0" w:color="auto"/>
                                            <w:bottom w:val="none" w:sz="0" w:space="0" w:color="auto"/>
                                            <w:right w:val="none" w:sz="0" w:space="0" w:color="auto"/>
                                          </w:divBdr>
                                          <w:divsChild>
                                            <w:div w:id="1315642833">
                                              <w:marLeft w:val="0"/>
                                              <w:marRight w:val="0"/>
                                              <w:marTop w:val="0"/>
                                              <w:marBottom w:val="0"/>
                                              <w:divBdr>
                                                <w:top w:val="none" w:sz="0" w:space="0" w:color="auto"/>
                                                <w:left w:val="none" w:sz="0" w:space="0" w:color="auto"/>
                                                <w:bottom w:val="none" w:sz="0" w:space="0" w:color="auto"/>
                                                <w:right w:val="none" w:sz="0" w:space="0" w:color="auto"/>
                                              </w:divBdr>
                                              <w:divsChild>
                                                <w:div w:id="1480459109">
                                                  <w:marLeft w:val="0"/>
                                                  <w:marRight w:val="0"/>
                                                  <w:marTop w:val="0"/>
                                                  <w:marBottom w:val="0"/>
                                                  <w:divBdr>
                                                    <w:top w:val="none" w:sz="0" w:space="0" w:color="auto"/>
                                                    <w:left w:val="none" w:sz="0" w:space="0" w:color="auto"/>
                                                    <w:bottom w:val="none" w:sz="0" w:space="0" w:color="auto"/>
                                                    <w:right w:val="none" w:sz="0" w:space="0" w:color="auto"/>
                                                  </w:divBdr>
                                                  <w:divsChild>
                                                    <w:div w:id="1078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5536991">
      <w:bodyDiv w:val="1"/>
      <w:marLeft w:val="0"/>
      <w:marRight w:val="0"/>
      <w:marTop w:val="0"/>
      <w:marBottom w:val="0"/>
      <w:divBdr>
        <w:top w:val="none" w:sz="0" w:space="0" w:color="auto"/>
        <w:left w:val="none" w:sz="0" w:space="0" w:color="auto"/>
        <w:bottom w:val="none" w:sz="0" w:space="0" w:color="auto"/>
        <w:right w:val="none" w:sz="0" w:space="0" w:color="auto"/>
      </w:divBdr>
      <w:divsChild>
        <w:div w:id="345792253">
          <w:marLeft w:val="0"/>
          <w:marRight w:val="0"/>
          <w:marTop w:val="0"/>
          <w:marBottom w:val="0"/>
          <w:divBdr>
            <w:top w:val="none" w:sz="0" w:space="0" w:color="auto"/>
            <w:left w:val="none" w:sz="0" w:space="0" w:color="auto"/>
            <w:bottom w:val="none" w:sz="0" w:space="0" w:color="auto"/>
            <w:right w:val="none" w:sz="0" w:space="0" w:color="auto"/>
          </w:divBdr>
          <w:divsChild>
            <w:div w:id="243687171">
              <w:marLeft w:val="0"/>
              <w:marRight w:val="0"/>
              <w:marTop w:val="0"/>
              <w:marBottom w:val="0"/>
              <w:divBdr>
                <w:top w:val="none" w:sz="0" w:space="0" w:color="auto"/>
                <w:left w:val="none" w:sz="0" w:space="0" w:color="auto"/>
                <w:bottom w:val="none" w:sz="0" w:space="0" w:color="auto"/>
                <w:right w:val="none" w:sz="0" w:space="0" w:color="auto"/>
              </w:divBdr>
              <w:divsChild>
                <w:div w:id="4152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766">
      <w:bodyDiv w:val="1"/>
      <w:marLeft w:val="0"/>
      <w:marRight w:val="0"/>
      <w:marTop w:val="0"/>
      <w:marBottom w:val="0"/>
      <w:divBdr>
        <w:top w:val="none" w:sz="0" w:space="0" w:color="auto"/>
        <w:left w:val="none" w:sz="0" w:space="0" w:color="auto"/>
        <w:bottom w:val="none" w:sz="0" w:space="0" w:color="auto"/>
        <w:right w:val="none" w:sz="0" w:space="0" w:color="auto"/>
      </w:divBdr>
      <w:divsChild>
        <w:div w:id="1502046253">
          <w:marLeft w:val="0"/>
          <w:marRight w:val="0"/>
          <w:marTop w:val="0"/>
          <w:marBottom w:val="0"/>
          <w:divBdr>
            <w:top w:val="none" w:sz="0" w:space="0" w:color="3D3D3D"/>
            <w:left w:val="none" w:sz="0" w:space="0" w:color="3D3D3D"/>
            <w:bottom w:val="none" w:sz="0" w:space="0" w:color="3D3D3D"/>
            <w:right w:val="none" w:sz="0" w:space="0" w:color="3D3D3D"/>
          </w:divBdr>
          <w:divsChild>
            <w:div w:id="17645677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89500135">
      <w:bodyDiv w:val="1"/>
      <w:marLeft w:val="0"/>
      <w:marRight w:val="0"/>
      <w:marTop w:val="0"/>
      <w:marBottom w:val="0"/>
      <w:divBdr>
        <w:top w:val="none" w:sz="0" w:space="0" w:color="auto"/>
        <w:left w:val="none" w:sz="0" w:space="0" w:color="auto"/>
        <w:bottom w:val="none" w:sz="0" w:space="0" w:color="auto"/>
        <w:right w:val="none" w:sz="0" w:space="0" w:color="auto"/>
      </w:divBdr>
      <w:divsChild>
        <w:div w:id="1431320742">
          <w:marLeft w:val="0"/>
          <w:marRight w:val="0"/>
          <w:marTop w:val="0"/>
          <w:marBottom w:val="0"/>
          <w:divBdr>
            <w:top w:val="none" w:sz="0" w:space="0" w:color="3D3D3D"/>
            <w:left w:val="none" w:sz="0" w:space="0" w:color="3D3D3D"/>
            <w:bottom w:val="none" w:sz="0" w:space="0" w:color="3D3D3D"/>
            <w:right w:val="none" w:sz="0" w:space="0" w:color="3D3D3D"/>
          </w:divBdr>
          <w:divsChild>
            <w:div w:id="4501246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0897182">
      <w:bodyDiv w:val="1"/>
      <w:marLeft w:val="0"/>
      <w:marRight w:val="0"/>
      <w:marTop w:val="0"/>
      <w:marBottom w:val="0"/>
      <w:divBdr>
        <w:top w:val="none" w:sz="0" w:space="0" w:color="auto"/>
        <w:left w:val="none" w:sz="0" w:space="0" w:color="auto"/>
        <w:bottom w:val="none" w:sz="0" w:space="0" w:color="auto"/>
        <w:right w:val="none" w:sz="0" w:space="0" w:color="auto"/>
      </w:divBdr>
      <w:divsChild>
        <w:div w:id="1156646434">
          <w:marLeft w:val="0"/>
          <w:marRight w:val="0"/>
          <w:marTop w:val="0"/>
          <w:marBottom w:val="0"/>
          <w:divBdr>
            <w:top w:val="none" w:sz="0" w:space="0" w:color="3D3D3D"/>
            <w:left w:val="none" w:sz="0" w:space="0" w:color="3D3D3D"/>
            <w:bottom w:val="none" w:sz="0" w:space="0" w:color="3D3D3D"/>
            <w:right w:val="none" w:sz="0" w:space="0" w:color="3D3D3D"/>
          </w:divBdr>
          <w:divsChild>
            <w:div w:id="11936889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5836362">
      <w:bodyDiv w:val="1"/>
      <w:marLeft w:val="0"/>
      <w:marRight w:val="0"/>
      <w:marTop w:val="0"/>
      <w:marBottom w:val="0"/>
      <w:divBdr>
        <w:top w:val="none" w:sz="0" w:space="0" w:color="auto"/>
        <w:left w:val="none" w:sz="0" w:space="0" w:color="auto"/>
        <w:bottom w:val="none" w:sz="0" w:space="0" w:color="auto"/>
        <w:right w:val="none" w:sz="0" w:space="0" w:color="auto"/>
      </w:divBdr>
      <w:divsChild>
        <w:div w:id="621115672">
          <w:marLeft w:val="0"/>
          <w:marRight w:val="0"/>
          <w:marTop w:val="0"/>
          <w:marBottom w:val="0"/>
          <w:divBdr>
            <w:top w:val="none" w:sz="0" w:space="0" w:color="3D3D3D"/>
            <w:left w:val="none" w:sz="0" w:space="0" w:color="3D3D3D"/>
            <w:bottom w:val="none" w:sz="0" w:space="0" w:color="3D3D3D"/>
            <w:right w:val="none" w:sz="0" w:space="0" w:color="3D3D3D"/>
          </w:divBdr>
          <w:divsChild>
            <w:div w:id="15837589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4728377">
      <w:bodyDiv w:val="1"/>
      <w:marLeft w:val="0"/>
      <w:marRight w:val="0"/>
      <w:marTop w:val="0"/>
      <w:marBottom w:val="0"/>
      <w:divBdr>
        <w:top w:val="none" w:sz="0" w:space="0" w:color="auto"/>
        <w:left w:val="none" w:sz="0" w:space="0" w:color="auto"/>
        <w:bottom w:val="none" w:sz="0" w:space="0" w:color="auto"/>
        <w:right w:val="none" w:sz="0" w:space="0" w:color="auto"/>
      </w:divBdr>
      <w:divsChild>
        <w:div w:id="1029254856">
          <w:marLeft w:val="0"/>
          <w:marRight w:val="0"/>
          <w:marTop w:val="0"/>
          <w:marBottom w:val="0"/>
          <w:divBdr>
            <w:top w:val="none" w:sz="0" w:space="0" w:color="auto"/>
            <w:left w:val="none" w:sz="0" w:space="0" w:color="auto"/>
            <w:bottom w:val="none" w:sz="0" w:space="0" w:color="auto"/>
            <w:right w:val="none" w:sz="0" w:space="0" w:color="auto"/>
          </w:divBdr>
          <w:divsChild>
            <w:div w:id="425535893">
              <w:marLeft w:val="0"/>
              <w:marRight w:val="0"/>
              <w:marTop w:val="0"/>
              <w:marBottom w:val="0"/>
              <w:divBdr>
                <w:top w:val="none" w:sz="0" w:space="0" w:color="auto"/>
                <w:left w:val="none" w:sz="0" w:space="0" w:color="auto"/>
                <w:bottom w:val="none" w:sz="0" w:space="0" w:color="auto"/>
                <w:right w:val="none" w:sz="0" w:space="0" w:color="auto"/>
              </w:divBdr>
              <w:divsChild>
                <w:div w:id="3195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27560">
      <w:bodyDiv w:val="1"/>
      <w:marLeft w:val="0"/>
      <w:marRight w:val="0"/>
      <w:marTop w:val="0"/>
      <w:marBottom w:val="0"/>
      <w:divBdr>
        <w:top w:val="none" w:sz="0" w:space="0" w:color="auto"/>
        <w:left w:val="none" w:sz="0" w:space="0" w:color="auto"/>
        <w:bottom w:val="none" w:sz="0" w:space="0" w:color="auto"/>
        <w:right w:val="none" w:sz="0" w:space="0" w:color="auto"/>
      </w:divBdr>
      <w:divsChild>
        <w:div w:id="103498058">
          <w:marLeft w:val="0"/>
          <w:marRight w:val="0"/>
          <w:marTop w:val="0"/>
          <w:marBottom w:val="0"/>
          <w:divBdr>
            <w:top w:val="none" w:sz="0" w:space="0" w:color="auto"/>
            <w:left w:val="none" w:sz="0" w:space="0" w:color="auto"/>
            <w:bottom w:val="none" w:sz="0" w:space="0" w:color="auto"/>
            <w:right w:val="none" w:sz="0" w:space="0" w:color="auto"/>
          </w:divBdr>
          <w:divsChild>
            <w:div w:id="1135756416">
              <w:marLeft w:val="0"/>
              <w:marRight w:val="0"/>
              <w:marTop w:val="0"/>
              <w:marBottom w:val="0"/>
              <w:divBdr>
                <w:top w:val="none" w:sz="0" w:space="0" w:color="auto"/>
                <w:left w:val="none" w:sz="0" w:space="0" w:color="auto"/>
                <w:bottom w:val="none" w:sz="0" w:space="0" w:color="auto"/>
                <w:right w:val="none" w:sz="0" w:space="0" w:color="auto"/>
              </w:divBdr>
              <w:divsChild>
                <w:div w:id="1320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24223">
      <w:bodyDiv w:val="1"/>
      <w:marLeft w:val="0"/>
      <w:marRight w:val="0"/>
      <w:marTop w:val="0"/>
      <w:marBottom w:val="0"/>
      <w:divBdr>
        <w:top w:val="none" w:sz="0" w:space="0" w:color="auto"/>
        <w:left w:val="none" w:sz="0" w:space="0" w:color="auto"/>
        <w:bottom w:val="none" w:sz="0" w:space="0" w:color="auto"/>
        <w:right w:val="none" w:sz="0" w:space="0" w:color="auto"/>
      </w:divBdr>
      <w:divsChild>
        <w:div w:id="1945645218">
          <w:marLeft w:val="0"/>
          <w:marRight w:val="0"/>
          <w:marTop w:val="0"/>
          <w:marBottom w:val="0"/>
          <w:divBdr>
            <w:top w:val="none" w:sz="0" w:space="0" w:color="auto"/>
            <w:left w:val="none" w:sz="0" w:space="0" w:color="auto"/>
            <w:bottom w:val="none" w:sz="0" w:space="0" w:color="auto"/>
            <w:right w:val="none" w:sz="0" w:space="0" w:color="auto"/>
          </w:divBdr>
          <w:divsChild>
            <w:div w:id="1101992757">
              <w:marLeft w:val="0"/>
              <w:marRight w:val="0"/>
              <w:marTop w:val="0"/>
              <w:marBottom w:val="0"/>
              <w:divBdr>
                <w:top w:val="none" w:sz="0" w:space="0" w:color="auto"/>
                <w:left w:val="none" w:sz="0" w:space="0" w:color="auto"/>
                <w:bottom w:val="none" w:sz="0" w:space="0" w:color="auto"/>
                <w:right w:val="none" w:sz="0" w:space="0" w:color="auto"/>
              </w:divBdr>
              <w:divsChild>
                <w:div w:id="15826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46286">
      <w:bodyDiv w:val="1"/>
      <w:marLeft w:val="0"/>
      <w:marRight w:val="0"/>
      <w:marTop w:val="0"/>
      <w:marBottom w:val="0"/>
      <w:divBdr>
        <w:top w:val="none" w:sz="0" w:space="0" w:color="auto"/>
        <w:left w:val="none" w:sz="0" w:space="0" w:color="auto"/>
        <w:bottom w:val="none" w:sz="0" w:space="0" w:color="auto"/>
        <w:right w:val="none" w:sz="0" w:space="0" w:color="auto"/>
      </w:divBdr>
      <w:divsChild>
        <w:div w:id="1949727501">
          <w:marLeft w:val="0"/>
          <w:marRight w:val="0"/>
          <w:marTop w:val="0"/>
          <w:marBottom w:val="0"/>
          <w:divBdr>
            <w:top w:val="none" w:sz="0" w:space="0" w:color="3D3D3D"/>
            <w:left w:val="none" w:sz="0" w:space="0" w:color="3D3D3D"/>
            <w:bottom w:val="none" w:sz="0" w:space="0" w:color="3D3D3D"/>
            <w:right w:val="none" w:sz="0" w:space="0" w:color="3D3D3D"/>
          </w:divBdr>
          <w:divsChild>
            <w:div w:id="20147964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8675208">
      <w:bodyDiv w:val="1"/>
      <w:marLeft w:val="0"/>
      <w:marRight w:val="0"/>
      <w:marTop w:val="0"/>
      <w:marBottom w:val="0"/>
      <w:divBdr>
        <w:top w:val="none" w:sz="0" w:space="0" w:color="auto"/>
        <w:left w:val="none" w:sz="0" w:space="0" w:color="auto"/>
        <w:bottom w:val="none" w:sz="0" w:space="0" w:color="auto"/>
        <w:right w:val="none" w:sz="0" w:space="0" w:color="auto"/>
      </w:divBdr>
      <w:divsChild>
        <w:div w:id="1997802662">
          <w:marLeft w:val="0"/>
          <w:marRight w:val="0"/>
          <w:marTop w:val="0"/>
          <w:marBottom w:val="0"/>
          <w:divBdr>
            <w:top w:val="none" w:sz="0" w:space="0" w:color="auto"/>
            <w:left w:val="none" w:sz="0" w:space="0" w:color="auto"/>
            <w:bottom w:val="none" w:sz="0" w:space="0" w:color="auto"/>
            <w:right w:val="none" w:sz="0" w:space="0" w:color="auto"/>
          </w:divBdr>
        </w:div>
      </w:divsChild>
    </w:div>
    <w:div w:id="1390610981">
      <w:bodyDiv w:val="1"/>
      <w:marLeft w:val="0"/>
      <w:marRight w:val="0"/>
      <w:marTop w:val="0"/>
      <w:marBottom w:val="0"/>
      <w:divBdr>
        <w:top w:val="none" w:sz="0" w:space="0" w:color="auto"/>
        <w:left w:val="none" w:sz="0" w:space="0" w:color="auto"/>
        <w:bottom w:val="none" w:sz="0" w:space="0" w:color="auto"/>
        <w:right w:val="none" w:sz="0" w:space="0" w:color="auto"/>
      </w:divBdr>
      <w:divsChild>
        <w:div w:id="1238326104">
          <w:marLeft w:val="0"/>
          <w:marRight w:val="0"/>
          <w:marTop w:val="0"/>
          <w:marBottom w:val="0"/>
          <w:divBdr>
            <w:top w:val="none" w:sz="0" w:space="0" w:color="auto"/>
            <w:left w:val="none" w:sz="0" w:space="0" w:color="auto"/>
            <w:bottom w:val="none" w:sz="0" w:space="0" w:color="auto"/>
            <w:right w:val="none" w:sz="0" w:space="0" w:color="auto"/>
          </w:divBdr>
        </w:div>
      </w:divsChild>
    </w:div>
    <w:div w:id="1748453267">
      <w:bodyDiv w:val="1"/>
      <w:marLeft w:val="0"/>
      <w:marRight w:val="0"/>
      <w:marTop w:val="0"/>
      <w:marBottom w:val="0"/>
      <w:divBdr>
        <w:top w:val="none" w:sz="0" w:space="0" w:color="auto"/>
        <w:left w:val="none" w:sz="0" w:space="0" w:color="auto"/>
        <w:bottom w:val="none" w:sz="0" w:space="0" w:color="auto"/>
        <w:right w:val="none" w:sz="0" w:space="0" w:color="auto"/>
      </w:divBdr>
      <w:divsChild>
        <w:div w:id="1208027286">
          <w:marLeft w:val="0"/>
          <w:marRight w:val="0"/>
          <w:marTop w:val="0"/>
          <w:marBottom w:val="0"/>
          <w:divBdr>
            <w:top w:val="none" w:sz="0" w:space="0" w:color="auto"/>
            <w:left w:val="none" w:sz="0" w:space="0" w:color="auto"/>
            <w:bottom w:val="none" w:sz="0" w:space="0" w:color="auto"/>
            <w:right w:val="none" w:sz="0" w:space="0" w:color="auto"/>
          </w:divBdr>
        </w:div>
      </w:divsChild>
    </w:div>
    <w:div w:id="1765957439">
      <w:bodyDiv w:val="1"/>
      <w:marLeft w:val="0"/>
      <w:marRight w:val="0"/>
      <w:marTop w:val="0"/>
      <w:marBottom w:val="0"/>
      <w:divBdr>
        <w:top w:val="none" w:sz="0" w:space="0" w:color="auto"/>
        <w:left w:val="none" w:sz="0" w:space="0" w:color="auto"/>
        <w:bottom w:val="none" w:sz="0" w:space="0" w:color="auto"/>
        <w:right w:val="none" w:sz="0" w:space="0" w:color="auto"/>
      </w:divBdr>
    </w:div>
    <w:div w:id="1834250101">
      <w:bodyDiv w:val="1"/>
      <w:marLeft w:val="0"/>
      <w:marRight w:val="0"/>
      <w:marTop w:val="0"/>
      <w:marBottom w:val="0"/>
      <w:divBdr>
        <w:top w:val="none" w:sz="0" w:space="0" w:color="auto"/>
        <w:left w:val="none" w:sz="0" w:space="0" w:color="auto"/>
        <w:bottom w:val="none" w:sz="0" w:space="0" w:color="auto"/>
        <w:right w:val="none" w:sz="0" w:space="0" w:color="auto"/>
      </w:divBdr>
      <w:divsChild>
        <w:div w:id="28535935">
          <w:marLeft w:val="0"/>
          <w:marRight w:val="0"/>
          <w:marTop w:val="0"/>
          <w:marBottom w:val="0"/>
          <w:divBdr>
            <w:top w:val="none" w:sz="0" w:space="0" w:color="auto"/>
            <w:left w:val="none" w:sz="0" w:space="0" w:color="auto"/>
            <w:bottom w:val="none" w:sz="0" w:space="0" w:color="auto"/>
            <w:right w:val="none" w:sz="0" w:space="0" w:color="auto"/>
          </w:divBdr>
        </w:div>
      </w:divsChild>
    </w:div>
    <w:div w:id="1874879192">
      <w:bodyDiv w:val="1"/>
      <w:marLeft w:val="0"/>
      <w:marRight w:val="0"/>
      <w:marTop w:val="0"/>
      <w:marBottom w:val="0"/>
      <w:divBdr>
        <w:top w:val="none" w:sz="0" w:space="0" w:color="auto"/>
        <w:left w:val="none" w:sz="0" w:space="0" w:color="auto"/>
        <w:bottom w:val="none" w:sz="0" w:space="0" w:color="auto"/>
        <w:right w:val="none" w:sz="0" w:space="0" w:color="auto"/>
      </w:divBdr>
      <w:divsChild>
        <w:div w:id="787239020">
          <w:marLeft w:val="0"/>
          <w:marRight w:val="0"/>
          <w:marTop w:val="0"/>
          <w:marBottom w:val="0"/>
          <w:divBdr>
            <w:top w:val="none" w:sz="0" w:space="0" w:color="auto"/>
            <w:left w:val="none" w:sz="0" w:space="0" w:color="auto"/>
            <w:bottom w:val="none" w:sz="0" w:space="0" w:color="auto"/>
            <w:right w:val="none" w:sz="0" w:space="0" w:color="auto"/>
          </w:divBdr>
        </w:div>
      </w:divsChild>
    </w:div>
    <w:div w:id="1970237576">
      <w:bodyDiv w:val="1"/>
      <w:marLeft w:val="0"/>
      <w:marRight w:val="0"/>
      <w:marTop w:val="0"/>
      <w:marBottom w:val="0"/>
      <w:divBdr>
        <w:top w:val="none" w:sz="0" w:space="0" w:color="auto"/>
        <w:left w:val="none" w:sz="0" w:space="0" w:color="auto"/>
        <w:bottom w:val="none" w:sz="0" w:space="0" w:color="auto"/>
        <w:right w:val="none" w:sz="0" w:space="0" w:color="auto"/>
      </w:divBdr>
      <w:divsChild>
        <w:div w:id="422799390">
          <w:marLeft w:val="0"/>
          <w:marRight w:val="0"/>
          <w:marTop w:val="0"/>
          <w:marBottom w:val="0"/>
          <w:divBdr>
            <w:top w:val="none" w:sz="0" w:space="0" w:color="3D3D3D"/>
            <w:left w:val="none" w:sz="0" w:space="0" w:color="3D3D3D"/>
            <w:bottom w:val="none" w:sz="0" w:space="0" w:color="3D3D3D"/>
            <w:right w:val="none" w:sz="0" w:space="0" w:color="3D3D3D"/>
          </w:divBdr>
          <w:divsChild>
            <w:div w:id="13457451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2264456">
      <w:bodyDiv w:val="1"/>
      <w:marLeft w:val="0"/>
      <w:marRight w:val="0"/>
      <w:marTop w:val="0"/>
      <w:marBottom w:val="0"/>
      <w:divBdr>
        <w:top w:val="none" w:sz="0" w:space="0" w:color="auto"/>
        <w:left w:val="none" w:sz="0" w:space="0" w:color="auto"/>
        <w:bottom w:val="none" w:sz="0" w:space="0" w:color="auto"/>
        <w:right w:val="none" w:sz="0" w:space="0" w:color="auto"/>
      </w:divBdr>
      <w:divsChild>
        <w:div w:id="809634686">
          <w:marLeft w:val="0"/>
          <w:marRight w:val="0"/>
          <w:marTop w:val="0"/>
          <w:marBottom w:val="0"/>
          <w:divBdr>
            <w:top w:val="none" w:sz="0" w:space="0" w:color="auto"/>
            <w:left w:val="none" w:sz="0" w:space="0" w:color="auto"/>
            <w:bottom w:val="none" w:sz="0" w:space="0" w:color="auto"/>
            <w:right w:val="none" w:sz="0" w:space="0" w:color="auto"/>
          </w:divBdr>
          <w:divsChild>
            <w:div w:id="1208370132">
              <w:marLeft w:val="0"/>
              <w:marRight w:val="0"/>
              <w:marTop w:val="0"/>
              <w:marBottom w:val="0"/>
              <w:divBdr>
                <w:top w:val="none" w:sz="0" w:space="0" w:color="auto"/>
                <w:left w:val="none" w:sz="0" w:space="0" w:color="auto"/>
                <w:bottom w:val="none" w:sz="0" w:space="0" w:color="auto"/>
                <w:right w:val="none" w:sz="0" w:space="0" w:color="auto"/>
              </w:divBdr>
              <w:divsChild>
                <w:div w:id="13655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Y&amp;serNum=2025277739&amp;pubNum=0004645&amp;originatingDoc=I5c39eca0e49911e987aed0112aae066d&amp;refType=RP&amp;fi=co_pp_sp_4645_1017&amp;originationContext=document&amp;transitionType=DocumentItem&amp;contextData=(sc.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Y&amp;serNum=2025277739&amp;pubNum=0000156&amp;originatingDoc=I5c39eca0e49911e987aed0112aae066d&amp;refType=RP&amp;originationContext=document&amp;transitionType=DocumentItem&amp;contextData=(sc.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D4BFAE358C94E80E3A50C360E7289" ma:contentTypeVersion="14" ma:contentTypeDescription="Create a new document." ma:contentTypeScope="" ma:versionID="f1512ece5c47d03bb75bed659c7d57ca">
  <xsd:schema xmlns:xsd="http://www.w3.org/2001/XMLSchema" xmlns:xs="http://www.w3.org/2001/XMLSchema" xmlns:p="http://schemas.microsoft.com/office/2006/metadata/properties" xmlns:ns3="600061c7-45fc-4489-bd84-f14bfe5aa84b" xmlns:ns4="65e743a1-ebdc-419e-9a7e-e0eabea7c2c3" targetNamespace="http://schemas.microsoft.com/office/2006/metadata/properties" ma:root="true" ma:fieldsID="8ac9d3285cd576ed05e821a09fee4471" ns3:_="" ns4:_="">
    <xsd:import namespace="600061c7-45fc-4489-bd84-f14bfe5aa84b"/>
    <xsd:import namespace="65e743a1-ebdc-419e-9a7e-e0eabea7c2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61c7-45fc-4489-bd84-f14bfe5aa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743a1-ebdc-419e-9a7e-e0eabea7c2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56A2D-4654-4541-BEF5-E7EB634AB350}">
  <ds:schemaRefs>
    <ds:schemaRef ds:uri="http://schemas.microsoft.com/sharepoint/v3/contenttype/forms"/>
  </ds:schemaRefs>
</ds:datastoreItem>
</file>

<file path=customXml/itemProps2.xml><?xml version="1.0" encoding="utf-8"?>
<ds:datastoreItem xmlns:ds="http://schemas.openxmlformats.org/officeDocument/2006/customXml" ds:itemID="{7456C9BE-3713-4375-B609-CB8E5516A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61c7-45fc-4489-bd84-f14bfe5aa84b"/>
    <ds:schemaRef ds:uri="65e743a1-ebdc-419e-9a7e-e0eabea7c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C7E41-35A5-413A-A068-B1A14E5AC1CD}">
  <ds:schemaRefs>
    <ds:schemaRef ds:uri="http://schemas.openxmlformats.org/officeDocument/2006/bibliography"/>
  </ds:schemaRefs>
</ds:datastoreItem>
</file>

<file path=customXml/itemProps4.xml><?xml version="1.0" encoding="utf-8"?>
<ds:datastoreItem xmlns:ds="http://schemas.openxmlformats.org/officeDocument/2006/customXml" ds:itemID="{0E2A4751-BDCE-4364-9FF8-BB14A8CAD3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9406</Words>
  <Characters>53616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62897</CharactersWithSpaces>
  <SharedDoc>false</SharedDoc>
  <HLinks>
    <vt:vector size="12" baseType="variant">
      <vt:variant>
        <vt:i4>1900565</vt:i4>
      </vt:variant>
      <vt:variant>
        <vt:i4>3</vt:i4>
      </vt:variant>
      <vt:variant>
        <vt:i4>0</vt:i4>
      </vt:variant>
      <vt:variant>
        <vt:i4>5</vt:i4>
      </vt:variant>
      <vt:variant>
        <vt:lpwstr>https://1.next.westlaw.com/Link/Document/FullText?findType=Y&amp;serNum=2025277739&amp;pubNum=0004645&amp;originatingDoc=I5c39eca0e49911e987aed0112aae066d&amp;refType=RP&amp;fi=co_pp_sp_4645_1017&amp;originationContext=document&amp;transitionType=DocumentItem&amp;contextData=(sc.Search)</vt:lpwstr>
      </vt:variant>
      <vt:variant>
        <vt:lpwstr>co_pp_sp_4645_1017</vt:lpwstr>
      </vt:variant>
      <vt:variant>
        <vt:i4>6029377</vt:i4>
      </vt:variant>
      <vt:variant>
        <vt:i4>0</vt:i4>
      </vt:variant>
      <vt:variant>
        <vt:i4>0</vt:i4>
      </vt:variant>
      <vt:variant>
        <vt:i4>5</vt:i4>
      </vt:variant>
      <vt:variant>
        <vt:lpwstr>https://1.next.westlaw.com/Link/Document/FullText?findType=Y&amp;serNum=2025277739&amp;pubNum=0000156&amp;originatingDoc=I5c39eca0e49911e987aed0112aae066d&amp;refType=RP&amp;originationContext=document&amp;transitionType=DocumentItem&amp;contextData=(sc.Search)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Conlon</dc:creator>
  <cp:lastModifiedBy>Jerald Schreck</cp:lastModifiedBy>
  <cp:revision>2</cp:revision>
  <cp:lastPrinted>2025-08-22T16:32:00Z</cp:lastPrinted>
  <dcterms:created xsi:type="dcterms:W3CDTF">2025-08-22T18:36:00Z</dcterms:created>
  <dcterms:modified xsi:type="dcterms:W3CDTF">2025-08-22T18:36:00Z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0x010100A97D4BFAE358C94E80E3A50C360E7289</vt:lpwstr>
  </property>
</Properties>
</file>